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Si, he podido cumplir con lo que se me propuso.</w:t>
              <w:br w:type="textWrapping"/>
              <w:t xml:space="preserve">EL mayor factor que me ayudó fue mi compañero Matias Torres que estuvo ante cualquier duda o consulta que me surgiera.</w:t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He afrontado las dificultades apoyándome en mi compañero Matias Torres, donde si tenia alguna duda lo consultaba con él para saber si yo estaba bien encaminado.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Lo evaluo de buena manera aunque podría mejorar mucho más.</w:t>
              <w:br w:type="textWrapping"/>
              <w:t xml:space="preserve">Yo creo que podría mejorar en la comunicación con mis compañeros y en la proactividad que debería manejar en este tipo de proyectos, por problemas me he visto con una poca ambición por este proyecto, pero a pesar de eso he tenido el apoyo de mis compañeros.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Yo siento que no tengo dudas, solo intriga de cómo será el camino desde que salgamos de la carrera hacia adelante, como será la vida del informático y los desafíos que vendrán más adelante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Yo considero que las actividades que se entregan si deberían ser distribuidas a los integrantes del equipo, para que todos cumplan con objetivos/metas y poder avanzar como equipo al objetivo final.</w:t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x55i1mao6693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Como equipo evaluó super bien a mi equipo, la verdad es que todos destacan super bien como informáticos y la visión que tienen es super buena y positiva.</w:t>
            </w:r>
          </w:p>
          <w:p w:rsidR="00000000" w:rsidDel="00000000" w:rsidP="00000000" w:rsidRDefault="00000000" w:rsidRPr="00000000" w14:paraId="0000003A">
            <w:pPr>
              <w:jc w:val="both"/>
              <w:rPr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Yo considero que mis compañeros no tienen nada para mejorar ya que me siento cómodo trabajando con ellos.</w:t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Ca4tKNsY/QIEojd7dZrsnxVAow==">CgMxLjAyDmgueDU1aTFtYW82NjkzOAByITFQejNxc0N6Y2gwN2llVU9PRmMyaEpiR2MxWlZSWDZ4Tw==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