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pPr>
      <w:bookmarkStart w:colFirst="0" w:colLast="0" w:name="_4kh3fnp87164" w:id="0"/>
      <w:bookmarkEnd w:id="0"/>
      <w:r w:rsidDel="00000000" w:rsidR="00000000" w:rsidRPr="00000000">
        <w:rPr>
          <w:rtl w:val="0"/>
        </w:rPr>
        <w:t xml:space="preserve">CITAJUSTA</w:t>
      </w:r>
    </w:p>
    <w:p w:rsidR="00000000" w:rsidDel="00000000" w:rsidP="00000000" w:rsidRDefault="00000000" w:rsidRPr="00000000" w14:paraId="00000002">
      <w:pPr>
        <w:pStyle w:val="Title"/>
        <w:keepNext w:val="0"/>
        <w:keepLines w:val="0"/>
        <w:spacing w:after="80" w:lineRule="auto"/>
        <w:rPr/>
      </w:pPr>
      <w:bookmarkStart w:colFirst="0" w:colLast="0" w:name="_be74kns94m33" w:id="1"/>
      <w:bookmarkEnd w:id="1"/>
      <w:r w:rsidDel="00000000" w:rsidR="00000000" w:rsidRPr="00000000">
        <w:rPr>
          <w:rtl w:val="0"/>
        </w:rPr>
        <w:t xml:space="preserve">Justificación del Proyecto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Proyecto de Título Ingeniería en Informática</w:t>
        <w:br w:type="textWrapping"/>
        <w:t xml:space="preserve">Sede:</w:t>
      </w:r>
      <w:r w:rsidDel="00000000" w:rsidR="00000000" w:rsidRPr="00000000">
        <w:rPr>
          <w:rtl w:val="0"/>
        </w:rPr>
        <w:t xml:space="preserve"> Duoc UC Puente Alto</w:t>
        <w:br w:type="textWrapping"/>
      </w:r>
      <w:r w:rsidDel="00000000" w:rsidR="00000000" w:rsidRPr="00000000">
        <w:rPr>
          <w:b w:val="1"/>
          <w:bCs w:val="1"/>
          <w:rtl w:val="0"/>
        </w:rPr>
        <w:t xml:space="preserve">Versión:</w:t>
      </w:r>
      <w:r w:rsidDel="00000000" w:rsidR="00000000" w:rsidRPr="00000000">
        <w:rPr>
          <w:rtl w:val="0"/>
        </w:rPr>
        <w:t xml:space="preserve"> 0.1</w:t>
        <w:br w:type="textWrapping"/>
      </w:r>
      <w:r w:rsidDel="00000000" w:rsidR="00000000" w:rsidRPr="00000000">
        <w:rPr>
          <w:b w:val="1"/>
          <w:bCs w:val="1"/>
          <w:rtl w:val="0"/>
        </w:rPr>
        <w:t xml:space="preserve">Estado:</w:t>
      </w:r>
      <w:r w:rsidDel="00000000" w:rsidR="00000000" w:rsidRPr="00000000">
        <w:rPr>
          <w:rtl w:val="0"/>
        </w:rPr>
        <w:t xml:space="preserve"> Borrador inicial</w:t>
        <w:br w:type="textWrapping"/>
      </w:r>
      <w:r w:rsidDel="00000000" w:rsidR="00000000" w:rsidRPr="00000000">
        <w:rPr>
          <w:b w:val="1"/>
          <w:bCs w:val="1"/>
          <w:rtl w:val="0"/>
        </w:rPr>
        <w:t xml:space="preserve">Fecha:</w:t>
      </w:r>
      <w:r w:rsidDel="00000000" w:rsidR="00000000" w:rsidRPr="00000000">
        <w:rPr>
          <w:rtl w:val="0"/>
        </w:rPr>
        <w:t xml:space="preserve"> 23 de agosto de 2026</w:t>
      </w:r>
    </w:p>
    <w:p w:rsidR="00000000" w:rsidDel="00000000" w:rsidP="00000000" w:rsidRDefault="00000000" w:rsidRPr="00000000" w14:paraId="00000004">
      <w:pPr>
        <w:spacing w:before="280" w:lineRule="auto"/>
        <w:jc w:val="center"/>
        <w:rPr>
          <w:b w:val="1"/>
          <w:bCs w:val="1"/>
        </w:rPr>
      </w:pPr>
      <w:r w:rsidDel="00000000" w:rsidR="00000000" w:rsidRPr="00000000">
        <w:rPr>
          <w:b w:val="1"/>
          <w:bCs w:val="1"/>
          <w:sz w:val="34"/>
          <w:szCs w:val="34"/>
        </w:rPr>
        <w:drawing>
          <wp:inline distB="114300" distT="114300" distL="114300" distR="114300">
            <wp:extent cx="2643188" cy="263879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43188" cy="263879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spacing w:before="280" w:lineRule="auto"/>
        <w:rPr/>
      </w:pPr>
      <w:r w:rsidDel="00000000" w:rsidR="00000000" w:rsidRPr="00000000">
        <w:rPr>
          <w:rtl w:val="0"/>
        </w:rPr>
        <w:t xml:space="preserve">Integrantes</w:t>
      </w:r>
    </w:p>
    <w:p w:rsidR="00000000" w:rsidDel="00000000" w:rsidP="00000000" w:rsidRDefault="00000000" w:rsidRPr="00000000" w14:paraId="00000006">
      <w:pPr>
        <w:numPr>
          <w:ilvl w:val="0"/>
          <w:numId w:val="9"/>
        </w:numPr>
        <w:spacing w:after="0" w:afterAutospacing="0" w:before="240" w:lineRule="auto"/>
        <w:ind w:left="720" w:hanging="360"/>
      </w:pPr>
      <w:r w:rsidDel="00000000" w:rsidR="00000000" w:rsidRPr="00000000">
        <w:rPr>
          <w:b w:val="1"/>
          <w:bCs w:val="1"/>
          <w:rtl w:val="0"/>
        </w:rPr>
        <w:t xml:space="preserve">Matías Andrés Torres</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b w:val="1"/>
          <w:bCs w:val="1"/>
          <w:rtl w:val="0"/>
        </w:rPr>
        <w:t xml:space="preserve">Bastian Sepúlveda</w:t>
      </w:r>
    </w:p>
    <w:p w:rsidR="00000000" w:rsidDel="00000000" w:rsidP="00000000" w:rsidRDefault="00000000" w:rsidRPr="00000000" w14:paraId="00000008">
      <w:pPr>
        <w:numPr>
          <w:ilvl w:val="0"/>
          <w:numId w:val="9"/>
        </w:numPr>
        <w:spacing w:after="240" w:before="0" w:beforeAutospacing="0" w:lineRule="auto"/>
        <w:ind w:left="720" w:hanging="360"/>
        <w:rPr>
          <w:b w:val="1"/>
          <w:bCs w:val="1"/>
          <w:u w:val="none"/>
        </w:rPr>
      </w:pPr>
      <w:r w:rsidDel="00000000" w:rsidR="00000000" w:rsidRPr="00000000">
        <w:rPr>
          <w:b w:val="1"/>
          <w:bCs w:val="1"/>
          <w:rtl w:val="0"/>
        </w:rPr>
        <w:t xml:space="preserve">Diego Simon</w:t>
      </w:r>
    </w:p>
    <w:p w:rsidR="00000000" w:rsidDel="00000000" w:rsidP="00000000" w:rsidRDefault="00000000" w:rsidRPr="00000000" w14:paraId="00000009">
      <w:pPr>
        <w:keepNext w:val="0"/>
        <w:keepLines w:val="0"/>
        <w:spacing w:after="80" w:lineRule="auto"/>
        <w:rPr/>
      </w:pPr>
      <w:r w:rsidDel="00000000" w:rsidR="00000000" w:rsidRPr="00000000">
        <w:rPr>
          <w:rtl w:val="0"/>
        </w:rPr>
        <w:t xml:space="preserve">Control de versiones</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0647505605267"/>
        <w:gridCol w:w="1202.7751294232419"/>
        <w:gridCol w:w="1710.1958871486718"/>
        <w:gridCol w:w="5163.476043891183"/>
        <w:tblGridChange w:id="0">
          <w:tblGrid>
            <w:gridCol w:w="949.0647505605267"/>
            <w:gridCol w:w="1202.7751294232419"/>
            <w:gridCol w:w="1710.1958871486718"/>
            <w:gridCol w:w="5163.47604389118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Versión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23-08-2026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Equipo CitaJusta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Creación inicial del documento de justificación del proyecto.</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dt>
      <w:sdtPr>
        <w:id w:val="-184835607"/>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amjhavw8v5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Propósito del documento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hyperlink w:anchor="_66w30bv7nfi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Problemática que justifica el proyecto</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color w:val="000000"/>
              <w:u w:val="none"/>
            </w:rPr>
          </w:pPr>
          <w:hyperlink w:anchor="_k5w96mgmvnh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Justificación de la solución propuesta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hyperlink w:anchor="_eslo556arrf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Aporte para los usuarios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hyperlink w:anchor="_4bufk46df49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Aporte para las instituciones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hyperlink w:anchor="_74qi32o7ami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Valor diferencial de CitaJusta</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nau2oymwark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Justificación del enfoque transversal</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hyperlink w:anchor="_r6npbx6bjl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Justificación tecnológica</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hyperlink w:anchor="_r3zsqbi24hk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Pertinencia con Ingeniería en Informática</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color w:val="000000"/>
              <w:u w:val="none"/>
            </w:rPr>
          </w:pPr>
          <w:hyperlink w:anchor="_t4pzdqw1l6r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Justificación del uso de una aplicación web</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hyperlink w:anchor="_sfpc39xvj5t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Justificación del uso de una aplicación de escritorio</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color w:val="000000"/>
              <w:u w:val="none"/>
            </w:rPr>
          </w:pPr>
          <w:hyperlink w:anchor="_l0x2zwaj7l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Importancia de la seguridad y privacidad</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u w:val="none"/>
            </w:rPr>
          </w:pPr>
          <w:hyperlink w:anchor="_9mxpp1r0ky2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Importancia de la trazabilidad</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hyperlink w:anchor="_twujqboxshc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Viabilidad académica</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color w:val="000000"/>
              <w:u w:val="none"/>
            </w:rPr>
          </w:pPr>
          <w:hyperlink w:anchor="_d0s7zuf9csr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Justificación de la metodología de desarrollo</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color w:val="000000"/>
              <w:u w:val="none"/>
            </w:rPr>
          </w:pPr>
          <w:hyperlink w:anchor="_f50idknu8ee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Impacto esperado</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g9vl9wcxzf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para el usuario</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bhnmfj2zhl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institucional</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thbzo3739i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tecnológico</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color w:val="000000"/>
              <w:u w:val="none"/>
            </w:rPr>
          </w:pPr>
          <w:hyperlink w:anchor="_t2p3716hw6h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Síntesis de la justificación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color w:val="000000"/>
              <w:u w:val="none"/>
            </w:rPr>
          </w:pPr>
          <w:hyperlink w:anchor="_kkxvy5fk7f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Conclusión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2nkrjn1usd0f" w:id="2"/>
      <w:bookmarkEnd w:id="2"/>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hamjhavw8v5f" w:id="3"/>
      <w:bookmarkEnd w:id="3"/>
      <w:r w:rsidDel="00000000" w:rsidR="00000000" w:rsidRPr="00000000">
        <w:rPr>
          <w:b w:val="1"/>
          <w:bCs w:val="1"/>
          <w:sz w:val="46"/>
          <w:szCs w:val="46"/>
          <w:rtl w:val="0"/>
        </w:rPr>
        <w:t xml:space="preserve">1. Propósito del documento</w:t>
      </w:r>
    </w:p>
    <w:p w:rsidR="00000000" w:rsidDel="00000000" w:rsidP="00000000" w:rsidRDefault="00000000" w:rsidRPr="00000000" w14:paraId="0000002C">
      <w:pPr>
        <w:spacing w:after="240" w:before="240" w:lineRule="auto"/>
        <w:rPr/>
      </w:pPr>
      <w:r w:rsidDel="00000000" w:rsidR="00000000" w:rsidRPr="00000000">
        <w:rPr>
          <w:rtl w:val="0"/>
        </w:rPr>
        <w:t xml:space="preserve">El presente documento tiene como propósito justificar el desarrollo de CitaJusta, identificando la relevancia del problema que busca abordar, el valor que puede aportar a usuarios e instituciones y su pertinencia como proyecto de título de Ingeniería en Informática.</w:t>
      </w:r>
    </w:p>
    <w:p w:rsidR="00000000" w:rsidDel="00000000" w:rsidP="00000000" w:rsidRDefault="00000000" w:rsidRPr="00000000" w14:paraId="0000002D">
      <w:pPr>
        <w:spacing w:after="240" w:before="240" w:lineRule="auto"/>
        <w:rPr/>
      </w:pPr>
      <w:r w:rsidDel="00000000" w:rsidR="00000000" w:rsidRPr="00000000">
        <w:rPr>
          <w:rtl w:val="0"/>
        </w:rPr>
        <w:t xml:space="preserve">CitaJusta surge a partir de una problemática presente en organizaciones que trabajan mediante sistemas de reserva de citas: la existencia de cupos que pueden quedar sin utilizar producto de cancelaciones, aun cuando existen personas esperando acceder al mismo servicio.</w:t>
      </w:r>
    </w:p>
    <w:p w:rsidR="00000000" w:rsidDel="00000000" w:rsidP="00000000" w:rsidRDefault="00000000" w:rsidRPr="00000000" w14:paraId="0000002E">
      <w:pPr>
        <w:spacing w:after="240" w:before="240" w:lineRule="auto"/>
        <w:rPr/>
      </w:pPr>
      <w:r w:rsidDel="00000000" w:rsidR="00000000" w:rsidRPr="00000000">
        <w:rPr>
          <w:rtl w:val="0"/>
        </w:rPr>
        <w:t xml:space="preserve">El proyecto propone utilizar tecnologías de información para conectar de manera más eficiente la disponibilidad generada por una cancelación con las personas que se encuentran en lista de espera.</w:t>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66w30bv7nfik" w:id="4"/>
      <w:bookmarkEnd w:id="4"/>
      <w:r w:rsidDel="00000000" w:rsidR="00000000" w:rsidRPr="00000000">
        <w:rPr>
          <w:b w:val="1"/>
          <w:bCs w:val="1"/>
          <w:sz w:val="46"/>
          <w:szCs w:val="46"/>
          <w:rtl w:val="0"/>
        </w:rPr>
        <w:t xml:space="preserve">2. Problemática que justifica el proyecto</w:t>
      </w:r>
    </w:p>
    <w:p w:rsidR="00000000" w:rsidDel="00000000" w:rsidP="00000000" w:rsidRDefault="00000000" w:rsidRPr="00000000" w14:paraId="00000030">
      <w:pPr>
        <w:spacing w:after="240" w:before="240" w:lineRule="auto"/>
        <w:rPr/>
      </w:pPr>
      <w:r w:rsidDel="00000000" w:rsidR="00000000" w:rsidRPr="00000000">
        <w:rPr>
          <w:rtl w:val="0"/>
        </w:rPr>
        <w:t xml:space="preserve">Las instituciones que trabajan mediante atención programada necesitan coordinar usuarios, servicios, profesionales, recursos físicos y horarios disponibles.</w:t>
      </w:r>
    </w:p>
    <w:p w:rsidR="00000000" w:rsidDel="00000000" w:rsidP="00000000" w:rsidRDefault="00000000" w:rsidRPr="00000000" w14:paraId="00000031">
      <w:pPr>
        <w:spacing w:after="240" w:before="240" w:lineRule="auto"/>
        <w:rPr/>
      </w:pPr>
      <w:r w:rsidDel="00000000" w:rsidR="00000000" w:rsidRPr="00000000">
        <w:rPr>
          <w:rtl w:val="0"/>
        </w:rPr>
        <w:t xml:space="preserve">Dentro de este proceso pueden producirse cancelaciones, modificaciones de agenda e inasistencias que generan espacios disponibles previamente reservados.</w:t>
      </w:r>
    </w:p>
    <w:p w:rsidR="00000000" w:rsidDel="00000000" w:rsidP="00000000" w:rsidRDefault="00000000" w:rsidRPr="00000000" w14:paraId="00000032">
      <w:pPr>
        <w:spacing w:after="240" w:before="240" w:lineRule="auto"/>
        <w:rPr/>
      </w:pPr>
      <w:r w:rsidDel="00000000" w:rsidR="00000000" w:rsidRPr="00000000">
        <w:rPr>
          <w:rtl w:val="0"/>
        </w:rPr>
        <w:t xml:space="preserve">Cuando una cita es cancelada con poca anticipación, la institución dispone de un periodo limitado para intentar utilizar nuevamente dicho horario.</w:t>
      </w:r>
    </w:p>
    <w:p w:rsidR="00000000" w:rsidDel="00000000" w:rsidP="00000000" w:rsidRDefault="00000000" w:rsidRPr="00000000" w14:paraId="00000033">
      <w:pPr>
        <w:spacing w:after="240" w:before="240" w:lineRule="auto"/>
        <w:rPr/>
      </w:pPr>
      <w:r w:rsidDel="00000000" w:rsidR="00000000" w:rsidRPr="00000000">
        <w:rPr>
          <w:rtl w:val="0"/>
        </w:rPr>
        <w:t xml:space="preserve">Si la reasignación depende exclusivamente de procesos manuales, el funcionario encargado puede necesitar:</w:t>
      </w:r>
    </w:p>
    <w:p w:rsidR="00000000" w:rsidDel="00000000" w:rsidP="00000000" w:rsidRDefault="00000000" w:rsidRPr="00000000" w14:paraId="00000034">
      <w:pPr>
        <w:numPr>
          <w:ilvl w:val="0"/>
          <w:numId w:val="14"/>
        </w:numPr>
        <w:spacing w:after="0" w:afterAutospacing="0" w:before="240" w:lineRule="auto"/>
        <w:ind w:left="720" w:hanging="360"/>
      </w:pPr>
      <w:r w:rsidDel="00000000" w:rsidR="00000000" w:rsidRPr="00000000">
        <w:rPr>
          <w:rtl w:val="0"/>
        </w:rPr>
        <w:t xml:space="preserve">revisar una lista de espera;</w:t>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rtl w:val="0"/>
        </w:rPr>
        <w:t xml:space="preserve">identificar posibles usuarios;</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tl w:val="0"/>
        </w:rPr>
        <w:t xml:space="preserve">comprobar disponibilidad;</w:t>
      </w:r>
    </w:p>
    <w:p w:rsidR="00000000" w:rsidDel="00000000" w:rsidP="00000000" w:rsidRDefault="00000000" w:rsidRPr="00000000" w14:paraId="00000037">
      <w:pPr>
        <w:numPr>
          <w:ilvl w:val="0"/>
          <w:numId w:val="14"/>
        </w:numPr>
        <w:spacing w:after="0" w:afterAutospacing="0" w:before="0" w:beforeAutospacing="0" w:lineRule="auto"/>
        <w:ind w:left="720" w:hanging="360"/>
      </w:pPr>
      <w:r w:rsidDel="00000000" w:rsidR="00000000" w:rsidRPr="00000000">
        <w:rPr>
          <w:rtl w:val="0"/>
        </w:rPr>
        <w:t xml:space="preserve">contactar personas individualmente;</w:t>
      </w:r>
    </w:p>
    <w:p w:rsidR="00000000" w:rsidDel="00000000" w:rsidP="00000000" w:rsidRDefault="00000000" w:rsidRPr="00000000" w14:paraId="00000038">
      <w:pPr>
        <w:numPr>
          <w:ilvl w:val="0"/>
          <w:numId w:val="14"/>
        </w:numPr>
        <w:spacing w:after="0" w:afterAutospacing="0" w:before="0" w:beforeAutospacing="0" w:lineRule="auto"/>
        <w:ind w:left="720" w:hanging="360"/>
      </w:pPr>
      <w:r w:rsidDel="00000000" w:rsidR="00000000" w:rsidRPr="00000000">
        <w:rPr>
          <w:rtl w:val="0"/>
        </w:rPr>
        <w:t xml:space="preserve">esperar respuestas;</w:t>
      </w:r>
    </w:p>
    <w:p w:rsidR="00000000" w:rsidDel="00000000" w:rsidP="00000000" w:rsidRDefault="00000000" w:rsidRPr="00000000" w14:paraId="00000039">
      <w:pPr>
        <w:numPr>
          <w:ilvl w:val="0"/>
          <w:numId w:val="14"/>
        </w:numPr>
        <w:spacing w:after="0" w:afterAutospacing="0" w:before="0" w:beforeAutospacing="0" w:lineRule="auto"/>
        <w:ind w:left="720" w:hanging="360"/>
      </w:pPr>
      <w:r w:rsidDel="00000000" w:rsidR="00000000" w:rsidRPr="00000000">
        <w:rPr>
          <w:rtl w:val="0"/>
        </w:rPr>
        <w:t xml:space="preserve">registrar el resultado;</w:t>
      </w:r>
    </w:p>
    <w:p w:rsidR="00000000" w:rsidDel="00000000" w:rsidP="00000000" w:rsidRDefault="00000000" w:rsidRPr="00000000" w14:paraId="0000003A">
      <w:pPr>
        <w:numPr>
          <w:ilvl w:val="0"/>
          <w:numId w:val="14"/>
        </w:numPr>
        <w:spacing w:after="0" w:afterAutospacing="0" w:before="0" w:beforeAutospacing="0" w:lineRule="auto"/>
        <w:ind w:left="720" w:hanging="360"/>
      </w:pPr>
      <w:r w:rsidDel="00000000" w:rsidR="00000000" w:rsidRPr="00000000">
        <w:rPr>
          <w:rtl w:val="0"/>
        </w:rPr>
        <w:t xml:space="preserve">actualizar la agenda;</w:t>
      </w:r>
    </w:p>
    <w:p w:rsidR="00000000" w:rsidDel="00000000" w:rsidP="00000000" w:rsidRDefault="00000000" w:rsidRPr="00000000" w14:paraId="0000003B">
      <w:pPr>
        <w:numPr>
          <w:ilvl w:val="0"/>
          <w:numId w:val="14"/>
        </w:numPr>
        <w:spacing w:after="240" w:before="0" w:beforeAutospacing="0" w:lineRule="auto"/>
        <w:ind w:left="720" w:hanging="360"/>
      </w:pPr>
      <w:r w:rsidDel="00000000" w:rsidR="00000000" w:rsidRPr="00000000">
        <w:rPr>
          <w:rtl w:val="0"/>
        </w:rPr>
        <w:t xml:space="preserve">continuar con otro usuario cuando el primero no pueda asistir.</w:t>
      </w:r>
    </w:p>
    <w:p w:rsidR="00000000" w:rsidDel="00000000" w:rsidP="00000000" w:rsidRDefault="00000000" w:rsidRPr="00000000" w14:paraId="0000003C">
      <w:pPr>
        <w:spacing w:after="240" w:before="240" w:lineRule="auto"/>
        <w:rPr/>
      </w:pPr>
      <w:r w:rsidDel="00000000" w:rsidR="00000000" w:rsidRPr="00000000">
        <w:rPr>
          <w:rtl w:val="0"/>
        </w:rPr>
        <w:t xml:space="preserve">La ejecución manual de estas tareas puede dificultar que un cupo sea recuperado oportunamente.</w:t>
      </w:r>
    </w:p>
    <w:p w:rsidR="00000000" w:rsidDel="00000000" w:rsidP="00000000" w:rsidRDefault="00000000" w:rsidRPr="00000000" w14:paraId="0000003D">
      <w:pPr>
        <w:spacing w:after="240" w:before="240" w:lineRule="auto"/>
        <w:rPr/>
      </w:pPr>
      <w:r w:rsidDel="00000000" w:rsidR="00000000" w:rsidRPr="00000000">
        <w:rPr>
          <w:rtl w:val="0"/>
        </w:rPr>
        <w:t xml:space="preserve">Como consecuencia, una institución puede mantener simultáneamente: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un horario disponible que podría perderse</w:t>
      </w:r>
    </w:p>
    <w:p w:rsidR="00000000" w:rsidDel="00000000" w:rsidP="00000000" w:rsidRDefault="00000000" w:rsidRPr="00000000" w14:paraId="0000003F">
      <w:pPr>
        <w:spacing w:after="240" w:before="240" w:lineRule="auto"/>
        <w:rPr/>
      </w:pPr>
      <w:r w:rsidDel="00000000" w:rsidR="00000000" w:rsidRPr="00000000">
        <w:rPr>
          <w:rtl w:val="0"/>
        </w:rPr>
        <w:t xml:space="preserve">y</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usuarios esperando acceder al mismo servicio.</w:t>
      </w:r>
    </w:p>
    <w:p w:rsidR="00000000" w:rsidDel="00000000" w:rsidP="00000000" w:rsidRDefault="00000000" w:rsidRPr="00000000" w14:paraId="00000041">
      <w:pPr>
        <w:spacing w:after="240" w:before="240" w:lineRule="auto"/>
        <w:rPr/>
      </w:pPr>
      <w:r w:rsidDel="00000000" w:rsidR="00000000" w:rsidRPr="00000000">
        <w:rPr>
          <w:rtl w:val="0"/>
        </w:rPr>
        <w:t xml:space="preserve">Esta situación constituye el problema principal que motiva el desarrollo de CitaJusta.</w:t>
      </w:r>
    </w:p>
    <w:p w:rsidR="00000000" w:rsidDel="00000000" w:rsidP="00000000" w:rsidRDefault="00000000" w:rsidRPr="00000000" w14:paraId="00000042">
      <w:pPr>
        <w:rPr>
          <w:b w:val="1"/>
          <w:bCs w:val="1"/>
          <w:sz w:val="46"/>
          <w:szCs w:val="46"/>
        </w:rPr>
      </w:pPr>
      <w:r w:rsidDel="00000000" w:rsidR="00000000" w:rsidRPr="00000000">
        <w:rPr>
          <w:b w:val="1"/>
          <w:bCs w:val="1"/>
          <w:sz w:val="46"/>
          <w:szCs w:val="46"/>
          <w:rtl w:val="0"/>
        </w:rPr>
        <w:t xml:space="preserve">3. Relevancia del problema</w:t>
      </w:r>
    </w:p>
    <w:p w:rsidR="00000000" w:rsidDel="00000000" w:rsidP="00000000" w:rsidRDefault="00000000" w:rsidRPr="00000000" w14:paraId="00000043">
      <w:pPr>
        <w:spacing w:after="240" w:before="240" w:lineRule="auto"/>
        <w:rPr/>
      </w:pPr>
      <w:r w:rsidDel="00000000" w:rsidR="00000000" w:rsidRPr="00000000">
        <w:rPr>
          <w:rtl w:val="0"/>
        </w:rPr>
        <w:t xml:space="preserve">La problemática es relevante porque la disponibilidad de una agenda representa capacidad de atención para una organización.</w:t>
      </w:r>
    </w:p>
    <w:p w:rsidR="00000000" w:rsidDel="00000000" w:rsidP="00000000" w:rsidRDefault="00000000" w:rsidRPr="00000000" w14:paraId="00000044">
      <w:pPr>
        <w:spacing w:after="240" w:before="240" w:lineRule="auto"/>
        <w:rPr/>
      </w:pPr>
      <w:r w:rsidDel="00000000" w:rsidR="00000000" w:rsidRPr="00000000">
        <w:rPr>
          <w:rtl w:val="0"/>
        </w:rPr>
        <w:t xml:space="preserve">Cuando un horario previamente reservado no es utilizado, pueden generarse efectos como:</w:t>
      </w:r>
    </w:p>
    <w:p w:rsidR="00000000" w:rsidDel="00000000" w:rsidP="00000000" w:rsidRDefault="00000000" w:rsidRPr="00000000" w14:paraId="00000045">
      <w:pPr>
        <w:numPr>
          <w:ilvl w:val="0"/>
          <w:numId w:val="13"/>
        </w:numPr>
        <w:spacing w:after="0" w:afterAutospacing="0" w:before="240" w:lineRule="auto"/>
        <w:ind w:left="720" w:hanging="360"/>
      </w:pPr>
      <w:r w:rsidDel="00000000" w:rsidR="00000000" w:rsidRPr="00000000">
        <w:rPr>
          <w:rtl w:val="0"/>
        </w:rPr>
        <w:t xml:space="preserve">disminución del aprovechamiento de la agenda;</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rtl w:val="0"/>
        </w:rPr>
        <w:t xml:space="preserve">tiempos muertos;</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rtl w:val="0"/>
        </w:rPr>
        <w:t xml:space="preserve">aumento del trabajo administrativo;</w:t>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rtl w:val="0"/>
        </w:rPr>
        <w:t xml:space="preserve">prolongación innecesaria de listas de espera;</w:t>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rtl w:val="0"/>
        </w:rPr>
        <w:t xml:space="preserve">utilización ineficiente de recursos;</w:t>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rtl w:val="0"/>
        </w:rPr>
        <w:t xml:space="preserve">dificultad para reasignar cupos en periodos reducidos;</w:t>
      </w:r>
    </w:p>
    <w:p w:rsidR="00000000" w:rsidDel="00000000" w:rsidP="00000000" w:rsidRDefault="00000000" w:rsidRPr="00000000" w14:paraId="0000004B">
      <w:pPr>
        <w:numPr>
          <w:ilvl w:val="0"/>
          <w:numId w:val="13"/>
        </w:numPr>
        <w:spacing w:after="0" w:afterAutospacing="0" w:before="0" w:beforeAutospacing="0" w:lineRule="auto"/>
        <w:ind w:left="720" w:hanging="360"/>
      </w:pPr>
      <w:r w:rsidDel="00000000" w:rsidR="00000000" w:rsidRPr="00000000">
        <w:rPr>
          <w:rtl w:val="0"/>
        </w:rPr>
        <w:t xml:space="preserve">falta de información sobre cancelaciones y reasignaciones;</w:t>
      </w:r>
    </w:p>
    <w:p w:rsidR="00000000" w:rsidDel="00000000" w:rsidP="00000000" w:rsidRDefault="00000000" w:rsidRPr="00000000" w14:paraId="0000004C">
      <w:pPr>
        <w:numPr>
          <w:ilvl w:val="0"/>
          <w:numId w:val="13"/>
        </w:numPr>
        <w:spacing w:after="240" w:before="0" w:beforeAutospacing="0" w:lineRule="auto"/>
        <w:ind w:left="720" w:hanging="360"/>
      </w:pPr>
      <w:r w:rsidDel="00000000" w:rsidR="00000000" w:rsidRPr="00000000">
        <w:rPr>
          <w:rtl w:val="0"/>
        </w:rPr>
        <w:t xml:space="preserve">escasa trazabilidad de las decisiones realizadas.</w:t>
      </w:r>
    </w:p>
    <w:p w:rsidR="00000000" w:rsidDel="00000000" w:rsidP="00000000" w:rsidRDefault="00000000" w:rsidRPr="00000000" w14:paraId="0000004D">
      <w:pPr>
        <w:spacing w:after="240" w:before="240" w:lineRule="auto"/>
        <w:rPr/>
      </w:pPr>
      <w:r w:rsidDel="00000000" w:rsidR="00000000" w:rsidRPr="00000000">
        <w:rPr>
          <w:rtl w:val="0"/>
        </w:rPr>
        <w:t xml:space="preserve">Por otra parte, las personas que esperan acceder a un servicio pueden desconocer que se han liberado horarios compatibles con su disponibilidad.</w:t>
      </w:r>
    </w:p>
    <w:p w:rsidR="00000000" w:rsidDel="00000000" w:rsidP="00000000" w:rsidRDefault="00000000" w:rsidRPr="00000000" w14:paraId="0000004E">
      <w:pPr>
        <w:spacing w:after="240" w:before="240" w:lineRule="auto"/>
        <w:rPr/>
      </w:pPr>
      <w:r w:rsidDel="00000000" w:rsidR="00000000" w:rsidRPr="00000000">
        <w:rPr>
          <w:rtl w:val="0"/>
        </w:rPr>
        <w:t xml:space="preserve">Por lo tanto, existe una oportunidad de mejorar la conexión entre la demanda existente y los cupos que vuelven a estar disponibles.</w:t>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k5w96mgmvnhs" w:id="5"/>
      <w:bookmarkEnd w:id="5"/>
      <w:r w:rsidDel="00000000" w:rsidR="00000000" w:rsidRPr="00000000">
        <w:rPr>
          <w:b w:val="1"/>
          <w:bCs w:val="1"/>
          <w:sz w:val="46"/>
          <w:szCs w:val="46"/>
          <w:rtl w:val="0"/>
        </w:rPr>
        <w:t xml:space="preserve">4. Justificación de la solución propuesta</w:t>
      </w:r>
    </w:p>
    <w:p w:rsidR="00000000" w:rsidDel="00000000" w:rsidP="00000000" w:rsidRDefault="00000000" w:rsidRPr="00000000" w14:paraId="00000050">
      <w:pPr>
        <w:spacing w:after="240" w:before="240" w:lineRule="auto"/>
        <w:rPr/>
      </w:pPr>
      <w:r w:rsidDel="00000000" w:rsidR="00000000" w:rsidRPr="00000000">
        <w:rPr>
          <w:rtl w:val="0"/>
        </w:rPr>
        <w:t xml:space="preserve">CitaJusta propone abordar esta situación mediante una plataforma que combine gestión de citas, listas de espera y automatización del proceso de reasignación.</w:t>
      </w:r>
    </w:p>
    <w:p w:rsidR="00000000" w:rsidDel="00000000" w:rsidP="00000000" w:rsidRDefault="00000000" w:rsidRPr="00000000" w14:paraId="00000051">
      <w:pPr>
        <w:spacing w:after="240" w:before="240" w:lineRule="auto"/>
        <w:rPr/>
      </w:pPr>
      <w:r w:rsidDel="00000000" w:rsidR="00000000" w:rsidRPr="00000000">
        <w:rPr>
          <w:rtl w:val="0"/>
        </w:rPr>
        <w:t xml:space="preserve">Cuando una cita sea cancelada, el sistema podrá identificar el cupo liberado y consultar automáticamente a los usuarios que se encuentren esperando el mismo servicio.</w:t>
      </w:r>
    </w:p>
    <w:p w:rsidR="00000000" w:rsidDel="00000000" w:rsidP="00000000" w:rsidRDefault="00000000" w:rsidRPr="00000000" w14:paraId="00000052">
      <w:pPr>
        <w:spacing w:after="240" w:before="240" w:lineRule="auto"/>
        <w:rPr/>
      </w:pPr>
      <w:r w:rsidDel="00000000" w:rsidR="00000000" w:rsidRPr="00000000">
        <w:rPr>
          <w:rtl w:val="0"/>
        </w:rPr>
        <w:t xml:space="preserve">Posteriormente, podrá evaluar su compatibilidad utilizando criterios establecidos por la institución, tales como:</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rtl w:val="0"/>
        </w:rPr>
        <w:t xml:space="preserve">servicio solicitado;</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sede;</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rango horario;</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antigüedad en la lista de espera;</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prioridad administrativa;</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restricciones existentes;</w:t>
      </w:r>
    </w:p>
    <w:p w:rsidR="00000000" w:rsidDel="00000000" w:rsidP="00000000" w:rsidRDefault="00000000" w:rsidRPr="00000000" w14:paraId="0000005A">
      <w:pPr>
        <w:numPr>
          <w:ilvl w:val="0"/>
          <w:numId w:val="1"/>
        </w:numPr>
        <w:spacing w:after="240" w:before="0" w:beforeAutospacing="0" w:lineRule="auto"/>
        <w:ind w:left="720" w:hanging="360"/>
      </w:pPr>
      <w:r w:rsidDel="00000000" w:rsidR="00000000" w:rsidRPr="00000000">
        <w:rPr>
          <w:rtl w:val="0"/>
        </w:rPr>
        <w:t xml:space="preserve">historial de asistencia cuando corresponda.</w:t>
      </w:r>
    </w:p>
    <w:p w:rsidR="00000000" w:rsidDel="00000000" w:rsidP="00000000" w:rsidRDefault="00000000" w:rsidRPr="00000000" w14:paraId="0000005B">
      <w:pPr>
        <w:spacing w:after="240" w:before="240" w:lineRule="auto"/>
        <w:rPr/>
      </w:pPr>
      <w:r w:rsidDel="00000000" w:rsidR="00000000" w:rsidRPr="00000000">
        <w:rPr>
          <w:rtl w:val="0"/>
        </w:rPr>
        <w:t xml:space="preserve">A partir de estos criterios, el sistema podrá generar una oferta temporal para un usuario compatible.</w:t>
      </w:r>
    </w:p>
    <w:p w:rsidR="00000000" w:rsidDel="00000000" w:rsidP="00000000" w:rsidRDefault="00000000" w:rsidRPr="00000000" w14:paraId="0000005C">
      <w:pPr>
        <w:spacing w:after="240" w:before="240" w:lineRule="auto"/>
        <w:rPr/>
      </w:pPr>
      <w:r w:rsidDel="00000000" w:rsidR="00000000" w:rsidRPr="00000000">
        <w:rPr>
          <w:rtl w:val="0"/>
        </w:rPr>
        <w:t xml:space="preserve">Si el usuario acepta, el cupo podrá ser reasignado. Si rechaza o no responde dentro del plazo establecido, el sistema podrá continuar con otro candidato.</w:t>
      </w:r>
    </w:p>
    <w:p w:rsidR="00000000" w:rsidDel="00000000" w:rsidP="00000000" w:rsidRDefault="00000000" w:rsidRPr="00000000" w14:paraId="0000005D">
      <w:pPr>
        <w:spacing w:after="240" w:before="240" w:lineRule="auto"/>
        <w:rPr/>
      </w:pPr>
      <w:r w:rsidDel="00000000" w:rsidR="00000000" w:rsidRPr="00000000">
        <w:rPr>
          <w:rtl w:val="0"/>
        </w:rPr>
        <w:t xml:space="preserve">Esta automatización busca disminuir el tiempo necesario para reaccionar ante una cancelación y reducir la dependencia de procesos manuales repetitivos.</w:t>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eslo556arrfl" w:id="6"/>
      <w:bookmarkEnd w:id="6"/>
      <w:r w:rsidDel="00000000" w:rsidR="00000000" w:rsidRPr="00000000">
        <w:rPr>
          <w:b w:val="1"/>
          <w:bCs w:val="1"/>
          <w:sz w:val="46"/>
          <w:szCs w:val="46"/>
          <w:rtl w:val="0"/>
        </w:rPr>
        <w:t xml:space="preserve">5. Aporte para los usuarios</w:t>
      </w:r>
    </w:p>
    <w:p w:rsidR="00000000" w:rsidDel="00000000" w:rsidP="00000000" w:rsidRDefault="00000000" w:rsidRPr="00000000" w14:paraId="0000005F">
      <w:pPr>
        <w:spacing w:after="240" w:before="240" w:lineRule="auto"/>
        <w:rPr/>
      </w:pPr>
      <w:r w:rsidDel="00000000" w:rsidR="00000000" w:rsidRPr="00000000">
        <w:rPr>
          <w:rtl w:val="0"/>
        </w:rPr>
        <w:t xml:space="preserve">CitaJusta busca mejorar la experiencia de las personas que necesitan acceder a servicios mediante cita previa.</w:t>
      </w:r>
    </w:p>
    <w:p w:rsidR="00000000" w:rsidDel="00000000" w:rsidP="00000000" w:rsidRDefault="00000000" w:rsidRPr="00000000" w14:paraId="00000060">
      <w:pPr>
        <w:spacing w:after="240" w:before="240" w:lineRule="auto"/>
        <w:rPr/>
      </w:pPr>
      <w:r w:rsidDel="00000000" w:rsidR="00000000" w:rsidRPr="00000000">
        <w:rPr>
          <w:rtl w:val="0"/>
        </w:rPr>
        <w:t xml:space="preserve">El usuario no estará limitado únicamente a revisar repetidamente una agenda esperando encontrar disponibilidad.</w:t>
      </w:r>
    </w:p>
    <w:p w:rsidR="00000000" w:rsidDel="00000000" w:rsidP="00000000" w:rsidRDefault="00000000" w:rsidRPr="00000000" w14:paraId="00000061">
      <w:pPr>
        <w:spacing w:after="240" w:before="240" w:lineRule="auto"/>
        <w:rPr/>
      </w:pPr>
      <w:r w:rsidDel="00000000" w:rsidR="00000000" w:rsidRPr="00000000">
        <w:rPr>
          <w:rtl w:val="0"/>
        </w:rPr>
        <w:t xml:space="preserve">Cuando no encuentre un horario adecuado podrá incorporarse a una lista de espera y registrar sus preferencias.</w:t>
      </w:r>
    </w:p>
    <w:p w:rsidR="00000000" w:rsidDel="00000000" w:rsidP="00000000" w:rsidRDefault="00000000" w:rsidRPr="00000000" w14:paraId="00000062">
      <w:pPr>
        <w:spacing w:after="240" w:before="240" w:lineRule="auto"/>
        <w:rPr/>
      </w:pPr>
      <w:r w:rsidDel="00000000" w:rsidR="00000000" w:rsidRPr="00000000">
        <w:rPr>
          <w:rtl w:val="0"/>
        </w:rPr>
        <w:t xml:space="preserve">De esta manera, la plataforma podrá informarle cuando aparezca una nueva oportunidad compatible.</w:t>
      </w:r>
    </w:p>
    <w:p w:rsidR="00000000" w:rsidDel="00000000" w:rsidP="00000000" w:rsidRDefault="00000000" w:rsidRPr="00000000" w14:paraId="00000063">
      <w:pPr>
        <w:spacing w:after="240" w:before="240" w:lineRule="auto"/>
        <w:rPr/>
      </w:pPr>
      <w:r w:rsidDel="00000000" w:rsidR="00000000" w:rsidRPr="00000000">
        <w:rPr>
          <w:rtl w:val="0"/>
        </w:rPr>
        <w:t xml:space="preserve">Entre los principales aportes para los usuarios se encuentran:</w:t>
      </w:r>
    </w:p>
    <w:p w:rsidR="00000000" w:rsidDel="00000000" w:rsidP="00000000" w:rsidRDefault="00000000" w:rsidRPr="00000000" w14:paraId="00000064">
      <w:pPr>
        <w:numPr>
          <w:ilvl w:val="0"/>
          <w:numId w:val="10"/>
        </w:numPr>
        <w:spacing w:after="0" w:afterAutospacing="0" w:before="240" w:lineRule="auto"/>
        <w:ind w:left="720" w:hanging="360"/>
      </w:pPr>
      <w:r w:rsidDel="00000000" w:rsidR="00000000" w:rsidRPr="00000000">
        <w:rPr>
          <w:rtl w:val="0"/>
        </w:rPr>
        <w:t xml:space="preserve">búsqueda centralizada de citas;</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rtl w:val="0"/>
        </w:rPr>
        <w:t xml:space="preserve">reserva de horarios disponibles;</w:t>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rtl w:val="0"/>
        </w:rPr>
        <w:t xml:space="preserve">administración de citas;</w:t>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rtl w:val="0"/>
        </w:rPr>
        <w:t xml:space="preserve">posibilidad de ingresar a una lista de espera;</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rtl w:val="0"/>
        </w:rPr>
        <w:t xml:space="preserve">registro de preferencias de disponibilidad;</w:t>
      </w:r>
    </w:p>
    <w:p w:rsidR="00000000" w:rsidDel="00000000" w:rsidP="00000000" w:rsidRDefault="00000000" w:rsidRPr="00000000" w14:paraId="00000069">
      <w:pPr>
        <w:numPr>
          <w:ilvl w:val="0"/>
          <w:numId w:val="10"/>
        </w:numPr>
        <w:spacing w:after="0" w:afterAutospacing="0" w:before="0" w:beforeAutospacing="0" w:lineRule="auto"/>
        <w:ind w:left="720" w:hanging="360"/>
      </w:pPr>
      <w:r w:rsidDel="00000000" w:rsidR="00000000" w:rsidRPr="00000000">
        <w:rPr>
          <w:rtl w:val="0"/>
        </w:rPr>
        <w:t xml:space="preserve">recepción de ofertas de cupos liberados;</w:t>
      </w:r>
    </w:p>
    <w:p w:rsidR="00000000" w:rsidDel="00000000" w:rsidP="00000000" w:rsidRDefault="00000000" w:rsidRPr="00000000" w14:paraId="0000006A">
      <w:pPr>
        <w:numPr>
          <w:ilvl w:val="0"/>
          <w:numId w:val="10"/>
        </w:numPr>
        <w:spacing w:after="0" w:afterAutospacing="0" w:before="0" w:beforeAutospacing="0" w:lineRule="auto"/>
        <w:ind w:left="720" w:hanging="360"/>
      </w:pPr>
      <w:r w:rsidDel="00000000" w:rsidR="00000000" w:rsidRPr="00000000">
        <w:rPr>
          <w:rtl w:val="0"/>
        </w:rPr>
        <w:t xml:space="preserve">posibilidad de aceptar o rechazar una oferta;</w:t>
      </w:r>
    </w:p>
    <w:p w:rsidR="00000000" w:rsidDel="00000000" w:rsidP="00000000" w:rsidRDefault="00000000" w:rsidRPr="00000000" w14:paraId="0000006B">
      <w:pPr>
        <w:numPr>
          <w:ilvl w:val="0"/>
          <w:numId w:val="10"/>
        </w:numPr>
        <w:spacing w:after="0" w:afterAutospacing="0" w:before="0" w:beforeAutospacing="0" w:lineRule="auto"/>
        <w:ind w:left="720" w:hanging="360"/>
      </w:pPr>
      <w:r w:rsidDel="00000000" w:rsidR="00000000" w:rsidRPr="00000000">
        <w:rPr>
          <w:rtl w:val="0"/>
        </w:rPr>
        <w:t xml:space="preserve">acceso a información sobre el estado de sus citas;</w:t>
      </w:r>
    </w:p>
    <w:p w:rsidR="00000000" w:rsidDel="00000000" w:rsidP="00000000" w:rsidRDefault="00000000" w:rsidRPr="00000000" w14:paraId="0000006C">
      <w:pPr>
        <w:numPr>
          <w:ilvl w:val="0"/>
          <w:numId w:val="10"/>
        </w:numPr>
        <w:spacing w:after="240" w:before="0" w:beforeAutospacing="0" w:lineRule="auto"/>
        <w:ind w:left="720" w:hanging="360"/>
      </w:pPr>
      <w:r w:rsidDel="00000000" w:rsidR="00000000" w:rsidRPr="00000000">
        <w:rPr>
          <w:rtl w:val="0"/>
        </w:rPr>
        <w:t xml:space="preserve">reducción potencial del tiempo necesario para obtener una atención.</w:t>
      </w:r>
    </w:p>
    <w:p w:rsidR="00000000" w:rsidDel="00000000" w:rsidP="00000000" w:rsidRDefault="00000000" w:rsidRPr="00000000" w14:paraId="0000006D">
      <w:pPr>
        <w:spacing w:after="240" w:before="240" w:lineRule="auto"/>
        <w:rPr/>
      </w:pPr>
      <w:r w:rsidDel="00000000" w:rsidR="00000000" w:rsidRPr="00000000">
        <w:rPr>
          <w:rtl w:val="0"/>
        </w:rPr>
        <w:t xml:space="preserve">El usuario mantiene además la decisión final respecto de aceptar o rechazar la nueva cita ofrecida.</w:t>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4bufk46df490" w:id="7"/>
      <w:bookmarkEnd w:id="7"/>
      <w:r w:rsidDel="00000000" w:rsidR="00000000" w:rsidRPr="00000000">
        <w:rPr>
          <w:b w:val="1"/>
          <w:bCs w:val="1"/>
          <w:sz w:val="46"/>
          <w:szCs w:val="46"/>
          <w:rtl w:val="0"/>
        </w:rPr>
        <w:t xml:space="preserve">6. Aporte para las instituciones</w:t>
      </w:r>
    </w:p>
    <w:p w:rsidR="00000000" w:rsidDel="00000000" w:rsidP="00000000" w:rsidRDefault="00000000" w:rsidRPr="00000000" w14:paraId="0000006F">
      <w:pPr>
        <w:spacing w:after="240" w:before="240" w:lineRule="auto"/>
        <w:rPr/>
      </w:pPr>
      <w:r w:rsidDel="00000000" w:rsidR="00000000" w:rsidRPr="00000000">
        <w:rPr>
          <w:rtl w:val="0"/>
        </w:rPr>
        <w:t xml:space="preserve">Desde la perspectiva institucional, CitaJusta busca mejorar la gestión de la capacidad disponible.</w:t>
      </w:r>
    </w:p>
    <w:p w:rsidR="00000000" w:rsidDel="00000000" w:rsidP="00000000" w:rsidRDefault="00000000" w:rsidRPr="00000000" w14:paraId="00000070">
      <w:pPr>
        <w:spacing w:after="240" w:before="240" w:lineRule="auto"/>
        <w:rPr/>
      </w:pPr>
      <w:r w:rsidDel="00000000" w:rsidR="00000000" w:rsidRPr="00000000">
        <w:rPr>
          <w:rtl w:val="0"/>
        </w:rPr>
        <w:t xml:space="preserve">La plataforma permitirá relacionar automáticamente las cancelaciones con la lista de espera, disminuyendo parte del trabajo necesario para buscar manualmente a una nueva persona.</w:t>
      </w:r>
    </w:p>
    <w:p w:rsidR="00000000" w:rsidDel="00000000" w:rsidP="00000000" w:rsidRDefault="00000000" w:rsidRPr="00000000" w14:paraId="00000071">
      <w:pPr>
        <w:spacing w:after="240" w:before="240" w:lineRule="auto"/>
        <w:rPr/>
      </w:pPr>
      <w:r w:rsidDel="00000000" w:rsidR="00000000" w:rsidRPr="00000000">
        <w:rPr>
          <w:rtl w:val="0"/>
        </w:rPr>
        <w:t xml:space="preserve">Entre los beneficios esperados se encuentran:</w:t>
      </w:r>
    </w:p>
    <w:p w:rsidR="00000000" w:rsidDel="00000000" w:rsidP="00000000" w:rsidRDefault="00000000" w:rsidRPr="00000000" w14:paraId="00000072">
      <w:pPr>
        <w:numPr>
          <w:ilvl w:val="0"/>
          <w:numId w:val="11"/>
        </w:numPr>
        <w:spacing w:after="0" w:afterAutospacing="0" w:before="240" w:lineRule="auto"/>
        <w:ind w:left="720" w:hanging="360"/>
      </w:pPr>
      <w:r w:rsidDel="00000000" w:rsidR="00000000" w:rsidRPr="00000000">
        <w:rPr>
          <w:rtl w:val="0"/>
        </w:rPr>
        <w:t xml:space="preserve">mayor aprovechamiento de los cupos disponibles;</w:t>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rtl w:val="0"/>
        </w:rPr>
        <w:t xml:space="preserve">reducción de horas perdidas por cancelaciones;</w:t>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rtl w:val="0"/>
        </w:rPr>
        <w:t xml:space="preserve">disminución de procesos manuales de reasignación;</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rtl w:val="0"/>
        </w:rPr>
        <w:t xml:space="preserve">administración centralizada de citas;</w:t>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rtl w:val="0"/>
        </w:rPr>
        <w:t xml:space="preserve">listas de espera más activas;</w:t>
      </w:r>
    </w:p>
    <w:p w:rsidR="00000000" w:rsidDel="00000000" w:rsidP="00000000" w:rsidRDefault="00000000" w:rsidRPr="00000000" w14:paraId="00000077">
      <w:pPr>
        <w:numPr>
          <w:ilvl w:val="0"/>
          <w:numId w:val="11"/>
        </w:numPr>
        <w:spacing w:after="0" w:afterAutospacing="0" w:before="0" w:beforeAutospacing="0" w:lineRule="auto"/>
        <w:ind w:left="720" w:hanging="360"/>
      </w:pPr>
      <w:r w:rsidDel="00000000" w:rsidR="00000000" w:rsidRPr="00000000">
        <w:rPr>
          <w:rtl w:val="0"/>
        </w:rPr>
        <w:t xml:space="preserve">aplicación consistente de reglas de priorización;</w:t>
      </w:r>
    </w:p>
    <w:p w:rsidR="00000000" w:rsidDel="00000000" w:rsidP="00000000" w:rsidRDefault="00000000" w:rsidRPr="00000000" w14:paraId="00000078">
      <w:pPr>
        <w:numPr>
          <w:ilvl w:val="0"/>
          <w:numId w:val="11"/>
        </w:numPr>
        <w:spacing w:after="0" w:afterAutospacing="0" w:before="0" w:beforeAutospacing="0" w:lineRule="auto"/>
        <w:ind w:left="720" w:hanging="360"/>
      </w:pPr>
      <w:r w:rsidDel="00000000" w:rsidR="00000000" w:rsidRPr="00000000">
        <w:rPr>
          <w:rtl w:val="0"/>
        </w:rPr>
        <w:t xml:space="preserve">supervisión del proceso de reasignación;</w:t>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rtl w:val="0"/>
        </w:rPr>
        <w:t xml:space="preserve">trazabilidad de operaciones;</w:t>
      </w:r>
    </w:p>
    <w:p w:rsidR="00000000" w:rsidDel="00000000" w:rsidP="00000000" w:rsidRDefault="00000000" w:rsidRPr="00000000" w14:paraId="0000007A">
      <w:pPr>
        <w:numPr>
          <w:ilvl w:val="0"/>
          <w:numId w:val="11"/>
        </w:numPr>
        <w:spacing w:after="240" w:before="0" w:beforeAutospacing="0" w:lineRule="auto"/>
        <w:ind w:left="720" w:hanging="360"/>
      </w:pPr>
      <w:r w:rsidDel="00000000" w:rsidR="00000000" w:rsidRPr="00000000">
        <w:rPr>
          <w:rtl w:val="0"/>
        </w:rPr>
        <w:t xml:space="preserve">disponibilidad de información para análisis y reportes.</w:t>
      </w:r>
    </w:p>
    <w:p w:rsidR="00000000" w:rsidDel="00000000" w:rsidP="00000000" w:rsidRDefault="00000000" w:rsidRPr="00000000" w14:paraId="0000007B">
      <w:pPr>
        <w:spacing w:after="240" w:before="240" w:lineRule="auto"/>
        <w:rPr/>
      </w:pPr>
      <w:r w:rsidDel="00000000" w:rsidR="00000000" w:rsidRPr="00000000">
        <w:rPr>
          <w:rtl w:val="0"/>
        </w:rPr>
        <w:t xml:space="preserve">CitaJusta no elimina la participación de los funcionarios.</w:t>
      </w:r>
    </w:p>
    <w:p w:rsidR="00000000" w:rsidDel="00000000" w:rsidP="00000000" w:rsidRDefault="00000000" w:rsidRPr="00000000" w14:paraId="0000007C">
      <w:pPr>
        <w:spacing w:after="240" w:before="240" w:lineRule="auto"/>
        <w:rPr/>
      </w:pPr>
      <w:r w:rsidDel="00000000" w:rsidR="00000000" w:rsidRPr="00000000">
        <w:rPr>
          <w:rtl w:val="0"/>
        </w:rPr>
        <w:t xml:space="preserve">La propuesta corresponde a un modelo de </w:t>
      </w:r>
      <w:r w:rsidDel="00000000" w:rsidR="00000000" w:rsidRPr="00000000">
        <w:rPr>
          <w:b w:val="1"/>
          <w:bCs w:val="1"/>
          <w:rtl w:val="0"/>
        </w:rPr>
        <w:t xml:space="preserve">automatización con supervisión</w:t>
      </w:r>
      <w:r w:rsidDel="00000000" w:rsidR="00000000" w:rsidRPr="00000000">
        <w:rPr>
          <w:rtl w:val="0"/>
        </w:rPr>
        <w:t xml:space="preserve">, donde el sistema ejecuta tareas repetitivas y la institución conserva mecanismos para administrar excepciones o intervenir cuando sea necesario.</w:t>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74qi32o7amik" w:id="8"/>
      <w:bookmarkEnd w:id="8"/>
      <w:r w:rsidDel="00000000" w:rsidR="00000000" w:rsidRPr="00000000">
        <w:rPr>
          <w:b w:val="1"/>
          <w:bCs w:val="1"/>
          <w:sz w:val="46"/>
          <w:szCs w:val="46"/>
          <w:rtl w:val="0"/>
        </w:rPr>
        <w:t xml:space="preserve">7. Valor diferencial de CitaJusta</w:t>
      </w:r>
    </w:p>
    <w:p w:rsidR="00000000" w:rsidDel="00000000" w:rsidP="00000000" w:rsidRDefault="00000000" w:rsidRPr="00000000" w14:paraId="0000007E">
      <w:pPr>
        <w:spacing w:after="240" w:before="240" w:lineRule="auto"/>
        <w:rPr/>
      </w:pPr>
      <w:r w:rsidDel="00000000" w:rsidR="00000000" w:rsidRPr="00000000">
        <w:rPr>
          <w:rtl w:val="0"/>
        </w:rPr>
        <w:t xml:space="preserve">La principal justificación para desarrollar CitaJusta no corresponde únicamente a digitalizar una agenda.</w:t>
      </w:r>
    </w:p>
    <w:p w:rsidR="00000000" w:rsidDel="00000000" w:rsidP="00000000" w:rsidRDefault="00000000" w:rsidRPr="00000000" w14:paraId="0000007F">
      <w:pPr>
        <w:spacing w:after="240" w:before="240" w:lineRule="auto"/>
        <w:rPr/>
      </w:pPr>
      <w:r w:rsidDel="00000000" w:rsidR="00000000" w:rsidRPr="00000000">
        <w:rPr>
          <w:rtl w:val="0"/>
        </w:rPr>
        <w:t xml:space="preserve">Actualmente existen múltiples soluciones capaces de registrar citas, mostrar horarios y permitir reservas.</w:t>
      </w:r>
    </w:p>
    <w:p w:rsidR="00000000" w:rsidDel="00000000" w:rsidP="00000000" w:rsidRDefault="00000000" w:rsidRPr="00000000" w14:paraId="00000080">
      <w:pPr>
        <w:spacing w:after="240" w:before="240" w:lineRule="auto"/>
        <w:rPr/>
      </w:pPr>
      <w:r w:rsidDel="00000000" w:rsidR="00000000" w:rsidRPr="00000000">
        <w:rPr>
          <w:rtl w:val="0"/>
        </w:rPr>
        <w:t xml:space="preserve">El elemento diferenciador del proyecto consiste en utilizar la cancelación como un evento que activa un nuevo proceso.</w:t>
      </w:r>
    </w:p>
    <w:p w:rsidR="00000000" w:rsidDel="00000000" w:rsidP="00000000" w:rsidRDefault="00000000" w:rsidRPr="00000000" w14:paraId="00000081">
      <w:pPr>
        <w:spacing w:after="240" w:before="240" w:lineRule="auto"/>
        <w:rPr/>
      </w:pPr>
      <w:r w:rsidDel="00000000" w:rsidR="00000000" w:rsidRPr="00000000">
        <w:rPr>
          <w:rtl w:val="0"/>
        </w:rPr>
        <w:t xml:space="preserve">En una agenda convencional:</w:t>
      </w:r>
    </w:p>
    <w:p w:rsidR="00000000" w:rsidDel="00000000" w:rsidP="00000000" w:rsidRDefault="00000000" w:rsidRPr="00000000" w14:paraId="000000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Cancelación → horario disponible.</w:t>
      </w:r>
    </w:p>
    <w:p w:rsidR="00000000" w:rsidDel="00000000" w:rsidP="00000000" w:rsidRDefault="00000000" w:rsidRPr="00000000" w14:paraId="00000083">
      <w:pPr>
        <w:spacing w:after="240" w:before="240" w:lineRule="auto"/>
        <w:rPr/>
      </w:pPr>
      <w:r w:rsidDel="00000000" w:rsidR="00000000" w:rsidRPr="00000000">
        <w:rPr>
          <w:rtl w:val="0"/>
        </w:rPr>
        <w:t xml:space="preserve">En CitaJusta:</w:t>
      </w:r>
    </w:p>
    <w:p w:rsidR="00000000" w:rsidDel="00000000" w:rsidP="00000000" w:rsidRDefault="00000000" w:rsidRPr="00000000" w14:paraId="000000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Cancelación → cupo liberado → búsqueda de candidatos → priorización → oferta → aceptación → reasignación.</w:t>
      </w:r>
    </w:p>
    <w:p w:rsidR="00000000" w:rsidDel="00000000" w:rsidP="00000000" w:rsidRDefault="00000000" w:rsidRPr="00000000" w14:paraId="00000085">
      <w:pPr>
        <w:spacing w:after="240" w:before="240" w:lineRule="auto"/>
        <w:rPr/>
      </w:pPr>
      <w:r w:rsidDel="00000000" w:rsidR="00000000" w:rsidRPr="00000000">
        <w:rPr>
          <w:rtl w:val="0"/>
        </w:rPr>
        <w:t xml:space="preserve">Esta diferencia permite que la lista de espera deje de funcionar únicamente como un registro pasivo y pase a convertirse en un mecanismo activo de recuperación de cupos.</w:t>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nau2oymwark6" w:id="9"/>
      <w:bookmarkEnd w:id="9"/>
      <w:r w:rsidDel="00000000" w:rsidR="00000000" w:rsidRPr="00000000">
        <w:rPr>
          <w:b w:val="1"/>
          <w:bCs w:val="1"/>
          <w:sz w:val="46"/>
          <w:szCs w:val="46"/>
          <w:rtl w:val="0"/>
        </w:rPr>
        <w:t xml:space="preserve">8. Justificación del enfoque transversal</w:t>
      </w:r>
    </w:p>
    <w:p w:rsidR="00000000" w:rsidDel="00000000" w:rsidP="00000000" w:rsidRDefault="00000000" w:rsidRPr="00000000" w14:paraId="00000087">
      <w:pPr>
        <w:spacing w:after="240" w:before="240" w:lineRule="auto"/>
        <w:rPr/>
      </w:pPr>
      <w:r w:rsidDel="00000000" w:rsidR="00000000" w:rsidRPr="00000000">
        <w:rPr>
          <w:rtl w:val="0"/>
        </w:rPr>
        <w:t xml:space="preserve">CitaJusta no se plantea exclusivamente para una determinada industria.</w:t>
      </w:r>
    </w:p>
    <w:p w:rsidR="00000000" w:rsidDel="00000000" w:rsidP="00000000" w:rsidRDefault="00000000" w:rsidRPr="00000000" w14:paraId="00000088">
      <w:pPr>
        <w:spacing w:after="240" w:before="240" w:lineRule="auto"/>
        <w:rPr/>
      </w:pPr>
      <w:r w:rsidDel="00000000" w:rsidR="00000000" w:rsidRPr="00000000">
        <w:rPr>
          <w:rtl w:val="0"/>
        </w:rPr>
        <w:t xml:space="preserve">La problemática de cancelaciones y listas de espera puede existir en diferentes organizaciones que operen mediante atención programada.</w:t>
      </w:r>
    </w:p>
    <w:p w:rsidR="00000000" w:rsidDel="00000000" w:rsidP="00000000" w:rsidRDefault="00000000" w:rsidRPr="00000000" w14:paraId="00000089">
      <w:pPr>
        <w:spacing w:after="240" w:before="240" w:lineRule="auto"/>
        <w:rPr/>
      </w:pPr>
      <w:r w:rsidDel="00000000" w:rsidR="00000000" w:rsidRPr="00000000">
        <w:rPr>
          <w:rtl w:val="0"/>
        </w:rPr>
        <w:t xml:space="preserve">Por esta razón, el proyecto utiliza conceptos generales como:</w:t>
      </w:r>
    </w:p>
    <w:p w:rsidR="00000000" w:rsidDel="00000000" w:rsidP="00000000" w:rsidRDefault="00000000" w:rsidRPr="00000000" w14:paraId="0000008A">
      <w:pPr>
        <w:numPr>
          <w:ilvl w:val="0"/>
          <w:numId w:val="7"/>
        </w:numPr>
        <w:spacing w:after="0" w:afterAutospacing="0" w:before="240" w:lineRule="auto"/>
        <w:ind w:left="720" w:hanging="360"/>
      </w:pPr>
      <w:r w:rsidDel="00000000" w:rsidR="00000000" w:rsidRPr="00000000">
        <w:rPr>
          <w:rtl w:val="0"/>
        </w:rPr>
        <w:t xml:space="preserve">institución;</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rtl w:val="0"/>
        </w:rPr>
        <w:t xml:space="preserve">sede;</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tl w:val="0"/>
        </w:rPr>
        <w:t xml:space="preserve">servicio;</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profesional;</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cita;</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lista de espera;</w:t>
      </w:r>
    </w:p>
    <w:p w:rsidR="00000000" w:rsidDel="00000000" w:rsidP="00000000" w:rsidRDefault="00000000" w:rsidRPr="00000000" w14:paraId="00000091">
      <w:pPr>
        <w:numPr>
          <w:ilvl w:val="0"/>
          <w:numId w:val="7"/>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0092">
      <w:pPr>
        <w:numPr>
          <w:ilvl w:val="0"/>
          <w:numId w:val="7"/>
        </w:numPr>
        <w:spacing w:after="0" w:afterAutospacing="0" w:before="0" w:beforeAutospacing="0" w:lineRule="auto"/>
        <w:ind w:left="720" w:hanging="360"/>
      </w:pPr>
      <w:r w:rsidDel="00000000" w:rsidR="00000000" w:rsidRPr="00000000">
        <w:rPr>
          <w:rtl w:val="0"/>
        </w:rPr>
        <w:t xml:space="preserve">oferta;</w:t>
      </w:r>
    </w:p>
    <w:p w:rsidR="00000000" w:rsidDel="00000000" w:rsidP="00000000" w:rsidRDefault="00000000" w:rsidRPr="00000000" w14:paraId="00000093">
      <w:pPr>
        <w:numPr>
          <w:ilvl w:val="0"/>
          <w:numId w:val="7"/>
        </w:numPr>
        <w:spacing w:after="240" w:before="0" w:beforeAutospacing="0" w:lineRule="auto"/>
        <w:ind w:left="720" w:hanging="360"/>
      </w:pPr>
      <w:r w:rsidDel="00000000" w:rsidR="00000000" w:rsidRPr="00000000">
        <w:rPr>
          <w:rtl w:val="0"/>
        </w:rPr>
        <w:t xml:space="preserve">reasignación.</w:t>
      </w:r>
    </w:p>
    <w:p w:rsidR="00000000" w:rsidDel="00000000" w:rsidP="00000000" w:rsidRDefault="00000000" w:rsidRPr="00000000" w14:paraId="00000094">
      <w:pPr>
        <w:spacing w:after="240" w:before="240" w:lineRule="auto"/>
        <w:rPr/>
      </w:pPr>
      <w:r w:rsidDel="00000000" w:rsidR="00000000" w:rsidRPr="00000000">
        <w:rPr>
          <w:rtl w:val="0"/>
        </w:rPr>
        <w:t xml:space="preserve">Este enfoque permite que la solución pueda adaptarse conceptualmente a contextos como:</w:t>
      </w:r>
    </w:p>
    <w:p w:rsidR="00000000" w:rsidDel="00000000" w:rsidP="00000000" w:rsidRDefault="00000000" w:rsidRPr="00000000" w14:paraId="00000095">
      <w:pPr>
        <w:numPr>
          <w:ilvl w:val="0"/>
          <w:numId w:val="3"/>
        </w:numPr>
        <w:spacing w:after="0" w:afterAutospacing="0" w:before="240" w:lineRule="auto"/>
        <w:ind w:left="720" w:hanging="360"/>
      </w:pPr>
      <w:r w:rsidDel="00000000" w:rsidR="00000000" w:rsidRPr="00000000">
        <w:rPr>
          <w:rtl w:val="0"/>
        </w:rPr>
        <w:t xml:space="preserve">servicios municipales;</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tl w:val="0"/>
        </w:rPr>
        <w:t xml:space="preserve">instituciones educacionales;</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rtl w:val="0"/>
        </w:rPr>
        <w:t xml:space="preserve">centros de atención social;</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rtl w:val="0"/>
        </w:rPr>
        <w:t xml:space="preserve">centros de orientación;</w:t>
      </w:r>
    </w:p>
    <w:p w:rsidR="00000000" w:rsidDel="00000000" w:rsidP="00000000" w:rsidRDefault="00000000" w:rsidRPr="00000000" w14:paraId="00000099">
      <w:pPr>
        <w:numPr>
          <w:ilvl w:val="0"/>
          <w:numId w:val="3"/>
        </w:numPr>
        <w:spacing w:after="0" w:afterAutospacing="0" w:before="0" w:beforeAutospacing="0" w:lineRule="auto"/>
        <w:ind w:left="720" w:hanging="360"/>
      </w:pPr>
      <w:r w:rsidDel="00000000" w:rsidR="00000000" w:rsidRPr="00000000">
        <w:rPr>
          <w:rtl w:val="0"/>
        </w:rPr>
        <w:t xml:space="preserve">consultorías;</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rtl w:val="0"/>
        </w:rPr>
        <w:t xml:space="preserve">empresas de servicios;</w:t>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rtl w:val="0"/>
        </w:rPr>
        <w:t xml:space="preserve">organizaciones que trabajen mediante reservas;</w:t>
      </w:r>
    </w:p>
    <w:p w:rsidR="00000000" w:rsidDel="00000000" w:rsidP="00000000" w:rsidRDefault="00000000" w:rsidRPr="00000000" w14:paraId="0000009C">
      <w:pPr>
        <w:numPr>
          <w:ilvl w:val="0"/>
          <w:numId w:val="3"/>
        </w:numPr>
        <w:spacing w:after="240" w:before="0" w:beforeAutospacing="0" w:lineRule="auto"/>
        <w:ind w:left="720" w:hanging="360"/>
      </w:pPr>
      <w:r w:rsidDel="00000000" w:rsidR="00000000" w:rsidRPr="00000000">
        <w:rPr>
          <w:rtl w:val="0"/>
        </w:rPr>
        <w:t xml:space="preserve">determinados servicios de salud cuando el alcance corresponda únicamente a gestión de agenda.</w:t>
      </w:r>
    </w:p>
    <w:p w:rsidR="00000000" w:rsidDel="00000000" w:rsidP="00000000" w:rsidRDefault="00000000" w:rsidRPr="00000000" w14:paraId="0000009D">
      <w:pPr>
        <w:spacing w:after="240" w:before="240" w:lineRule="auto"/>
        <w:rPr/>
      </w:pPr>
      <w:r w:rsidDel="00000000" w:rsidR="00000000" w:rsidRPr="00000000">
        <w:rPr>
          <w:rtl w:val="0"/>
        </w:rPr>
        <w:t xml:space="preserve">La arquitectura del sistema debe evitar dependencias innecesarias con un único sector.</w:t>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r6npbx6bjlq" w:id="10"/>
      <w:bookmarkEnd w:id="10"/>
      <w:r w:rsidDel="00000000" w:rsidR="00000000" w:rsidRPr="00000000">
        <w:rPr>
          <w:b w:val="1"/>
          <w:bCs w:val="1"/>
          <w:sz w:val="46"/>
          <w:szCs w:val="46"/>
          <w:rtl w:val="0"/>
        </w:rPr>
        <w:t xml:space="preserve">9. Justificación tecnológica</w:t>
      </w:r>
    </w:p>
    <w:p w:rsidR="00000000" w:rsidDel="00000000" w:rsidP="00000000" w:rsidRDefault="00000000" w:rsidRPr="00000000" w14:paraId="0000009F">
      <w:pPr>
        <w:spacing w:after="240" w:before="240" w:lineRule="auto"/>
        <w:rPr/>
      </w:pPr>
      <w:r w:rsidDel="00000000" w:rsidR="00000000" w:rsidRPr="00000000">
        <w:rPr>
          <w:rtl w:val="0"/>
        </w:rPr>
        <w:t xml:space="preserve">El problema planteado requiere la integración de diferentes componentes tecnológicos.</w:t>
      </w:r>
    </w:p>
    <w:p w:rsidR="00000000" w:rsidDel="00000000" w:rsidP="00000000" w:rsidRDefault="00000000" w:rsidRPr="00000000" w14:paraId="000000A0">
      <w:pPr>
        <w:spacing w:after="240" w:before="240" w:lineRule="auto"/>
        <w:rPr/>
      </w:pPr>
      <w:r w:rsidDel="00000000" w:rsidR="00000000" w:rsidRPr="00000000">
        <w:rPr>
          <w:rtl w:val="0"/>
        </w:rPr>
        <w:t xml:space="preserve">CitaJusta necesita gestionar simultáneamente:</w:t>
      </w:r>
    </w:p>
    <w:p w:rsidR="00000000" w:rsidDel="00000000" w:rsidP="00000000" w:rsidRDefault="00000000" w:rsidRPr="00000000" w14:paraId="000000A1">
      <w:pPr>
        <w:numPr>
          <w:ilvl w:val="0"/>
          <w:numId w:val="6"/>
        </w:numPr>
        <w:spacing w:after="0" w:afterAutospacing="0" w:before="240" w:lineRule="auto"/>
        <w:ind w:left="720" w:hanging="360"/>
      </w:pPr>
      <w:r w:rsidDel="00000000" w:rsidR="00000000" w:rsidRPr="00000000">
        <w:rPr>
          <w:rtl w:val="0"/>
        </w:rPr>
        <w:t xml:space="preserve">múltiples usuarios;</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rtl w:val="0"/>
        </w:rPr>
        <w:t xml:space="preserve">distintos tipos de permisos;</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servicios;</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citas;</w:t>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rtl w:val="0"/>
        </w:rPr>
        <w:t xml:space="preserve">estados;</w:t>
      </w:r>
    </w:p>
    <w:p w:rsidR="00000000" w:rsidDel="00000000" w:rsidP="00000000" w:rsidRDefault="00000000" w:rsidRPr="00000000" w14:paraId="000000A7">
      <w:pPr>
        <w:numPr>
          <w:ilvl w:val="0"/>
          <w:numId w:val="6"/>
        </w:numPr>
        <w:spacing w:after="0" w:afterAutospacing="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00A8">
      <w:pPr>
        <w:numPr>
          <w:ilvl w:val="0"/>
          <w:numId w:val="6"/>
        </w:numPr>
        <w:spacing w:after="0" w:afterAutospacing="0" w:before="0" w:beforeAutospacing="0" w:lineRule="auto"/>
        <w:ind w:left="720" w:hanging="360"/>
      </w:pPr>
      <w:r w:rsidDel="00000000" w:rsidR="00000000" w:rsidRPr="00000000">
        <w:rPr>
          <w:rtl w:val="0"/>
        </w:rPr>
        <w:t xml:space="preserve">listas de espera;</w:t>
      </w:r>
    </w:p>
    <w:p w:rsidR="00000000" w:rsidDel="00000000" w:rsidP="00000000" w:rsidRDefault="00000000" w:rsidRPr="00000000" w14:paraId="000000A9">
      <w:pPr>
        <w:numPr>
          <w:ilvl w:val="0"/>
          <w:numId w:val="6"/>
        </w:numPr>
        <w:spacing w:after="0" w:afterAutospacing="0" w:before="0" w:beforeAutospacing="0" w:lineRule="auto"/>
        <w:ind w:left="720" w:hanging="360"/>
      </w:pPr>
      <w:r w:rsidDel="00000000" w:rsidR="00000000" w:rsidRPr="00000000">
        <w:rPr>
          <w:rtl w:val="0"/>
        </w:rPr>
        <w:t xml:space="preserve">ofertas;</w:t>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rtl w:val="0"/>
        </w:rPr>
        <w:t xml:space="preserve">reglas de priorización;</w:t>
      </w:r>
    </w:p>
    <w:p w:rsidR="00000000" w:rsidDel="00000000" w:rsidP="00000000" w:rsidRDefault="00000000" w:rsidRPr="00000000" w14:paraId="000000AB">
      <w:pPr>
        <w:numPr>
          <w:ilvl w:val="0"/>
          <w:numId w:val="6"/>
        </w:numPr>
        <w:spacing w:after="0" w:afterAutospacing="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0AD">
      <w:pPr>
        <w:numPr>
          <w:ilvl w:val="0"/>
          <w:numId w:val="6"/>
        </w:numPr>
        <w:spacing w:after="240" w:before="0" w:beforeAutospacing="0" w:lineRule="auto"/>
        <w:ind w:left="720" w:hanging="360"/>
      </w:pPr>
      <w:r w:rsidDel="00000000" w:rsidR="00000000" w:rsidRPr="00000000">
        <w:rPr>
          <w:rtl w:val="0"/>
        </w:rPr>
        <w:t xml:space="preserve">persistencia de información.</w:t>
      </w:r>
    </w:p>
    <w:p w:rsidR="00000000" w:rsidDel="00000000" w:rsidP="00000000" w:rsidRDefault="00000000" w:rsidRPr="00000000" w14:paraId="000000AE">
      <w:pPr>
        <w:spacing w:after="240" w:before="240" w:lineRule="auto"/>
        <w:rPr/>
      </w:pPr>
      <w:r w:rsidDel="00000000" w:rsidR="00000000" w:rsidRPr="00000000">
        <w:rPr>
          <w:rtl w:val="0"/>
        </w:rPr>
        <w:t xml:space="preserve">Además, el proceso de reasignación requiere resolver situaciones donde varios usuarios pueden estar relacionados con un mismo cupo.</w:t>
      </w:r>
    </w:p>
    <w:p w:rsidR="00000000" w:rsidDel="00000000" w:rsidP="00000000" w:rsidRDefault="00000000" w:rsidRPr="00000000" w14:paraId="000000AF">
      <w:pPr>
        <w:spacing w:after="240" w:before="240" w:lineRule="auto"/>
        <w:rPr/>
      </w:pPr>
      <w:r w:rsidDel="00000000" w:rsidR="00000000" w:rsidRPr="00000000">
        <w:rPr>
          <w:rtl w:val="0"/>
        </w:rPr>
        <w:t xml:space="preserve">Esto obliga a considerar mecanismos de integridad que permitan evitar, por ejemplo, que una misma cita sea asignada simultáneamente a dos personas.</w:t>
      </w:r>
    </w:p>
    <w:p w:rsidR="00000000" w:rsidDel="00000000" w:rsidP="00000000" w:rsidRDefault="00000000" w:rsidRPr="00000000" w14:paraId="000000B0">
      <w:pPr>
        <w:spacing w:after="240" w:before="240" w:lineRule="auto"/>
        <w:rPr/>
      </w:pPr>
      <w:r w:rsidDel="00000000" w:rsidR="00000000" w:rsidRPr="00000000">
        <w:rPr>
          <w:rtl w:val="0"/>
        </w:rPr>
        <w:t xml:space="preserve">El proyecto requiere por tanto trabajar con conceptos como:</w:t>
      </w:r>
    </w:p>
    <w:p w:rsidR="00000000" w:rsidDel="00000000" w:rsidP="00000000" w:rsidRDefault="00000000" w:rsidRPr="00000000" w14:paraId="000000B1">
      <w:pPr>
        <w:numPr>
          <w:ilvl w:val="0"/>
          <w:numId w:val="2"/>
        </w:numPr>
        <w:spacing w:after="0" w:afterAutospacing="0" w:before="240" w:lineRule="auto"/>
        <w:ind w:left="720" w:hanging="360"/>
      </w:pPr>
      <w:r w:rsidDel="00000000" w:rsidR="00000000" w:rsidRPr="00000000">
        <w:rPr>
          <w:rtl w:val="0"/>
        </w:rPr>
        <w:t xml:space="preserve">arquitectura cliente-servidor;</w:t>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0B3">
      <w:pPr>
        <w:numPr>
          <w:ilvl w:val="0"/>
          <w:numId w:val="2"/>
        </w:numPr>
        <w:spacing w:after="0" w:afterAutospacing="0" w:before="0" w:beforeAutospacing="0" w:lineRule="auto"/>
        <w:ind w:left="720" w:hanging="360"/>
      </w:pPr>
      <w:r w:rsidDel="00000000" w:rsidR="00000000" w:rsidRPr="00000000">
        <w:rPr>
          <w:rtl w:val="0"/>
        </w:rPr>
        <w:t xml:space="preserve">bases de datos relacionales;</w:t>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rtl w:val="0"/>
        </w:rPr>
        <w:t xml:space="preserve">transacciones;</w:t>
      </w:r>
    </w:p>
    <w:p w:rsidR="00000000" w:rsidDel="00000000" w:rsidP="00000000" w:rsidRDefault="00000000" w:rsidRPr="00000000" w14:paraId="000000B5">
      <w:pPr>
        <w:numPr>
          <w:ilvl w:val="0"/>
          <w:numId w:val="2"/>
        </w:numPr>
        <w:spacing w:after="0" w:afterAutospacing="0" w:before="0" w:beforeAutospacing="0" w:lineRule="auto"/>
        <w:ind w:left="720" w:hanging="360"/>
      </w:pPr>
      <w:r w:rsidDel="00000000" w:rsidR="00000000" w:rsidRPr="00000000">
        <w:rPr>
          <w:rtl w:val="0"/>
        </w:rPr>
        <w:t xml:space="preserve">restricciones de integridad;</w:t>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rtl w:val="0"/>
        </w:rPr>
        <w:t xml:space="preserve">autenticación;</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rtl w:val="0"/>
        </w:rPr>
        <w:t xml:space="preserve">autorización;</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rtl w:val="0"/>
        </w:rPr>
        <w:t xml:space="preserve">roles y permisos;</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validación de datos;</w:t>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rtl w:val="0"/>
        </w:rPr>
        <w:t xml:space="preserve">manejo de concurrencia;</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0BC">
      <w:pPr>
        <w:numPr>
          <w:ilvl w:val="0"/>
          <w:numId w:val="2"/>
        </w:numPr>
        <w:spacing w:after="0" w:afterAutospacing="0" w:before="0" w:beforeAutospacing="0" w:lineRule="auto"/>
        <w:ind w:left="720" w:hanging="360"/>
      </w:pPr>
      <w:r w:rsidDel="00000000" w:rsidR="00000000" w:rsidRPr="00000000">
        <w:rPr>
          <w:rtl w:val="0"/>
        </w:rPr>
        <w:t xml:space="preserve">seguridad;</w:t>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rtl w:val="0"/>
        </w:rPr>
        <w:t xml:space="preserve">aplicaciones web;</w:t>
      </w:r>
    </w:p>
    <w:p w:rsidR="00000000" w:rsidDel="00000000" w:rsidP="00000000" w:rsidRDefault="00000000" w:rsidRPr="00000000" w14:paraId="000000BE">
      <w:pPr>
        <w:numPr>
          <w:ilvl w:val="0"/>
          <w:numId w:val="2"/>
        </w:numPr>
        <w:spacing w:after="240" w:before="0" w:beforeAutospacing="0" w:lineRule="auto"/>
        <w:ind w:left="720" w:hanging="360"/>
      </w:pPr>
      <w:r w:rsidDel="00000000" w:rsidR="00000000" w:rsidRPr="00000000">
        <w:rPr>
          <w:rtl w:val="0"/>
        </w:rPr>
        <w:t xml:space="preserve">aplicaciones de escritorio.</w:t>
      </w:r>
    </w:p>
    <w:p w:rsidR="00000000" w:rsidDel="00000000" w:rsidP="00000000" w:rsidRDefault="00000000" w:rsidRPr="00000000" w14:paraId="000000BF">
      <w:pPr>
        <w:spacing w:after="240" w:before="240" w:lineRule="auto"/>
        <w:rPr/>
      </w:pPr>
      <w:r w:rsidDel="00000000" w:rsidR="00000000" w:rsidRPr="00000000">
        <w:rPr>
          <w:rtl w:val="0"/>
        </w:rPr>
        <w:t xml:space="preserve">Estas características permiten que CitaJusta represente un desafío técnico adecuado para un proyecto de Ingeniería en Informática.</w:t>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r3zsqbi24hkk" w:id="11"/>
      <w:bookmarkEnd w:id="11"/>
      <w:r w:rsidDel="00000000" w:rsidR="00000000" w:rsidRPr="00000000">
        <w:rPr>
          <w:b w:val="1"/>
          <w:bCs w:val="1"/>
          <w:sz w:val="46"/>
          <w:szCs w:val="46"/>
          <w:rtl w:val="0"/>
        </w:rPr>
        <w:t xml:space="preserve">10. Pertinencia con Ingeniería en Informática</w:t>
      </w:r>
    </w:p>
    <w:p w:rsidR="00000000" w:rsidDel="00000000" w:rsidP="00000000" w:rsidRDefault="00000000" w:rsidRPr="00000000" w14:paraId="000000C1">
      <w:pPr>
        <w:spacing w:after="240" w:before="240" w:lineRule="auto"/>
        <w:rPr/>
      </w:pPr>
      <w:r w:rsidDel="00000000" w:rsidR="00000000" w:rsidRPr="00000000">
        <w:rPr>
          <w:rtl w:val="0"/>
        </w:rPr>
        <w:t xml:space="preserve">El desarrollo de CitaJusta permite aplicar conocimientos y competencias relacionadas con diferentes áreas de la Ingeniería en Informática.</w:t>
      </w:r>
    </w:p>
    <w:p w:rsidR="00000000" w:rsidDel="00000000" w:rsidP="00000000" w:rsidRDefault="00000000" w:rsidRPr="00000000" w14:paraId="000000C2">
      <w:pPr>
        <w:spacing w:after="240" w:before="240" w:lineRule="auto"/>
        <w:rPr/>
      </w:pPr>
      <w:r w:rsidDel="00000000" w:rsidR="00000000" w:rsidRPr="00000000">
        <w:rPr>
          <w:rtl w:val="0"/>
        </w:rPr>
        <w:t xml:space="preserve">Entre ellas se encuentran:</w:t>
      </w:r>
    </w:p>
    <w:p w:rsidR="00000000" w:rsidDel="00000000" w:rsidP="00000000" w:rsidRDefault="00000000" w:rsidRPr="00000000" w14:paraId="000000C3">
      <w:pPr>
        <w:numPr>
          <w:ilvl w:val="0"/>
          <w:numId w:val="16"/>
        </w:numPr>
        <w:spacing w:after="0" w:afterAutospacing="0" w:before="240" w:lineRule="auto"/>
        <w:ind w:left="720" w:hanging="360"/>
      </w:pPr>
      <w:r w:rsidDel="00000000" w:rsidR="00000000" w:rsidRPr="00000000">
        <w:rPr>
          <w:rtl w:val="0"/>
        </w:rPr>
        <w:t xml:space="preserve">análisis de requerimientos;</w:t>
      </w:r>
    </w:p>
    <w:p w:rsidR="00000000" w:rsidDel="00000000" w:rsidP="00000000" w:rsidRDefault="00000000" w:rsidRPr="00000000" w14:paraId="000000C4">
      <w:pPr>
        <w:numPr>
          <w:ilvl w:val="0"/>
          <w:numId w:val="16"/>
        </w:numPr>
        <w:spacing w:after="0" w:afterAutospacing="0" w:before="0" w:beforeAutospacing="0" w:lineRule="auto"/>
        <w:ind w:left="720" w:hanging="360"/>
      </w:pPr>
      <w:r w:rsidDel="00000000" w:rsidR="00000000" w:rsidRPr="00000000">
        <w:rPr>
          <w:rtl w:val="0"/>
        </w:rPr>
        <w:t xml:space="preserve">modelamiento de procesos;</w:t>
      </w:r>
    </w:p>
    <w:p w:rsidR="00000000" w:rsidDel="00000000" w:rsidP="00000000" w:rsidRDefault="00000000" w:rsidRPr="00000000" w14:paraId="000000C5">
      <w:pPr>
        <w:numPr>
          <w:ilvl w:val="0"/>
          <w:numId w:val="16"/>
        </w:numPr>
        <w:spacing w:after="0" w:afterAutospacing="0" w:before="0" w:beforeAutospacing="0" w:lineRule="auto"/>
        <w:ind w:left="720" w:hanging="360"/>
      </w:pPr>
      <w:r w:rsidDel="00000000" w:rsidR="00000000" w:rsidRPr="00000000">
        <w:rPr>
          <w:rtl w:val="0"/>
        </w:rPr>
        <w:t xml:space="preserve">diseño de soluciones de software;</w:t>
      </w:r>
    </w:p>
    <w:p w:rsidR="00000000" w:rsidDel="00000000" w:rsidP="00000000" w:rsidRDefault="00000000" w:rsidRPr="00000000" w14:paraId="000000C6">
      <w:pPr>
        <w:numPr>
          <w:ilvl w:val="0"/>
          <w:numId w:val="16"/>
        </w:numPr>
        <w:spacing w:after="0" w:afterAutospacing="0" w:before="0" w:beforeAutospacing="0" w:lineRule="auto"/>
        <w:ind w:left="720" w:hanging="360"/>
      </w:pPr>
      <w:r w:rsidDel="00000000" w:rsidR="00000000" w:rsidRPr="00000000">
        <w:rPr>
          <w:rtl w:val="0"/>
        </w:rPr>
        <w:t xml:space="preserve">desarrollo frontend;</w:t>
      </w:r>
    </w:p>
    <w:p w:rsidR="00000000" w:rsidDel="00000000" w:rsidP="00000000" w:rsidRDefault="00000000" w:rsidRPr="00000000" w14:paraId="000000C7">
      <w:pPr>
        <w:numPr>
          <w:ilvl w:val="0"/>
          <w:numId w:val="16"/>
        </w:numPr>
        <w:spacing w:after="0" w:afterAutospacing="0" w:before="0" w:beforeAutospacing="0" w:lineRule="auto"/>
        <w:ind w:left="720" w:hanging="360"/>
      </w:pPr>
      <w:r w:rsidDel="00000000" w:rsidR="00000000" w:rsidRPr="00000000">
        <w:rPr>
          <w:rtl w:val="0"/>
        </w:rPr>
        <w:t xml:space="preserve">desarrollo backend;</w:t>
      </w:r>
    </w:p>
    <w:p w:rsidR="00000000" w:rsidDel="00000000" w:rsidP="00000000" w:rsidRDefault="00000000" w:rsidRPr="00000000" w14:paraId="000000C8">
      <w:pPr>
        <w:numPr>
          <w:ilvl w:val="0"/>
          <w:numId w:val="16"/>
        </w:numPr>
        <w:spacing w:after="0" w:afterAutospacing="0" w:before="0" w:beforeAutospacing="0" w:lineRule="auto"/>
        <w:ind w:left="720" w:hanging="360"/>
      </w:pPr>
      <w:r w:rsidDel="00000000" w:rsidR="00000000" w:rsidRPr="00000000">
        <w:rPr>
          <w:rtl w:val="0"/>
        </w:rPr>
        <w:t xml:space="preserve">aplicaciones de escritorio;</w:t>
      </w:r>
    </w:p>
    <w:p w:rsidR="00000000" w:rsidDel="00000000" w:rsidP="00000000" w:rsidRDefault="00000000" w:rsidRPr="00000000" w14:paraId="000000C9">
      <w:pPr>
        <w:numPr>
          <w:ilvl w:val="0"/>
          <w:numId w:val="16"/>
        </w:numPr>
        <w:spacing w:after="0" w:afterAutospacing="0" w:before="0" w:beforeAutospacing="0" w:lineRule="auto"/>
        <w:ind w:left="720" w:hanging="360"/>
      </w:pPr>
      <w:r w:rsidDel="00000000" w:rsidR="00000000" w:rsidRPr="00000000">
        <w:rPr>
          <w:rtl w:val="0"/>
        </w:rPr>
        <w:t xml:space="preserve">diseño y administración de bases de datos;</w:t>
      </w:r>
    </w:p>
    <w:p w:rsidR="00000000" w:rsidDel="00000000" w:rsidP="00000000" w:rsidRDefault="00000000" w:rsidRPr="00000000" w14:paraId="000000CA">
      <w:pPr>
        <w:numPr>
          <w:ilvl w:val="0"/>
          <w:numId w:val="16"/>
        </w:numPr>
        <w:spacing w:after="0" w:afterAutospacing="0" w:before="0" w:beforeAutospacing="0" w:lineRule="auto"/>
        <w:ind w:left="720" w:hanging="360"/>
      </w:pPr>
      <w:r w:rsidDel="00000000" w:rsidR="00000000" w:rsidRPr="00000000">
        <w:rPr>
          <w:rtl w:val="0"/>
        </w:rPr>
        <w:t xml:space="preserve">diseño de APIs;</w:t>
      </w:r>
    </w:p>
    <w:p w:rsidR="00000000" w:rsidDel="00000000" w:rsidP="00000000" w:rsidRDefault="00000000" w:rsidRPr="00000000" w14:paraId="000000CB">
      <w:pPr>
        <w:numPr>
          <w:ilvl w:val="0"/>
          <w:numId w:val="16"/>
        </w:numPr>
        <w:spacing w:after="0" w:afterAutospacing="0" w:before="0" w:beforeAutospacing="0" w:lineRule="auto"/>
        <w:ind w:left="720" w:hanging="360"/>
      </w:pPr>
      <w:r w:rsidDel="00000000" w:rsidR="00000000" w:rsidRPr="00000000">
        <w:rPr>
          <w:rtl w:val="0"/>
        </w:rPr>
        <w:t xml:space="preserve">seguridad de aplicaciones;</w:t>
      </w:r>
    </w:p>
    <w:p w:rsidR="00000000" w:rsidDel="00000000" w:rsidP="00000000" w:rsidRDefault="00000000" w:rsidRPr="00000000" w14:paraId="000000CC">
      <w:pPr>
        <w:numPr>
          <w:ilvl w:val="0"/>
          <w:numId w:val="16"/>
        </w:numPr>
        <w:spacing w:after="0" w:afterAutospacing="0" w:before="0" w:beforeAutospacing="0" w:lineRule="auto"/>
        <w:ind w:left="720" w:hanging="360"/>
      </w:pPr>
      <w:r w:rsidDel="00000000" w:rsidR="00000000" w:rsidRPr="00000000">
        <w:rPr>
          <w:rtl w:val="0"/>
        </w:rPr>
        <w:t xml:space="preserve">control de acceso;</w:t>
      </w:r>
    </w:p>
    <w:p w:rsidR="00000000" w:rsidDel="00000000" w:rsidP="00000000" w:rsidRDefault="00000000" w:rsidRPr="00000000" w14:paraId="000000CD">
      <w:pPr>
        <w:numPr>
          <w:ilvl w:val="0"/>
          <w:numId w:val="16"/>
        </w:numPr>
        <w:spacing w:after="0" w:afterAutospacing="0" w:before="0" w:beforeAutospacing="0" w:lineRule="auto"/>
        <w:ind w:left="720" w:hanging="360"/>
      </w:pPr>
      <w:r w:rsidDel="00000000" w:rsidR="00000000" w:rsidRPr="00000000">
        <w:rPr>
          <w:rtl w:val="0"/>
        </w:rPr>
        <w:t xml:space="preserve">pruebas de software;</w:t>
      </w:r>
    </w:p>
    <w:p w:rsidR="00000000" w:rsidDel="00000000" w:rsidP="00000000" w:rsidRDefault="00000000" w:rsidRPr="00000000" w14:paraId="000000CE">
      <w:pPr>
        <w:numPr>
          <w:ilvl w:val="0"/>
          <w:numId w:val="16"/>
        </w:numPr>
        <w:spacing w:after="0" w:afterAutospacing="0" w:before="0" w:beforeAutospacing="0" w:lineRule="auto"/>
        <w:ind w:left="720" w:hanging="360"/>
      </w:pPr>
      <w:r w:rsidDel="00000000" w:rsidR="00000000" w:rsidRPr="00000000">
        <w:rPr>
          <w:rtl w:val="0"/>
        </w:rPr>
        <w:t xml:space="preserve">control de versiones;</w:t>
      </w:r>
    </w:p>
    <w:p w:rsidR="00000000" w:rsidDel="00000000" w:rsidP="00000000" w:rsidRDefault="00000000" w:rsidRPr="00000000" w14:paraId="000000CF">
      <w:pPr>
        <w:numPr>
          <w:ilvl w:val="0"/>
          <w:numId w:val="16"/>
        </w:numPr>
        <w:spacing w:after="0" w:afterAutospacing="0" w:before="0" w:beforeAutospacing="0" w:lineRule="auto"/>
        <w:ind w:left="720" w:hanging="360"/>
      </w:pPr>
      <w:r w:rsidDel="00000000" w:rsidR="00000000" w:rsidRPr="00000000">
        <w:rPr>
          <w:rtl w:val="0"/>
        </w:rPr>
        <w:t xml:space="preserve">documentación técnica;</w:t>
      </w:r>
    </w:p>
    <w:p w:rsidR="00000000" w:rsidDel="00000000" w:rsidP="00000000" w:rsidRDefault="00000000" w:rsidRPr="00000000" w14:paraId="000000D0">
      <w:pPr>
        <w:numPr>
          <w:ilvl w:val="0"/>
          <w:numId w:val="16"/>
        </w:numPr>
        <w:spacing w:after="240" w:before="0" w:beforeAutospacing="0" w:lineRule="auto"/>
        <w:ind w:left="720" w:hanging="360"/>
      </w:pPr>
      <w:r w:rsidDel="00000000" w:rsidR="00000000" w:rsidRPr="00000000">
        <w:rPr>
          <w:rtl w:val="0"/>
        </w:rPr>
        <w:t xml:space="preserve">gestión de proyectos de software.</w:t>
      </w:r>
    </w:p>
    <w:p w:rsidR="00000000" w:rsidDel="00000000" w:rsidP="00000000" w:rsidRDefault="00000000" w:rsidRPr="00000000" w14:paraId="000000D1">
      <w:pPr>
        <w:spacing w:after="240" w:before="240" w:lineRule="auto"/>
        <w:rPr/>
      </w:pPr>
      <w:r w:rsidDel="00000000" w:rsidR="00000000" w:rsidRPr="00000000">
        <w:rPr>
          <w:rtl w:val="0"/>
        </w:rPr>
        <w:t xml:space="preserve">El proyecto no consiste únicamente en construir interfaces.</w:t>
      </w:r>
    </w:p>
    <w:p w:rsidR="00000000" w:rsidDel="00000000" w:rsidP="00000000" w:rsidRDefault="00000000" w:rsidRPr="00000000" w14:paraId="000000D2">
      <w:pPr>
        <w:spacing w:after="240" w:before="240" w:lineRule="auto"/>
        <w:rPr/>
      </w:pPr>
      <w:r w:rsidDel="00000000" w:rsidR="00000000" w:rsidRPr="00000000">
        <w:rPr>
          <w:rtl w:val="0"/>
        </w:rPr>
        <w:t xml:space="preserve">Su desarrollo requiere diseñar reglas de negocio, gestionar estados complejos, mantener persistencia, garantizar integridad y controlar operaciones críticas.</w:t>
      </w:r>
    </w:p>
    <w:p w:rsidR="00000000" w:rsidDel="00000000" w:rsidP="00000000" w:rsidRDefault="00000000" w:rsidRPr="00000000" w14:paraId="000000D3">
      <w:pPr>
        <w:spacing w:after="240" w:before="240" w:lineRule="auto"/>
        <w:rPr/>
      </w:pPr>
      <w:r w:rsidDel="00000000" w:rsidR="00000000" w:rsidRPr="00000000">
        <w:rPr>
          <w:rtl w:val="0"/>
        </w:rPr>
        <w:t xml:space="preserve">Esto permite aplicar conocimientos técnicos de forma integrada dentro de una solución única.</w:t>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t4pzdqw1l6rk" w:id="12"/>
      <w:bookmarkEnd w:id="12"/>
      <w:r w:rsidDel="00000000" w:rsidR="00000000" w:rsidRPr="00000000">
        <w:rPr>
          <w:b w:val="1"/>
          <w:bCs w:val="1"/>
          <w:sz w:val="46"/>
          <w:szCs w:val="46"/>
          <w:rtl w:val="0"/>
        </w:rPr>
        <w:t xml:space="preserve">11. Justificación del uso de una aplicación web</w:t>
      </w:r>
    </w:p>
    <w:p w:rsidR="00000000" w:rsidDel="00000000" w:rsidP="00000000" w:rsidRDefault="00000000" w:rsidRPr="00000000" w14:paraId="000000D5">
      <w:pPr>
        <w:spacing w:after="240" w:before="240" w:lineRule="auto"/>
        <w:rPr/>
      </w:pPr>
      <w:r w:rsidDel="00000000" w:rsidR="00000000" w:rsidRPr="00000000">
        <w:rPr>
          <w:rtl w:val="0"/>
        </w:rPr>
        <w:t xml:space="preserve">La aplicación web se justifica porque permite entregar al usuario final un mecanismo accesible para interactuar con el sistema sin depender de una instalación específica.</w:t>
      </w:r>
    </w:p>
    <w:p w:rsidR="00000000" w:rsidDel="00000000" w:rsidP="00000000" w:rsidRDefault="00000000" w:rsidRPr="00000000" w14:paraId="000000D6">
      <w:pPr>
        <w:spacing w:after="240" w:before="240" w:lineRule="auto"/>
        <w:rPr/>
      </w:pPr>
      <w:r w:rsidDel="00000000" w:rsidR="00000000" w:rsidRPr="00000000">
        <w:rPr>
          <w:rtl w:val="0"/>
        </w:rPr>
        <w:t xml:space="preserve">A través de la web se podrá:</w:t>
      </w:r>
    </w:p>
    <w:p w:rsidR="00000000" w:rsidDel="00000000" w:rsidP="00000000" w:rsidRDefault="00000000" w:rsidRPr="00000000" w14:paraId="000000D7">
      <w:pPr>
        <w:numPr>
          <w:ilvl w:val="0"/>
          <w:numId w:val="5"/>
        </w:numPr>
        <w:spacing w:after="0" w:afterAutospacing="0" w:before="240" w:lineRule="auto"/>
        <w:ind w:left="720" w:hanging="360"/>
      </w:pPr>
      <w:r w:rsidDel="00000000" w:rsidR="00000000" w:rsidRPr="00000000">
        <w:rPr>
          <w:rtl w:val="0"/>
        </w:rPr>
        <w:t xml:space="preserve">consultar disponibilidad;</w:t>
      </w:r>
    </w:p>
    <w:p w:rsidR="00000000" w:rsidDel="00000000" w:rsidP="00000000" w:rsidRDefault="00000000" w:rsidRPr="00000000" w14:paraId="000000D8">
      <w:pPr>
        <w:numPr>
          <w:ilvl w:val="0"/>
          <w:numId w:val="5"/>
        </w:numPr>
        <w:spacing w:after="0" w:afterAutospacing="0" w:before="0" w:beforeAutospacing="0" w:lineRule="auto"/>
        <w:ind w:left="720" w:hanging="360"/>
      </w:pPr>
      <w:r w:rsidDel="00000000" w:rsidR="00000000" w:rsidRPr="00000000">
        <w:rPr>
          <w:rtl w:val="0"/>
        </w:rPr>
        <w:t xml:space="preserve">reservar citas;</w:t>
      </w:r>
    </w:p>
    <w:p w:rsidR="00000000" w:rsidDel="00000000" w:rsidP="00000000" w:rsidRDefault="00000000" w:rsidRPr="00000000" w14:paraId="000000D9">
      <w:pPr>
        <w:numPr>
          <w:ilvl w:val="0"/>
          <w:numId w:val="5"/>
        </w:numPr>
        <w:spacing w:after="0" w:afterAutospacing="0" w:before="0" w:beforeAutospacing="0" w:lineRule="auto"/>
        <w:ind w:left="720" w:hanging="360"/>
      </w:pPr>
      <w:r w:rsidDel="00000000" w:rsidR="00000000" w:rsidRPr="00000000">
        <w:rPr>
          <w:rtl w:val="0"/>
        </w:rPr>
        <w:t xml:space="preserve">administrar citas;</w:t>
      </w:r>
    </w:p>
    <w:p w:rsidR="00000000" w:rsidDel="00000000" w:rsidP="00000000" w:rsidRDefault="00000000" w:rsidRPr="00000000" w14:paraId="000000DA">
      <w:pPr>
        <w:numPr>
          <w:ilvl w:val="0"/>
          <w:numId w:val="5"/>
        </w:numPr>
        <w:spacing w:after="0" w:afterAutospacing="0" w:before="0" w:beforeAutospacing="0" w:lineRule="auto"/>
        <w:ind w:left="720" w:hanging="360"/>
      </w:pPr>
      <w:r w:rsidDel="00000000" w:rsidR="00000000" w:rsidRPr="00000000">
        <w:rPr>
          <w:rtl w:val="0"/>
        </w:rPr>
        <w:t xml:space="preserve">ingresar a lista de espera;</w:t>
      </w:r>
    </w:p>
    <w:p w:rsidR="00000000" w:rsidDel="00000000" w:rsidP="00000000" w:rsidRDefault="00000000" w:rsidRPr="00000000" w14:paraId="000000DB">
      <w:pPr>
        <w:numPr>
          <w:ilvl w:val="0"/>
          <w:numId w:val="5"/>
        </w:numPr>
        <w:spacing w:after="0" w:afterAutospacing="0" w:before="0" w:beforeAutospacing="0" w:lineRule="auto"/>
        <w:ind w:left="720" w:hanging="360"/>
      </w:pPr>
      <w:r w:rsidDel="00000000" w:rsidR="00000000" w:rsidRPr="00000000">
        <w:rPr>
          <w:rtl w:val="0"/>
        </w:rPr>
        <w:t xml:space="preserve">configurar preferencias;</w:t>
      </w:r>
    </w:p>
    <w:p w:rsidR="00000000" w:rsidDel="00000000" w:rsidP="00000000" w:rsidRDefault="00000000" w:rsidRPr="00000000" w14:paraId="000000DC">
      <w:pPr>
        <w:numPr>
          <w:ilvl w:val="0"/>
          <w:numId w:val="5"/>
        </w:numPr>
        <w:spacing w:after="0" w:afterAutospacing="0" w:before="0" w:beforeAutospacing="0" w:lineRule="auto"/>
        <w:ind w:left="720" w:hanging="360"/>
      </w:pPr>
      <w:r w:rsidDel="00000000" w:rsidR="00000000" w:rsidRPr="00000000">
        <w:rPr>
          <w:rtl w:val="0"/>
        </w:rPr>
        <w:t xml:space="preserve">recibir ofertas;</w:t>
      </w:r>
    </w:p>
    <w:p w:rsidR="00000000" w:rsidDel="00000000" w:rsidP="00000000" w:rsidRDefault="00000000" w:rsidRPr="00000000" w14:paraId="000000DD">
      <w:pPr>
        <w:numPr>
          <w:ilvl w:val="0"/>
          <w:numId w:val="5"/>
        </w:numPr>
        <w:spacing w:after="0" w:afterAutospacing="0" w:before="0" w:beforeAutospacing="0" w:lineRule="auto"/>
        <w:ind w:left="720" w:hanging="360"/>
      </w:pPr>
      <w:r w:rsidDel="00000000" w:rsidR="00000000" w:rsidRPr="00000000">
        <w:rPr>
          <w:rtl w:val="0"/>
        </w:rPr>
        <w:t xml:space="preserve">aceptar o rechazar citas liberadas;</w:t>
      </w:r>
    </w:p>
    <w:p w:rsidR="00000000" w:rsidDel="00000000" w:rsidP="00000000" w:rsidRDefault="00000000" w:rsidRPr="00000000" w14:paraId="000000DE">
      <w:pPr>
        <w:numPr>
          <w:ilvl w:val="0"/>
          <w:numId w:val="5"/>
        </w:numPr>
        <w:spacing w:after="240" w:before="0" w:beforeAutospacing="0" w:lineRule="auto"/>
        <w:ind w:left="720" w:hanging="360"/>
      </w:pPr>
      <w:r w:rsidDel="00000000" w:rsidR="00000000" w:rsidRPr="00000000">
        <w:rPr>
          <w:rtl w:val="0"/>
        </w:rPr>
        <w:t xml:space="preserve">consultar notificaciones.</w:t>
      </w:r>
    </w:p>
    <w:p w:rsidR="00000000" w:rsidDel="00000000" w:rsidP="00000000" w:rsidRDefault="00000000" w:rsidRPr="00000000" w14:paraId="000000DF">
      <w:pPr>
        <w:spacing w:after="240" w:before="240" w:lineRule="auto"/>
        <w:rPr/>
      </w:pPr>
      <w:r w:rsidDel="00000000" w:rsidR="00000000" w:rsidRPr="00000000">
        <w:rPr>
          <w:rtl w:val="0"/>
        </w:rPr>
        <w:t xml:space="preserve">La experiencia deberá centrarse en facilidad de uso y reducción de pasos innecesarios.</w:t>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sfpc39xvj5tu" w:id="13"/>
      <w:bookmarkEnd w:id="13"/>
      <w:r w:rsidDel="00000000" w:rsidR="00000000" w:rsidRPr="00000000">
        <w:rPr>
          <w:b w:val="1"/>
          <w:bCs w:val="1"/>
          <w:sz w:val="46"/>
          <w:szCs w:val="46"/>
          <w:rtl w:val="0"/>
        </w:rPr>
        <w:t xml:space="preserve">12. Justificación del uso de una aplicación de escritorio</w:t>
      </w:r>
    </w:p>
    <w:p w:rsidR="00000000" w:rsidDel="00000000" w:rsidP="00000000" w:rsidRDefault="00000000" w:rsidRPr="00000000" w14:paraId="000000E1">
      <w:pPr>
        <w:spacing w:after="240" w:before="240" w:lineRule="auto"/>
        <w:rPr/>
      </w:pPr>
      <w:r w:rsidDel="00000000" w:rsidR="00000000" w:rsidRPr="00000000">
        <w:rPr>
          <w:rtl w:val="0"/>
        </w:rPr>
        <w:t xml:space="preserve">La aplicación de escritorio estará orientada principalmente a la gestión institucional.</w:t>
      </w:r>
    </w:p>
    <w:p w:rsidR="00000000" w:rsidDel="00000000" w:rsidP="00000000" w:rsidRDefault="00000000" w:rsidRPr="00000000" w14:paraId="000000E2">
      <w:pPr>
        <w:spacing w:after="240" w:before="240" w:lineRule="auto"/>
        <w:rPr/>
      </w:pPr>
      <w:r w:rsidDel="00000000" w:rsidR="00000000" w:rsidRPr="00000000">
        <w:rPr>
          <w:rtl w:val="0"/>
        </w:rPr>
        <w:t xml:space="preserve">Su existencia permitirá disponer de una interfaz diferenciada para usuarios encargados de administrar la operación diaria.</w:t>
      </w:r>
    </w:p>
    <w:p w:rsidR="00000000" w:rsidDel="00000000" w:rsidP="00000000" w:rsidRDefault="00000000" w:rsidRPr="00000000" w14:paraId="000000E3">
      <w:pPr>
        <w:spacing w:after="240" w:before="240" w:lineRule="auto"/>
        <w:rPr/>
      </w:pPr>
      <w:r w:rsidDel="00000000" w:rsidR="00000000" w:rsidRPr="00000000">
        <w:rPr>
          <w:rtl w:val="0"/>
        </w:rPr>
        <w:t xml:space="preserve">Desde esta aplicación podrán gestionarse:</w:t>
      </w:r>
    </w:p>
    <w:p w:rsidR="00000000" w:rsidDel="00000000" w:rsidP="00000000" w:rsidRDefault="00000000" w:rsidRPr="00000000" w14:paraId="000000E4">
      <w:pPr>
        <w:numPr>
          <w:ilvl w:val="0"/>
          <w:numId w:val="15"/>
        </w:numPr>
        <w:spacing w:after="0" w:afterAutospacing="0" w:before="240" w:lineRule="auto"/>
        <w:ind w:left="720" w:hanging="360"/>
      </w:pPr>
      <w:r w:rsidDel="00000000" w:rsidR="00000000" w:rsidRPr="00000000">
        <w:rPr>
          <w:rtl w:val="0"/>
        </w:rPr>
        <w:t xml:space="preserve">agendas;</w:t>
      </w:r>
    </w:p>
    <w:p w:rsidR="00000000" w:rsidDel="00000000" w:rsidP="00000000" w:rsidRDefault="00000000" w:rsidRPr="00000000" w14:paraId="000000E5">
      <w:pPr>
        <w:numPr>
          <w:ilvl w:val="0"/>
          <w:numId w:val="15"/>
        </w:numPr>
        <w:spacing w:after="0" w:afterAutospacing="0" w:before="0" w:beforeAutospacing="0" w:lineRule="auto"/>
        <w:ind w:left="720" w:hanging="360"/>
      </w:pPr>
      <w:r w:rsidDel="00000000" w:rsidR="00000000" w:rsidRPr="00000000">
        <w:rPr>
          <w:rtl w:val="0"/>
        </w:rPr>
        <w:t xml:space="preserve">citas;</w:t>
      </w:r>
    </w:p>
    <w:p w:rsidR="00000000" w:rsidDel="00000000" w:rsidP="00000000" w:rsidRDefault="00000000" w:rsidRPr="00000000" w14:paraId="000000E6">
      <w:pPr>
        <w:numPr>
          <w:ilvl w:val="0"/>
          <w:numId w:val="15"/>
        </w:numPr>
        <w:spacing w:after="0" w:afterAutospacing="0" w:before="0" w:beforeAutospacing="0" w:lineRule="auto"/>
        <w:ind w:left="720" w:hanging="360"/>
      </w:pPr>
      <w:r w:rsidDel="00000000" w:rsidR="00000000" w:rsidRPr="00000000">
        <w:rPr>
          <w:rtl w:val="0"/>
        </w:rPr>
        <w:t xml:space="preserve">servicios;</w:t>
      </w:r>
    </w:p>
    <w:p w:rsidR="00000000" w:rsidDel="00000000" w:rsidP="00000000" w:rsidRDefault="00000000" w:rsidRPr="00000000" w14:paraId="000000E7">
      <w:pPr>
        <w:numPr>
          <w:ilvl w:val="0"/>
          <w:numId w:val="15"/>
        </w:numPr>
        <w:spacing w:after="0" w:afterAutospacing="0" w:before="0" w:beforeAutospacing="0" w:lineRule="auto"/>
        <w:ind w:left="720" w:hanging="360"/>
      </w:pPr>
      <w:r w:rsidDel="00000000" w:rsidR="00000000" w:rsidRPr="00000000">
        <w:rPr>
          <w:rtl w:val="0"/>
        </w:rPr>
        <w:t xml:space="preserve">profesionales;</w:t>
      </w:r>
    </w:p>
    <w:p w:rsidR="00000000" w:rsidDel="00000000" w:rsidP="00000000" w:rsidRDefault="00000000" w:rsidRPr="00000000" w14:paraId="000000E8">
      <w:pPr>
        <w:numPr>
          <w:ilvl w:val="0"/>
          <w:numId w:val="15"/>
        </w:numPr>
        <w:spacing w:after="0" w:afterAutospacing="0" w:before="0" w:beforeAutospacing="0" w:lineRule="auto"/>
        <w:ind w:left="720" w:hanging="360"/>
      </w:pPr>
      <w:r w:rsidDel="00000000" w:rsidR="00000000" w:rsidRPr="00000000">
        <w:rPr>
          <w:rtl w:val="0"/>
        </w:rPr>
        <w:t xml:space="preserve">sedes;</w:t>
      </w:r>
    </w:p>
    <w:p w:rsidR="00000000" w:rsidDel="00000000" w:rsidP="00000000" w:rsidRDefault="00000000" w:rsidRPr="00000000" w14:paraId="000000E9">
      <w:pPr>
        <w:numPr>
          <w:ilvl w:val="0"/>
          <w:numId w:val="15"/>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00EA">
      <w:pPr>
        <w:numPr>
          <w:ilvl w:val="0"/>
          <w:numId w:val="15"/>
        </w:numPr>
        <w:spacing w:after="0" w:afterAutospacing="0" w:before="0" w:beforeAutospacing="0" w:lineRule="auto"/>
        <w:ind w:left="720" w:hanging="360"/>
      </w:pPr>
      <w:r w:rsidDel="00000000" w:rsidR="00000000" w:rsidRPr="00000000">
        <w:rPr>
          <w:rtl w:val="0"/>
        </w:rPr>
        <w:t xml:space="preserve">listas de espera;</w:t>
      </w:r>
    </w:p>
    <w:p w:rsidR="00000000" w:rsidDel="00000000" w:rsidP="00000000" w:rsidRDefault="00000000" w:rsidRPr="00000000" w14:paraId="000000EB">
      <w:pPr>
        <w:numPr>
          <w:ilvl w:val="0"/>
          <w:numId w:val="15"/>
        </w:numPr>
        <w:spacing w:after="0" w:afterAutospacing="0" w:before="0" w:beforeAutospacing="0" w:lineRule="auto"/>
        <w:ind w:left="720" w:hanging="360"/>
      </w:pPr>
      <w:r w:rsidDel="00000000" w:rsidR="00000000" w:rsidRPr="00000000">
        <w:rPr>
          <w:rtl w:val="0"/>
        </w:rPr>
        <w:t xml:space="preserve">reasignaciones;</w:t>
      </w:r>
    </w:p>
    <w:p w:rsidR="00000000" w:rsidDel="00000000" w:rsidP="00000000" w:rsidRDefault="00000000" w:rsidRPr="00000000" w14:paraId="000000EC">
      <w:pPr>
        <w:numPr>
          <w:ilvl w:val="0"/>
          <w:numId w:val="15"/>
        </w:numPr>
        <w:spacing w:after="0" w:afterAutospacing="0" w:before="0" w:beforeAutospacing="0" w:lineRule="auto"/>
        <w:ind w:left="720" w:hanging="360"/>
      </w:pPr>
      <w:r w:rsidDel="00000000" w:rsidR="00000000" w:rsidRPr="00000000">
        <w:rPr>
          <w:rtl w:val="0"/>
        </w:rPr>
        <w:t xml:space="preserve">asistencia;</w:t>
      </w:r>
    </w:p>
    <w:p w:rsidR="00000000" w:rsidDel="00000000" w:rsidP="00000000" w:rsidRDefault="00000000" w:rsidRPr="00000000" w14:paraId="000000ED">
      <w:pPr>
        <w:numPr>
          <w:ilvl w:val="0"/>
          <w:numId w:val="15"/>
        </w:numPr>
        <w:spacing w:after="0" w:afterAutospacing="0" w:before="0" w:beforeAutospacing="0" w:lineRule="auto"/>
        <w:ind w:left="720" w:hanging="360"/>
      </w:pPr>
      <w:r w:rsidDel="00000000" w:rsidR="00000000" w:rsidRPr="00000000">
        <w:rPr>
          <w:rtl w:val="0"/>
        </w:rPr>
        <w:t xml:space="preserve">configuraciones;</w:t>
      </w:r>
    </w:p>
    <w:p w:rsidR="00000000" w:rsidDel="00000000" w:rsidP="00000000" w:rsidRDefault="00000000" w:rsidRPr="00000000" w14:paraId="000000EE">
      <w:pPr>
        <w:numPr>
          <w:ilvl w:val="0"/>
          <w:numId w:val="15"/>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00EF">
      <w:pPr>
        <w:numPr>
          <w:ilvl w:val="0"/>
          <w:numId w:val="15"/>
        </w:numPr>
        <w:spacing w:after="24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0F0">
      <w:pPr>
        <w:spacing w:after="240" w:before="240" w:lineRule="auto"/>
        <w:rPr/>
      </w:pPr>
      <w:r w:rsidDel="00000000" w:rsidR="00000000" w:rsidRPr="00000000">
        <w:rPr>
          <w:rtl w:val="0"/>
        </w:rPr>
        <w:t xml:space="preserve">La separación entre web y escritorio permite diseñar interfaces especializadas para las necesidades de cada tipo de usuario, manteniendo la lógica de negocio centralizada en el backend.</w:t>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l0x2zwaj7ld5" w:id="14"/>
      <w:bookmarkEnd w:id="14"/>
      <w:r w:rsidDel="00000000" w:rsidR="00000000" w:rsidRPr="00000000">
        <w:rPr>
          <w:b w:val="1"/>
          <w:bCs w:val="1"/>
          <w:sz w:val="46"/>
          <w:szCs w:val="46"/>
          <w:rtl w:val="0"/>
        </w:rPr>
        <w:t xml:space="preserve">13. Importancia de la seguridad y privacidad</w:t>
      </w:r>
    </w:p>
    <w:p w:rsidR="00000000" w:rsidDel="00000000" w:rsidP="00000000" w:rsidRDefault="00000000" w:rsidRPr="00000000" w14:paraId="000000F2">
      <w:pPr>
        <w:spacing w:after="240" w:before="240" w:lineRule="auto"/>
        <w:rPr/>
      </w:pPr>
      <w:r w:rsidDel="00000000" w:rsidR="00000000" w:rsidRPr="00000000">
        <w:rPr>
          <w:rtl w:val="0"/>
        </w:rPr>
        <w:t xml:space="preserve">CitaJusta almacenará información relacionada con usuarios, instituciones, citas y actividad dentro del sistema.</w:t>
      </w:r>
    </w:p>
    <w:p w:rsidR="00000000" w:rsidDel="00000000" w:rsidP="00000000" w:rsidRDefault="00000000" w:rsidRPr="00000000" w14:paraId="000000F3">
      <w:pPr>
        <w:spacing w:after="240" w:before="240" w:lineRule="auto"/>
        <w:rPr/>
      </w:pPr>
      <w:r w:rsidDel="00000000" w:rsidR="00000000" w:rsidRPr="00000000">
        <w:rPr>
          <w:rtl w:val="0"/>
        </w:rPr>
        <w:t xml:space="preserve">Por esta razón, la seguridad no puede considerarse únicamente como una característica adicional.</w:t>
      </w:r>
    </w:p>
    <w:p w:rsidR="00000000" w:rsidDel="00000000" w:rsidP="00000000" w:rsidRDefault="00000000" w:rsidRPr="00000000" w14:paraId="000000F4">
      <w:pPr>
        <w:spacing w:after="240" w:before="240" w:lineRule="auto"/>
        <w:rPr/>
      </w:pPr>
      <w:r w:rsidDel="00000000" w:rsidR="00000000" w:rsidRPr="00000000">
        <w:rPr>
          <w:rtl w:val="0"/>
        </w:rPr>
        <w:t xml:space="preserve">El sistema deberá incorporar desde sus primeras etapas mecanismos orientados a:</w:t>
      </w:r>
    </w:p>
    <w:p w:rsidR="00000000" w:rsidDel="00000000" w:rsidP="00000000" w:rsidRDefault="00000000" w:rsidRPr="00000000" w14:paraId="000000F5">
      <w:pPr>
        <w:numPr>
          <w:ilvl w:val="0"/>
          <w:numId w:val="8"/>
        </w:numPr>
        <w:spacing w:after="0" w:afterAutospacing="0" w:before="240" w:lineRule="auto"/>
        <w:ind w:left="720" w:hanging="360"/>
      </w:pPr>
      <w:r w:rsidDel="00000000" w:rsidR="00000000" w:rsidRPr="00000000">
        <w:rPr>
          <w:rtl w:val="0"/>
        </w:rPr>
        <w:t xml:space="preserve">proteger credenciales;</w:t>
      </w:r>
    </w:p>
    <w:p w:rsidR="00000000" w:rsidDel="00000000" w:rsidP="00000000" w:rsidRDefault="00000000" w:rsidRPr="00000000" w14:paraId="000000F6">
      <w:pPr>
        <w:numPr>
          <w:ilvl w:val="0"/>
          <w:numId w:val="8"/>
        </w:numPr>
        <w:spacing w:after="0" w:afterAutospacing="0" w:before="0" w:beforeAutospacing="0" w:lineRule="auto"/>
        <w:ind w:left="720" w:hanging="360"/>
      </w:pPr>
      <w:r w:rsidDel="00000000" w:rsidR="00000000" w:rsidRPr="00000000">
        <w:rPr>
          <w:rtl w:val="0"/>
        </w:rPr>
        <w:t xml:space="preserve">controlar permisos;</w:t>
      </w:r>
    </w:p>
    <w:p w:rsidR="00000000" w:rsidDel="00000000" w:rsidP="00000000" w:rsidRDefault="00000000" w:rsidRPr="00000000" w14:paraId="000000F7">
      <w:pPr>
        <w:numPr>
          <w:ilvl w:val="0"/>
          <w:numId w:val="8"/>
        </w:numPr>
        <w:spacing w:after="0" w:afterAutospacing="0" w:before="0" w:beforeAutospacing="0" w:lineRule="auto"/>
        <w:ind w:left="720" w:hanging="360"/>
      </w:pPr>
      <w:r w:rsidDel="00000000" w:rsidR="00000000" w:rsidRPr="00000000">
        <w:rPr>
          <w:rtl w:val="0"/>
        </w:rPr>
        <w:t xml:space="preserve">validar información;</w:t>
      </w:r>
    </w:p>
    <w:p w:rsidR="00000000" w:rsidDel="00000000" w:rsidP="00000000" w:rsidRDefault="00000000" w:rsidRPr="00000000" w14:paraId="000000F8">
      <w:pPr>
        <w:numPr>
          <w:ilvl w:val="0"/>
          <w:numId w:val="8"/>
        </w:numPr>
        <w:spacing w:after="0" w:afterAutospacing="0" w:before="0" w:beforeAutospacing="0" w:lineRule="auto"/>
        <w:ind w:left="720" w:hanging="360"/>
      </w:pPr>
      <w:r w:rsidDel="00000000" w:rsidR="00000000" w:rsidRPr="00000000">
        <w:rPr>
          <w:rtl w:val="0"/>
        </w:rPr>
        <w:t xml:space="preserve">evitar accesos no autorizados;</w:t>
      </w:r>
    </w:p>
    <w:p w:rsidR="00000000" w:rsidDel="00000000" w:rsidP="00000000" w:rsidRDefault="00000000" w:rsidRPr="00000000" w14:paraId="000000F9">
      <w:pPr>
        <w:numPr>
          <w:ilvl w:val="0"/>
          <w:numId w:val="8"/>
        </w:numPr>
        <w:spacing w:after="0" w:afterAutospacing="0" w:before="0" w:beforeAutospacing="0" w:lineRule="auto"/>
        <w:ind w:left="720" w:hanging="360"/>
      </w:pPr>
      <w:r w:rsidDel="00000000" w:rsidR="00000000" w:rsidRPr="00000000">
        <w:rPr>
          <w:rtl w:val="0"/>
        </w:rPr>
        <w:t xml:space="preserve">proteger secretos de configuración;</w:t>
      </w:r>
    </w:p>
    <w:p w:rsidR="00000000" w:rsidDel="00000000" w:rsidP="00000000" w:rsidRDefault="00000000" w:rsidRPr="00000000" w14:paraId="000000FA">
      <w:pPr>
        <w:numPr>
          <w:ilvl w:val="0"/>
          <w:numId w:val="8"/>
        </w:numPr>
        <w:spacing w:after="0" w:afterAutospacing="0" w:before="0" w:beforeAutospacing="0" w:lineRule="auto"/>
        <w:ind w:left="720" w:hanging="360"/>
      </w:pPr>
      <w:r w:rsidDel="00000000" w:rsidR="00000000" w:rsidRPr="00000000">
        <w:rPr>
          <w:rtl w:val="0"/>
        </w:rPr>
        <w:t xml:space="preserve">registrar operaciones críticas;</w:t>
      </w:r>
    </w:p>
    <w:p w:rsidR="00000000" w:rsidDel="00000000" w:rsidP="00000000" w:rsidRDefault="00000000" w:rsidRPr="00000000" w14:paraId="000000FB">
      <w:pPr>
        <w:numPr>
          <w:ilvl w:val="0"/>
          <w:numId w:val="8"/>
        </w:numPr>
        <w:spacing w:after="0" w:afterAutospacing="0" w:before="0" w:beforeAutospacing="0" w:lineRule="auto"/>
        <w:ind w:left="720" w:hanging="360"/>
      </w:pPr>
      <w:r w:rsidDel="00000000" w:rsidR="00000000" w:rsidRPr="00000000">
        <w:rPr>
          <w:rtl w:val="0"/>
        </w:rPr>
        <w:t xml:space="preserve">limitar solicitudes abusivas;</w:t>
      </w:r>
    </w:p>
    <w:p w:rsidR="00000000" w:rsidDel="00000000" w:rsidP="00000000" w:rsidRDefault="00000000" w:rsidRPr="00000000" w14:paraId="000000FC">
      <w:pPr>
        <w:numPr>
          <w:ilvl w:val="0"/>
          <w:numId w:val="8"/>
        </w:numPr>
        <w:spacing w:after="0" w:afterAutospacing="0" w:before="0" w:beforeAutospacing="0" w:lineRule="auto"/>
        <w:ind w:left="720" w:hanging="360"/>
      </w:pPr>
      <w:r w:rsidDel="00000000" w:rsidR="00000000" w:rsidRPr="00000000">
        <w:rPr>
          <w:rtl w:val="0"/>
        </w:rPr>
        <w:t xml:space="preserve">prevenir exposición innecesaria de información;</w:t>
      </w:r>
    </w:p>
    <w:p w:rsidR="00000000" w:rsidDel="00000000" w:rsidP="00000000" w:rsidRDefault="00000000" w:rsidRPr="00000000" w14:paraId="000000FD">
      <w:pPr>
        <w:numPr>
          <w:ilvl w:val="0"/>
          <w:numId w:val="8"/>
        </w:numPr>
        <w:spacing w:after="240" w:before="0" w:beforeAutospacing="0" w:lineRule="auto"/>
        <w:ind w:left="720" w:hanging="360"/>
      </w:pPr>
      <w:r w:rsidDel="00000000" w:rsidR="00000000" w:rsidRPr="00000000">
        <w:rPr>
          <w:rtl w:val="0"/>
        </w:rPr>
        <w:t xml:space="preserve">mantener integridad de los datos.</w:t>
      </w:r>
    </w:p>
    <w:p w:rsidR="00000000" w:rsidDel="00000000" w:rsidP="00000000" w:rsidRDefault="00000000" w:rsidRPr="00000000" w14:paraId="000000FE">
      <w:pPr>
        <w:spacing w:after="240" w:before="240" w:lineRule="auto"/>
        <w:rPr/>
      </w:pPr>
      <w:r w:rsidDel="00000000" w:rsidR="00000000" w:rsidRPr="00000000">
        <w:rPr>
          <w:rtl w:val="0"/>
        </w:rPr>
        <w:t xml:space="preserve">Además, durante el desarrollo deberán identificarse las normas chilenas que sean aplicables al tratamiento de información y al contexto en que se utilice la plataforma.</w:t>
      </w:r>
    </w:p>
    <w:p w:rsidR="00000000" w:rsidDel="00000000" w:rsidP="00000000" w:rsidRDefault="00000000" w:rsidRPr="00000000" w14:paraId="000000FF">
      <w:pPr>
        <w:spacing w:after="240" w:before="240" w:lineRule="auto"/>
        <w:rPr/>
      </w:pPr>
      <w:r w:rsidDel="00000000" w:rsidR="00000000" w:rsidRPr="00000000">
        <w:rPr>
          <w:rtl w:val="0"/>
        </w:rPr>
        <w:t xml:space="preserve">Los requisitos legales y de seguridad serán desarrollados específicamente en la documentación correspondiente.</w:t>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9mxpp1r0ky21" w:id="15"/>
      <w:bookmarkEnd w:id="15"/>
      <w:r w:rsidDel="00000000" w:rsidR="00000000" w:rsidRPr="00000000">
        <w:rPr>
          <w:b w:val="1"/>
          <w:bCs w:val="1"/>
          <w:sz w:val="46"/>
          <w:szCs w:val="46"/>
          <w:rtl w:val="0"/>
        </w:rPr>
        <w:t xml:space="preserve">14. Importancia de la trazabilidad</w:t>
      </w:r>
    </w:p>
    <w:p w:rsidR="00000000" w:rsidDel="00000000" w:rsidP="00000000" w:rsidRDefault="00000000" w:rsidRPr="00000000" w14:paraId="00000101">
      <w:pPr>
        <w:spacing w:after="240" w:before="240" w:lineRule="auto"/>
        <w:rPr/>
      </w:pPr>
      <w:r w:rsidDel="00000000" w:rsidR="00000000" w:rsidRPr="00000000">
        <w:rPr>
          <w:rtl w:val="0"/>
        </w:rPr>
        <w:t xml:space="preserve">La automatización de una reasignación requiere que el sistema pueda explicar posteriormente qué ocurrió.</w:t>
      </w:r>
    </w:p>
    <w:p w:rsidR="00000000" w:rsidDel="00000000" w:rsidP="00000000" w:rsidRDefault="00000000" w:rsidRPr="00000000" w14:paraId="00000102">
      <w:pPr>
        <w:spacing w:after="240" w:before="240" w:lineRule="auto"/>
        <w:rPr/>
      </w:pPr>
      <w:r w:rsidDel="00000000" w:rsidR="00000000" w:rsidRPr="00000000">
        <w:rPr>
          <w:rtl w:val="0"/>
        </w:rPr>
        <w:t xml:space="preserve">Por esta razón, CitaJusta deberá mantener registros relacionados con eventos como:</w:t>
      </w:r>
    </w:p>
    <w:p w:rsidR="00000000" w:rsidDel="00000000" w:rsidP="00000000" w:rsidRDefault="00000000" w:rsidRPr="00000000" w14:paraId="00000103">
      <w:pPr>
        <w:numPr>
          <w:ilvl w:val="0"/>
          <w:numId w:val="12"/>
        </w:numPr>
        <w:spacing w:after="0" w:afterAutospacing="0" w:before="240" w:lineRule="auto"/>
        <w:ind w:left="720" w:hanging="360"/>
      </w:pPr>
      <w:r w:rsidDel="00000000" w:rsidR="00000000" w:rsidRPr="00000000">
        <w:rPr>
          <w:rtl w:val="0"/>
        </w:rPr>
        <w:t xml:space="preserve">cancelación de una cita;</w:t>
      </w:r>
    </w:p>
    <w:p w:rsidR="00000000" w:rsidDel="00000000" w:rsidP="00000000" w:rsidRDefault="00000000" w:rsidRPr="00000000" w14:paraId="00000104">
      <w:pPr>
        <w:numPr>
          <w:ilvl w:val="0"/>
          <w:numId w:val="12"/>
        </w:numPr>
        <w:spacing w:after="0" w:afterAutospacing="0" w:before="0" w:beforeAutospacing="0" w:lineRule="auto"/>
        <w:ind w:left="720" w:hanging="360"/>
      </w:pPr>
      <w:r w:rsidDel="00000000" w:rsidR="00000000" w:rsidRPr="00000000">
        <w:rPr>
          <w:rtl w:val="0"/>
        </w:rPr>
        <w:t xml:space="preserve">creación del cupo liberado;</w:t>
      </w:r>
    </w:p>
    <w:p w:rsidR="00000000" w:rsidDel="00000000" w:rsidP="00000000" w:rsidRDefault="00000000" w:rsidRPr="00000000" w14:paraId="00000105">
      <w:pPr>
        <w:numPr>
          <w:ilvl w:val="0"/>
          <w:numId w:val="12"/>
        </w:numPr>
        <w:spacing w:after="0" w:afterAutospacing="0" w:before="0" w:beforeAutospacing="0" w:lineRule="auto"/>
        <w:ind w:left="720" w:hanging="360"/>
      </w:pPr>
      <w:r w:rsidDel="00000000" w:rsidR="00000000" w:rsidRPr="00000000">
        <w:rPr>
          <w:rtl w:val="0"/>
        </w:rPr>
        <w:t xml:space="preserve">candidatos considerados;</w:t>
      </w:r>
    </w:p>
    <w:p w:rsidR="00000000" w:rsidDel="00000000" w:rsidP="00000000" w:rsidRDefault="00000000" w:rsidRPr="00000000" w14:paraId="00000106">
      <w:pPr>
        <w:numPr>
          <w:ilvl w:val="0"/>
          <w:numId w:val="12"/>
        </w:numPr>
        <w:spacing w:after="0" w:afterAutospacing="0" w:before="0" w:beforeAutospacing="0" w:lineRule="auto"/>
        <w:ind w:left="720" w:hanging="360"/>
      </w:pPr>
      <w:r w:rsidDel="00000000" w:rsidR="00000000" w:rsidRPr="00000000">
        <w:rPr>
          <w:rtl w:val="0"/>
        </w:rPr>
        <w:t xml:space="preserve">oferta generada;</w:t>
      </w:r>
    </w:p>
    <w:p w:rsidR="00000000" w:rsidDel="00000000" w:rsidP="00000000" w:rsidRDefault="00000000" w:rsidRPr="00000000" w14:paraId="00000107">
      <w:pPr>
        <w:numPr>
          <w:ilvl w:val="0"/>
          <w:numId w:val="12"/>
        </w:numPr>
        <w:spacing w:after="0" w:afterAutospacing="0" w:before="0" w:beforeAutospacing="0" w:lineRule="auto"/>
        <w:ind w:left="720" w:hanging="360"/>
      </w:pPr>
      <w:r w:rsidDel="00000000" w:rsidR="00000000" w:rsidRPr="00000000">
        <w:rPr>
          <w:rtl w:val="0"/>
        </w:rPr>
        <w:t xml:space="preserve">usuario seleccionado;</w:t>
      </w:r>
    </w:p>
    <w:p w:rsidR="00000000" w:rsidDel="00000000" w:rsidP="00000000" w:rsidRDefault="00000000" w:rsidRPr="00000000" w14:paraId="00000108">
      <w:pPr>
        <w:numPr>
          <w:ilvl w:val="0"/>
          <w:numId w:val="12"/>
        </w:numPr>
        <w:spacing w:after="0" w:afterAutospacing="0" w:before="0" w:beforeAutospacing="0" w:lineRule="auto"/>
        <w:ind w:left="720" w:hanging="360"/>
      </w:pPr>
      <w:r w:rsidDel="00000000" w:rsidR="00000000" w:rsidRPr="00000000">
        <w:rPr>
          <w:rtl w:val="0"/>
        </w:rPr>
        <w:t xml:space="preserve">aceptación;</w:t>
      </w:r>
    </w:p>
    <w:p w:rsidR="00000000" w:rsidDel="00000000" w:rsidP="00000000" w:rsidRDefault="00000000" w:rsidRPr="00000000" w14:paraId="00000109">
      <w:pPr>
        <w:numPr>
          <w:ilvl w:val="0"/>
          <w:numId w:val="12"/>
        </w:numPr>
        <w:spacing w:after="0" w:afterAutospacing="0" w:before="0" w:beforeAutospacing="0" w:lineRule="auto"/>
        <w:ind w:left="720" w:hanging="360"/>
      </w:pPr>
      <w:r w:rsidDel="00000000" w:rsidR="00000000" w:rsidRPr="00000000">
        <w:rPr>
          <w:rtl w:val="0"/>
        </w:rPr>
        <w:t xml:space="preserve">rechazo;</w:t>
      </w:r>
    </w:p>
    <w:p w:rsidR="00000000" w:rsidDel="00000000" w:rsidP="00000000" w:rsidRDefault="00000000" w:rsidRPr="00000000" w14:paraId="0000010A">
      <w:pPr>
        <w:numPr>
          <w:ilvl w:val="0"/>
          <w:numId w:val="12"/>
        </w:numPr>
        <w:spacing w:after="0" w:afterAutospacing="0" w:before="0" w:beforeAutospacing="0" w:lineRule="auto"/>
        <w:ind w:left="720" w:hanging="360"/>
      </w:pPr>
      <w:r w:rsidDel="00000000" w:rsidR="00000000" w:rsidRPr="00000000">
        <w:rPr>
          <w:rtl w:val="0"/>
        </w:rPr>
        <w:t xml:space="preserve">expiración;</w:t>
      </w:r>
    </w:p>
    <w:p w:rsidR="00000000" w:rsidDel="00000000" w:rsidP="00000000" w:rsidRDefault="00000000" w:rsidRPr="00000000" w14:paraId="0000010B">
      <w:pPr>
        <w:numPr>
          <w:ilvl w:val="0"/>
          <w:numId w:val="12"/>
        </w:numPr>
        <w:spacing w:after="240" w:before="0" w:beforeAutospacing="0" w:lineRule="auto"/>
        <w:ind w:left="720" w:hanging="360"/>
      </w:pPr>
      <w:r w:rsidDel="00000000" w:rsidR="00000000" w:rsidRPr="00000000">
        <w:rPr>
          <w:rtl w:val="0"/>
        </w:rPr>
        <w:t xml:space="preserve">reasignación final.</w:t>
      </w:r>
    </w:p>
    <w:p w:rsidR="00000000" w:rsidDel="00000000" w:rsidP="00000000" w:rsidRDefault="00000000" w:rsidRPr="00000000" w14:paraId="0000010C">
      <w:pPr>
        <w:spacing w:after="240" w:before="240" w:lineRule="auto"/>
        <w:rPr/>
      </w:pPr>
      <w:r w:rsidDel="00000000" w:rsidR="00000000" w:rsidRPr="00000000">
        <w:rPr>
          <w:rtl w:val="0"/>
        </w:rPr>
        <w:t xml:space="preserve">Esta trazabilidad permitirá supervisar el funcionamiento del sistema y detectar posibles errores o comportamientos inesperados.</w:t>
      </w:r>
    </w:p>
    <w:p w:rsidR="00000000" w:rsidDel="00000000" w:rsidP="00000000" w:rsidRDefault="00000000" w:rsidRPr="00000000" w14:paraId="0000010D">
      <w:pPr>
        <w:spacing w:after="240" w:before="240" w:lineRule="auto"/>
        <w:rPr/>
      </w:pPr>
      <w:r w:rsidDel="00000000" w:rsidR="00000000" w:rsidRPr="00000000">
        <w:rPr>
          <w:rtl w:val="0"/>
        </w:rPr>
        <w:t xml:space="preserve">También permitirá demostrar que las decisiones importantes no se producen sin registro.</w:t>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twujqboxshcn" w:id="16"/>
      <w:bookmarkEnd w:id="16"/>
      <w:r w:rsidDel="00000000" w:rsidR="00000000" w:rsidRPr="00000000">
        <w:rPr>
          <w:b w:val="1"/>
          <w:bCs w:val="1"/>
          <w:sz w:val="46"/>
          <w:szCs w:val="46"/>
          <w:rtl w:val="0"/>
        </w:rPr>
        <w:t xml:space="preserve">15. Viabilidad académica</w:t>
      </w:r>
    </w:p>
    <w:p w:rsidR="00000000" w:rsidDel="00000000" w:rsidP="00000000" w:rsidRDefault="00000000" w:rsidRPr="00000000" w14:paraId="0000010F">
      <w:pPr>
        <w:spacing w:after="240" w:before="240" w:lineRule="auto"/>
        <w:rPr/>
      </w:pPr>
      <w:r w:rsidDel="00000000" w:rsidR="00000000" w:rsidRPr="00000000">
        <w:rPr>
          <w:rtl w:val="0"/>
        </w:rPr>
        <w:t xml:space="preserve">CitaJusta posee un alcance amplio, por lo que su desarrollo deberá realizarse de manera incremental.</w:t>
      </w:r>
    </w:p>
    <w:p w:rsidR="00000000" w:rsidDel="00000000" w:rsidP="00000000" w:rsidRDefault="00000000" w:rsidRPr="00000000" w14:paraId="00000110">
      <w:pPr>
        <w:spacing w:after="240" w:before="240" w:lineRule="auto"/>
        <w:rPr/>
      </w:pPr>
      <w:r w:rsidDel="00000000" w:rsidR="00000000" w:rsidRPr="00000000">
        <w:rPr>
          <w:rtl w:val="0"/>
        </w:rPr>
        <w:t xml:space="preserve">Para mantener su viabilidad se definirá un Producto Mínimo Viable centrado principalmente en el flujo:</w:t>
      </w:r>
    </w:p>
    <w:p w:rsidR="00000000" w:rsidDel="00000000" w:rsidP="00000000" w:rsidRDefault="00000000" w:rsidRPr="00000000" w14:paraId="000001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buscar cita → reservar o ingresar a lista de espera → detectar cancelación → evaluar candidatos → generar oferta → aceptar o rechazar → reasignar → registrar trazabilidad.</w:t>
      </w:r>
    </w:p>
    <w:p w:rsidR="00000000" w:rsidDel="00000000" w:rsidP="00000000" w:rsidRDefault="00000000" w:rsidRPr="00000000" w14:paraId="00000112">
      <w:pPr>
        <w:spacing w:after="240" w:before="240" w:lineRule="auto"/>
        <w:rPr/>
      </w:pPr>
      <w:r w:rsidDel="00000000" w:rsidR="00000000" w:rsidRPr="00000000">
        <w:rPr>
          <w:rtl w:val="0"/>
        </w:rPr>
        <w:t xml:space="preserve">Las funcionalidades complementarias serán incorporadas progresivamente de acuerdo con su prioridad y con el avance de los Sprints.</w:t>
      </w:r>
    </w:p>
    <w:p w:rsidR="00000000" w:rsidDel="00000000" w:rsidP="00000000" w:rsidRDefault="00000000" w:rsidRPr="00000000" w14:paraId="00000113">
      <w:pPr>
        <w:spacing w:after="240" w:before="240" w:lineRule="auto"/>
        <w:rPr/>
      </w:pPr>
      <w:r w:rsidDel="00000000" w:rsidR="00000000" w:rsidRPr="00000000">
        <w:rPr>
          <w:rtl w:val="0"/>
        </w:rPr>
        <w:t xml:space="preserve">Este enfoque permitirá concentrar el esfuerzo inicial en el principal elemento diferenciador de CitaJusta y evitar que características secundarias comprometan el resultado final.</w:t>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d0s7zuf9csrp" w:id="17"/>
      <w:bookmarkEnd w:id="17"/>
      <w:r w:rsidDel="00000000" w:rsidR="00000000" w:rsidRPr="00000000">
        <w:rPr>
          <w:b w:val="1"/>
          <w:bCs w:val="1"/>
          <w:sz w:val="46"/>
          <w:szCs w:val="46"/>
          <w:rtl w:val="0"/>
        </w:rPr>
        <w:t xml:space="preserve">16. Justificación de la metodología de desarrollo</w:t>
      </w:r>
    </w:p>
    <w:p w:rsidR="00000000" w:rsidDel="00000000" w:rsidP="00000000" w:rsidRDefault="00000000" w:rsidRPr="00000000" w14:paraId="00000115">
      <w:pPr>
        <w:spacing w:after="240" w:before="240" w:lineRule="auto"/>
        <w:rPr/>
      </w:pPr>
      <w:r w:rsidDel="00000000" w:rsidR="00000000" w:rsidRPr="00000000">
        <w:rPr>
          <w:rtl w:val="0"/>
        </w:rPr>
        <w:t xml:space="preserve">El proyecto será desarrollado de manera incremental utilizando Scrum como marco de trabajo.</w:t>
      </w:r>
    </w:p>
    <w:p w:rsidR="00000000" w:rsidDel="00000000" w:rsidP="00000000" w:rsidRDefault="00000000" w:rsidRPr="00000000" w14:paraId="00000116">
      <w:pPr>
        <w:spacing w:after="240" w:before="240" w:lineRule="auto"/>
        <w:rPr/>
      </w:pPr>
      <w:r w:rsidDel="00000000" w:rsidR="00000000" w:rsidRPr="00000000">
        <w:rPr>
          <w:rtl w:val="0"/>
        </w:rPr>
        <w:t xml:space="preserve">Esta metodología resulta adecuada debido a que CitaJusta posee diferentes módulos y funcionalidades que pueden construirse progresivamente.</w:t>
      </w:r>
    </w:p>
    <w:p w:rsidR="00000000" w:rsidDel="00000000" w:rsidP="00000000" w:rsidRDefault="00000000" w:rsidRPr="00000000" w14:paraId="00000117">
      <w:pPr>
        <w:spacing w:after="240" w:before="240" w:lineRule="auto"/>
        <w:rPr/>
      </w:pPr>
      <w:r w:rsidDel="00000000" w:rsidR="00000000" w:rsidRPr="00000000">
        <w:rPr>
          <w:rtl w:val="0"/>
        </w:rPr>
        <w:t xml:space="preserve">La utilización de Sprints permitirá:</w:t>
      </w:r>
    </w:p>
    <w:p w:rsidR="00000000" w:rsidDel="00000000" w:rsidP="00000000" w:rsidRDefault="00000000" w:rsidRPr="00000000" w14:paraId="00000118">
      <w:pPr>
        <w:numPr>
          <w:ilvl w:val="0"/>
          <w:numId w:val="4"/>
        </w:numPr>
        <w:spacing w:after="0" w:afterAutospacing="0" w:before="240" w:lineRule="auto"/>
        <w:ind w:left="720" w:hanging="360"/>
      </w:pPr>
      <w:r w:rsidDel="00000000" w:rsidR="00000000" w:rsidRPr="00000000">
        <w:rPr>
          <w:rtl w:val="0"/>
        </w:rPr>
        <w:t xml:space="preserve">priorizar trabajo;</w:t>
      </w:r>
    </w:p>
    <w:p w:rsidR="00000000" w:rsidDel="00000000" w:rsidP="00000000" w:rsidRDefault="00000000" w:rsidRPr="00000000" w14:paraId="00000119">
      <w:pPr>
        <w:numPr>
          <w:ilvl w:val="0"/>
          <w:numId w:val="4"/>
        </w:numPr>
        <w:spacing w:after="0" w:afterAutospacing="0" w:before="0" w:beforeAutospacing="0" w:lineRule="auto"/>
        <w:ind w:left="720" w:hanging="360"/>
      </w:pPr>
      <w:r w:rsidDel="00000000" w:rsidR="00000000" w:rsidRPr="00000000">
        <w:rPr>
          <w:rtl w:val="0"/>
        </w:rPr>
        <w:t xml:space="preserve">generar incrementos funcionales;</w:t>
      </w:r>
    </w:p>
    <w:p w:rsidR="00000000" w:rsidDel="00000000" w:rsidP="00000000" w:rsidRDefault="00000000" w:rsidRPr="00000000" w14:paraId="0000011A">
      <w:pPr>
        <w:numPr>
          <w:ilvl w:val="0"/>
          <w:numId w:val="4"/>
        </w:numPr>
        <w:spacing w:after="0" w:afterAutospacing="0" w:before="0" w:beforeAutospacing="0" w:lineRule="auto"/>
        <w:ind w:left="720" w:hanging="360"/>
      </w:pPr>
      <w:r w:rsidDel="00000000" w:rsidR="00000000" w:rsidRPr="00000000">
        <w:rPr>
          <w:rtl w:val="0"/>
        </w:rPr>
        <w:t xml:space="preserve">evaluar resultados periódicamente;</w:t>
      </w:r>
    </w:p>
    <w:p w:rsidR="00000000" w:rsidDel="00000000" w:rsidP="00000000" w:rsidRDefault="00000000" w:rsidRPr="00000000" w14:paraId="0000011B">
      <w:pPr>
        <w:numPr>
          <w:ilvl w:val="0"/>
          <w:numId w:val="4"/>
        </w:numPr>
        <w:spacing w:after="0" w:afterAutospacing="0" w:before="0" w:beforeAutospacing="0" w:lineRule="auto"/>
        <w:ind w:left="720" w:hanging="360"/>
      </w:pPr>
      <w:r w:rsidDel="00000000" w:rsidR="00000000" w:rsidRPr="00000000">
        <w:rPr>
          <w:rtl w:val="0"/>
        </w:rPr>
        <w:t xml:space="preserve">detectar problemas;</w:t>
      </w:r>
    </w:p>
    <w:p w:rsidR="00000000" w:rsidDel="00000000" w:rsidP="00000000" w:rsidRDefault="00000000" w:rsidRPr="00000000" w14:paraId="0000011C">
      <w:pPr>
        <w:numPr>
          <w:ilvl w:val="0"/>
          <w:numId w:val="4"/>
        </w:numPr>
        <w:spacing w:after="0" w:afterAutospacing="0" w:before="0" w:beforeAutospacing="0" w:lineRule="auto"/>
        <w:ind w:left="720" w:hanging="360"/>
      </w:pPr>
      <w:r w:rsidDel="00000000" w:rsidR="00000000" w:rsidRPr="00000000">
        <w:rPr>
          <w:rtl w:val="0"/>
        </w:rPr>
        <w:t xml:space="preserve">adaptar el Product Backlog;</w:t>
      </w:r>
    </w:p>
    <w:p w:rsidR="00000000" w:rsidDel="00000000" w:rsidP="00000000" w:rsidRDefault="00000000" w:rsidRPr="00000000" w14:paraId="0000011D">
      <w:pPr>
        <w:numPr>
          <w:ilvl w:val="0"/>
          <w:numId w:val="4"/>
        </w:numPr>
        <w:spacing w:after="0" w:afterAutospacing="0" w:before="0" w:beforeAutospacing="0" w:lineRule="auto"/>
        <w:ind w:left="720" w:hanging="360"/>
      </w:pPr>
      <w:r w:rsidDel="00000000" w:rsidR="00000000" w:rsidRPr="00000000">
        <w:rPr>
          <w:rtl w:val="0"/>
        </w:rPr>
        <w:t xml:space="preserve">incorporar retroalimentación;</w:t>
      </w:r>
    </w:p>
    <w:p w:rsidR="00000000" w:rsidDel="00000000" w:rsidP="00000000" w:rsidRDefault="00000000" w:rsidRPr="00000000" w14:paraId="0000011E">
      <w:pPr>
        <w:numPr>
          <w:ilvl w:val="0"/>
          <w:numId w:val="4"/>
        </w:numPr>
        <w:spacing w:after="0" w:afterAutospacing="0" w:before="0" w:beforeAutospacing="0" w:lineRule="auto"/>
        <w:ind w:left="720" w:hanging="360"/>
      </w:pPr>
      <w:r w:rsidDel="00000000" w:rsidR="00000000" w:rsidRPr="00000000">
        <w:rPr>
          <w:rtl w:val="0"/>
        </w:rPr>
        <w:t xml:space="preserve">mantener evidencia de avance;</w:t>
      </w:r>
    </w:p>
    <w:p w:rsidR="00000000" w:rsidDel="00000000" w:rsidP="00000000" w:rsidRDefault="00000000" w:rsidRPr="00000000" w14:paraId="0000011F">
      <w:pPr>
        <w:numPr>
          <w:ilvl w:val="0"/>
          <w:numId w:val="4"/>
        </w:numPr>
        <w:spacing w:after="240" w:before="0" w:beforeAutospacing="0" w:lineRule="auto"/>
        <w:ind w:left="720" w:hanging="360"/>
      </w:pPr>
      <w:r w:rsidDel="00000000" w:rsidR="00000000" w:rsidRPr="00000000">
        <w:rPr>
          <w:rtl w:val="0"/>
        </w:rPr>
        <w:t xml:space="preserve">distribuir responsabilidades entre los integrantes.</w:t>
      </w:r>
    </w:p>
    <w:p w:rsidR="00000000" w:rsidDel="00000000" w:rsidP="00000000" w:rsidRDefault="00000000" w:rsidRPr="00000000" w14:paraId="00000120">
      <w:pPr>
        <w:spacing w:after="240" w:before="240" w:lineRule="auto"/>
        <w:rPr/>
      </w:pPr>
      <w:r w:rsidDel="00000000" w:rsidR="00000000" w:rsidRPr="00000000">
        <w:rPr>
          <w:rtl w:val="0"/>
        </w:rPr>
        <w:t xml:space="preserve">La documentación específica de Scrum establecerá la forma concreta en que esta metodología será aplicada durante todo el proyecto.</w:t>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f50idknu8ees" w:id="18"/>
      <w:bookmarkEnd w:id="18"/>
      <w:r w:rsidDel="00000000" w:rsidR="00000000" w:rsidRPr="00000000">
        <w:rPr>
          <w:b w:val="1"/>
          <w:bCs w:val="1"/>
          <w:sz w:val="46"/>
          <w:szCs w:val="46"/>
          <w:rtl w:val="0"/>
        </w:rPr>
        <w:t xml:space="preserve">17. Impacto esperado</w:t>
      </w:r>
    </w:p>
    <w:p w:rsidR="00000000" w:rsidDel="00000000" w:rsidP="00000000" w:rsidRDefault="00000000" w:rsidRPr="00000000" w14:paraId="00000122">
      <w:pPr>
        <w:spacing w:after="240" w:before="240" w:lineRule="auto"/>
        <w:rPr/>
      </w:pPr>
      <w:r w:rsidDel="00000000" w:rsidR="00000000" w:rsidRPr="00000000">
        <w:rPr>
          <w:rtl w:val="0"/>
        </w:rPr>
        <w:t xml:space="preserve">El impacto esperado de CitaJusta puede analizarse desde tres perspectivas.</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g9vl9wcxzf0q" w:id="19"/>
      <w:bookmarkEnd w:id="19"/>
      <w:r w:rsidDel="00000000" w:rsidR="00000000" w:rsidRPr="00000000">
        <w:rPr>
          <w:b w:val="1"/>
          <w:bCs w:val="1"/>
          <w:sz w:val="34"/>
          <w:szCs w:val="34"/>
          <w:rtl w:val="0"/>
        </w:rPr>
        <w:t xml:space="preserve">Impacto para el usuario</w:t>
      </w:r>
    </w:p>
    <w:p w:rsidR="00000000" w:rsidDel="00000000" w:rsidP="00000000" w:rsidRDefault="00000000" w:rsidRPr="00000000" w14:paraId="00000124">
      <w:pPr>
        <w:spacing w:after="240" w:before="240" w:lineRule="auto"/>
        <w:rPr/>
      </w:pPr>
      <w:r w:rsidDel="00000000" w:rsidR="00000000" w:rsidRPr="00000000">
        <w:rPr>
          <w:rtl w:val="0"/>
        </w:rPr>
        <w:t xml:space="preserve">Facilitar el acceso a nuevas oportunidades de atención cuando inicialmente no exista disponibilidad adecuada.</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bhnmfj2zhlev" w:id="20"/>
      <w:bookmarkEnd w:id="20"/>
      <w:r w:rsidDel="00000000" w:rsidR="00000000" w:rsidRPr="00000000">
        <w:rPr>
          <w:b w:val="1"/>
          <w:bCs w:val="1"/>
          <w:sz w:val="34"/>
          <w:szCs w:val="34"/>
          <w:rtl w:val="0"/>
        </w:rPr>
        <w:t xml:space="preserve">Impacto institucional</w:t>
      </w:r>
    </w:p>
    <w:p w:rsidR="00000000" w:rsidDel="00000000" w:rsidP="00000000" w:rsidRDefault="00000000" w:rsidRPr="00000000" w14:paraId="00000126">
      <w:pPr>
        <w:spacing w:after="240" w:before="240" w:lineRule="auto"/>
        <w:rPr/>
      </w:pPr>
      <w:r w:rsidDel="00000000" w:rsidR="00000000" w:rsidRPr="00000000">
        <w:rPr>
          <w:rtl w:val="0"/>
        </w:rPr>
        <w:t xml:space="preserve">Mejorar el aprovechamiento de la agenda y reducir parte del esfuerzo administrativo asociado a las cancelaciones.</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thbzo3739ixh" w:id="21"/>
      <w:bookmarkEnd w:id="21"/>
      <w:r w:rsidDel="00000000" w:rsidR="00000000" w:rsidRPr="00000000">
        <w:rPr>
          <w:b w:val="1"/>
          <w:bCs w:val="1"/>
          <w:sz w:val="34"/>
          <w:szCs w:val="34"/>
          <w:rtl w:val="0"/>
        </w:rPr>
        <w:t xml:space="preserve">Impacto tecnológico</w:t>
      </w:r>
    </w:p>
    <w:p w:rsidR="00000000" w:rsidDel="00000000" w:rsidP="00000000" w:rsidRDefault="00000000" w:rsidRPr="00000000" w14:paraId="00000128">
      <w:pPr>
        <w:spacing w:after="240" w:before="240" w:lineRule="auto"/>
        <w:rPr/>
      </w:pPr>
      <w:r w:rsidDel="00000000" w:rsidR="00000000" w:rsidRPr="00000000">
        <w:rPr>
          <w:rtl w:val="0"/>
        </w:rPr>
        <w:t xml:space="preserve">Desarrollar un sistema capaz de automatizar un proceso de decisión utilizando criterios objetivos, seguridad, persistencia y trazabilidad.</w:t>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t2p3716hw6hr" w:id="22"/>
      <w:bookmarkEnd w:id="22"/>
      <w:r w:rsidDel="00000000" w:rsidR="00000000" w:rsidRPr="00000000">
        <w:rPr>
          <w:b w:val="1"/>
          <w:bCs w:val="1"/>
          <w:sz w:val="46"/>
          <w:szCs w:val="46"/>
          <w:rtl w:val="0"/>
        </w:rPr>
        <w:t xml:space="preserve">18. Síntesis de la justificación</w:t>
      </w:r>
    </w:p>
    <w:p w:rsidR="00000000" w:rsidDel="00000000" w:rsidP="00000000" w:rsidRDefault="00000000" w:rsidRPr="00000000" w14:paraId="0000012A">
      <w:pPr>
        <w:spacing w:after="240" w:before="240" w:lineRule="auto"/>
        <w:rPr/>
      </w:pPr>
      <w:r w:rsidDel="00000000" w:rsidR="00000000" w:rsidRPr="00000000">
        <w:rPr>
          <w:rtl w:val="0"/>
        </w:rPr>
        <w:t xml:space="preserve">CitaJusta se justifica porque aborda una situación concreta: existen organizaciones que pueden perder cupos producto de cancelaciones mientras otras personas continúan esperando acceder al mismo servicio.</w:t>
      </w:r>
    </w:p>
    <w:p w:rsidR="00000000" w:rsidDel="00000000" w:rsidP="00000000" w:rsidRDefault="00000000" w:rsidRPr="00000000" w14:paraId="0000012B">
      <w:pPr>
        <w:spacing w:after="240" w:before="240" w:lineRule="auto"/>
        <w:rPr/>
      </w:pPr>
      <w:r w:rsidDel="00000000" w:rsidR="00000000" w:rsidRPr="00000000">
        <w:rPr>
          <w:rtl w:val="0"/>
        </w:rPr>
        <w:t xml:space="preserve">La plataforma propone conectar ambas situaciones mediante una lista de espera activa y un motor de reasignación capaz de identificar usuarios compatibles y ofrecer automáticamente los horarios liberados.</w:t>
      </w:r>
    </w:p>
    <w:p w:rsidR="00000000" w:rsidDel="00000000" w:rsidP="00000000" w:rsidRDefault="00000000" w:rsidRPr="00000000" w14:paraId="0000012C">
      <w:pPr>
        <w:spacing w:after="240" w:before="240" w:lineRule="auto"/>
        <w:rPr/>
      </w:pPr>
      <w:r w:rsidDel="00000000" w:rsidR="00000000" w:rsidRPr="00000000">
        <w:rPr>
          <w:rtl w:val="0"/>
        </w:rPr>
        <w:t xml:space="preserve">Su desarrollo es pertinente para Ingeniería en Informática porque requiere integrar desarrollo web, escritorio, backend, bases de datos, APIs, seguridad, lógica de negocio, automatización, auditoría, pruebas y gestión de proyecto.</w:t>
      </w:r>
    </w:p>
    <w:p w:rsidR="00000000" w:rsidDel="00000000" w:rsidP="00000000" w:rsidRDefault="00000000" w:rsidRPr="00000000" w14:paraId="0000012D">
      <w:pPr>
        <w:spacing w:after="240" w:before="240" w:lineRule="auto"/>
        <w:rPr/>
      </w:pPr>
      <w:r w:rsidDel="00000000" w:rsidR="00000000" w:rsidRPr="00000000">
        <w:rPr>
          <w:rtl w:val="0"/>
        </w:rPr>
        <w:t xml:space="preserve">El principal valor de CitaJusta no consiste simplemente en permitir reservar una cita, sino en </w:t>
      </w:r>
      <w:r w:rsidDel="00000000" w:rsidR="00000000" w:rsidRPr="00000000">
        <w:rPr>
          <w:b w:val="1"/>
          <w:bCs w:val="1"/>
          <w:rtl w:val="0"/>
        </w:rPr>
        <w:t xml:space="preserve">mejorar el aprovechamiento de los cupos existentes mediante un proceso de reasignación automatizado, seguro y trazable</w:t>
      </w:r>
      <w:r w:rsidDel="00000000" w:rsidR="00000000" w:rsidRPr="00000000">
        <w:rPr>
          <w:rtl w:val="0"/>
        </w:rPr>
        <w:t xml:space="preserve">.</w:t>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kkxvy5fk7fb" w:id="23"/>
      <w:bookmarkEnd w:id="23"/>
      <w:r w:rsidDel="00000000" w:rsidR="00000000" w:rsidRPr="00000000">
        <w:rPr>
          <w:b w:val="1"/>
          <w:bCs w:val="1"/>
          <w:sz w:val="46"/>
          <w:szCs w:val="46"/>
          <w:rtl w:val="0"/>
        </w:rPr>
        <w:t xml:space="preserve">19. Conclusión</w:t>
      </w:r>
    </w:p>
    <w:p w:rsidR="00000000" w:rsidDel="00000000" w:rsidP="00000000" w:rsidRDefault="00000000" w:rsidRPr="00000000" w14:paraId="0000012F">
      <w:pPr>
        <w:spacing w:after="240" w:before="240" w:lineRule="auto"/>
        <w:rPr/>
      </w:pPr>
      <w:r w:rsidDel="00000000" w:rsidR="00000000" w:rsidRPr="00000000">
        <w:rPr>
          <w:rtl w:val="0"/>
        </w:rPr>
        <w:t xml:space="preserve">La problemática abordada por CitaJusta presenta una oportunidad concreta para aplicar tecnologías de información a la optimización de procesos de atención basados en agenda.</w:t>
      </w:r>
    </w:p>
    <w:p w:rsidR="00000000" w:rsidDel="00000000" w:rsidP="00000000" w:rsidRDefault="00000000" w:rsidRPr="00000000" w14:paraId="00000130">
      <w:pPr>
        <w:spacing w:after="240" w:before="240" w:lineRule="auto"/>
        <w:rPr/>
      </w:pPr>
      <w:r w:rsidDel="00000000" w:rsidR="00000000" w:rsidRPr="00000000">
        <w:rPr>
          <w:rtl w:val="0"/>
        </w:rPr>
        <w:t xml:space="preserve">La existencia simultánea de personas esperando atención y cupos que pueden quedar disponibles producto de cancelaciones demuestra una ineficiencia que puede ser abordada mediante automatización.</w:t>
      </w:r>
    </w:p>
    <w:p w:rsidR="00000000" w:rsidDel="00000000" w:rsidP="00000000" w:rsidRDefault="00000000" w:rsidRPr="00000000" w14:paraId="00000131">
      <w:pPr>
        <w:spacing w:after="240" w:before="240" w:lineRule="auto"/>
        <w:rPr/>
      </w:pPr>
      <w:r w:rsidDel="00000000" w:rsidR="00000000" w:rsidRPr="00000000">
        <w:rPr>
          <w:rtl w:val="0"/>
        </w:rPr>
        <w:t xml:space="preserve">CitaJusta propone transformar esta situación mediante una plataforma donde las cancelaciones activen un proceso de búsqueda, evaluación y oferta dirigido a usuarios compatibles.</w:t>
      </w:r>
    </w:p>
    <w:p w:rsidR="00000000" w:rsidDel="00000000" w:rsidP="00000000" w:rsidRDefault="00000000" w:rsidRPr="00000000" w14:paraId="00000132">
      <w:pPr>
        <w:spacing w:after="240" w:before="240" w:lineRule="auto"/>
        <w:rPr/>
      </w:pPr>
      <w:r w:rsidDel="00000000" w:rsidR="00000000" w:rsidRPr="00000000">
        <w:rPr>
          <w:rtl w:val="0"/>
        </w:rPr>
        <w:t xml:space="preserve">De esta forma, el proyecto busca generar valor tanto para las personas que esperan una cita como para las instituciones que administran los servicios, al mismo tiempo que permite aplicar de manera integrada competencias propias de la Ingeniería en Informática.</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widowControl w:val="0"/>
      <w:spacing w:line="240" w:lineRule="auto"/>
      <w:jc w:val="right"/>
      <w:rPr/>
    </w:pPr>
    <w:r w:rsidDel="00000000" w:rsidR="00000000" w:rsidRPr="00000000">
      <w:rPr>
        <w:rFonts w:ascii="Calibri" w:cs="Calibri" w:eastAsia="Calibri" w:hAnsi="Calibri"/>
        <w:sz w:val="24"/>
        <w:szCs w:val="24"/>
      </w:rPr>
      <w:drawing>
        <wp:inline distB="0" distT="0" distL="0" distR="0">
          <wp:extent cx="3350887" cy="718047"/>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3350887" cy="71804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