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B4B4" w14:textId="77777777" w:rsidR="002C561A" w:rsidRDefault="00564CC5">
      <w:pPr>
        <w:spacing w:before="600" w:after="80"/>
      </w:pPr>
      <w:r>
        <w:rPr>
          <w:b/>
          <w:bCs/>
          <w:color w:val="172B50"/>
          <w:sz w:val="52"/>
          <w:szCs w:val="52"/>
        </w:rPr>
        <w:t>CITAJUSTA</w:t>
      </w:r>
    </w:p>
    <w:p w14:paraId="6C292685" w14:textId="77777777" w:rsidR="002C561A" w:rsidRDefault="00564CC5">
      <w:pPr>
        <w:spacing w:after="120"/>
      </w:pPr>
      <w:r>
        <w:rPr>
          <w:sz w:val="48"/>
          <w:szCs w:val="48"/>
        </w:rPr>
        <w:t>Evidencias de Pruebas Web y Desktop</w:t>
      </w:r>
    </w:p>
    <w:p w14:paraId="01B7A0F3" w14:textId="77777777" w:rsidR="002C561A" w:rsidRDefault="00564CC5">
      <w:pPr>
        <w:spacing w:after="360"/>
      </w:pPr>
      <w:r>
        <w:rPr>
          <w:color w:val="008184"/>
          <w:sz w:val="24"/>
          <w:szCs w:val="24"/>
        </w:rPr>
        <w:t>Recorrido funcional, suites automatizadas y checklist manual</w:t>
      </w:r>
    </w:p>
    <w:p w14:paraId="7CA63BA7" w14:textId="77777777" w:rsidR="002C561A" w:rsidRDefault="00564CC5">
      <w:pPr>
        <w:spacing w:after="100"/>
      </w:pPr>
      <w:r>
        <w:rPr>
          <w:b/>
          <w:bCs/>
          <w:sz w:val="22"/>
          <w:szCs w:val="22"/>
        </w:rPr>
        <w:t>Proyecto de Título · Capstone APT122</w:t>
      </w:r>
    </w:p>
    <w:p w14:paraId="104B6A69" w14:textId="77777777" w:rsidR="002C561A" w:rsidRDefault="00564CC5">
      <w:pPr>
        <w:spacing w:after="40"/>
      </w:pPr>
      <w:r>
        <w:rPr>
          <w:sz w:val="22"/>
          <w:szCs w:val="22"/>
        </w:rPr>
        <w:t>Ingeniería en Informática</w:t>
      </w:r>
    </w:p>
    <w:p w14:paraId="383E088D" w14:textId="77777777" w:rsidR="002C561A" w:rsidRDefault="00564CC5">
      <w:pPr>
        <w:spacing w:after="40"/>
      </w:pPr>
      <w:r>
        <w:rPr>
          <w:sz w:val="22"/>
          <w:szCs w:val="22"/>
        </w:rPr>
        <w:t>Sede: Duoc UC Puente Alto</w:t>
      </w:r>
    </w:p>
    <w:p w14:paraId="3EDACADC" w14:textId="77777777" w:rsidR="002C561A" w:rsidRDefault="00564CC5">
      <w:pPr>
        <w:spacing w:after="40"/>
      </w:pPr>
      <w:r>
        <w:rPr>
          <w:sz w:val="22"/>
          <w:szCs w:val="22"/>
        </w:rPr>
        <w:t>Versión: 1.0</w:t>
      </w:r>
    </w:p>
    <w:p w14:paraId="6AA53841" w14:textId="77777777" w:rsidR="002C561A" w:rsidRDefault="00564CC5">
      <w:pPr>
        <w:spacing w:after="40"/>
      </w:pPr>
      <w:r>
        <w:rPr>
          <w:sz w:val="22"/>
          <w:szCs w:val="22"/>
        </w:rPr>
        <w:t>Estado: Entrega Fase 2</w:t>
      </w:r>
    </w:p>
    <w:p w14:paraId="5F6C09C0" w14:textId="77777777" w:rsidR="002C561A" w:rsidRDefault="00564CC5">
      <w:pPr>
        <w:spacing w:after="40"/>
      </w:pPr>
      <w:r>
        <w:rPr>
          <w:sz w:val="22"/>
          <w:szCs w:val="22"/>
        </w:rPr>
        <w:t>Fecha: 17 de octubre de 2026</w:t>
      </w:r>
    </w:p>
    <w:p w14:paraId="4EBEF96B" w14:textId="77777777" w:rsidR="002C561A" w:rsidRDefault="00564CC5">
      <w:pPr>
        <w:spacing w:before="700" w:after="700"/>
        <w:jc w:val="center"/>
      </w:pPr>
      <w:r>
        <w:rPr>
          <w:noProof/>
        </w:rPr>
        <w:drawing>
          <wp:inline distT="0" distB="0" distL="0" distR="0" wp14:anchorId="4A2FF610" wp14:editId="2CFFB0AF">
            <wp:extent cx="2476500" cy="2476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476500"/>
                    </a:xfrm>
                    <a:prstGeom prst="rect">
                      <a:avLst/>
                    </a:prstGeom>
                  </pic:spPr>
                </pic:pic>
              </a:graphicData>
            </a:graphic>
          </wp:inline>
        </w:drawing>
      </w:r>
    </w:p>
    <w:p w14:paraId="0F736294" w14:textId="77777777" w:rsidR="002C561A" w:rsidRDefault="00564CC5">
      <w:pPr>
        <w:spacing w:after="80"/>
      </w:pPr>
      <w:r>
        <w:rPr>
          <w:sz w:val="22"/>
          <w:szCs w:val="22"/>
        </w:rPr>
        <w:t>Integrantes</w:t>
      </w:r>
    </w:p>
    <w:p w14:paraId="58998009" w14:textId="77777777" w:rsidR="002C561A" w:rsidRDefault="00564CC5">
      <w:pPr>
        <w:pStyle w:val="Prrafodelista"/>
        <w:numPr>
          <w:ilvl w:val="0"/>
          <w:numId w:val="2"/>
        </w:numPr>
      </w:pPr>
      <w:r>
        <w:rPr>
          <w:b/>
          <w:bCs/>
          <w:sz w:val="22"/>
          <w:szCs w:val="22"/>
        </w:rPr>
        <w:t>Matías Andrés Torres</w:t>
      </w:r>
    </w:p>
    <w:p w14:paraId="13D1C2EC" w14:textId="77777777" w:rsidR="002C561A" w:rsidRDefault="00564CC5">
      <w:pPr>
        <w:pStyle w:val="Prrafodelista"/>
        <w:numPr>
          <w:ilvl w:val="0"/>
          <w:numId w:val="2"/>
        </w:numPr>
      </w:pPr>
      <w:r>
        <w:rPr>
          <w:b/>
          <w:bCs/>
          <w:sz w:val="22"/>
          <w:szCs w:val="22"/>
        </w:rPr>
        <w:t>Bastian Sepúlveda</w:t>
      </w:r>
    </w:p>
    <w:p w14:paraId="712F8F8E" w14:textId="77777777" w:rsidR="002C561A" w:rsidRDefault="00564CC5">
      <w:pPr>
        <w:pStyle w:val="Prrafodelista"/>
        <w:numPr>
          <w:ilvl w:val="0"/>
          <w:numId w:val="2"/>
        </w:numPr>
      </w:pPr>
      <w:r>
        <w:rPr>
          <w:b/>
          <w:bCs/>
          <w:sz w:val="22"/>
          <w:szCs w:val="22"/>
        </w:rPr>
        <w:t>Diego Simón</w:t>
      </w:r>
    </w:p>
    <w:p w14:paraId="48A320CA" w14:textId="77777777" w:rsidR="002C561A" w:rsidRDefault="00564CC5">
      <w:pPr>
        <w:pageBreakBefore/>
        <w:spacing w:after="120"/>
      </w:pPr>
      <w:r>
        <w:rPr>
          <w:b/>
          <w:bCs/>
          <w:color w:val="172B50"/>
          <w:sz w:val="24"/>
          <w:szCs w:val="24"/>
        </w:rPr>
        <w:lastRenderedPageBreak/>
        <w:t>Control de versiones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263"/>
        <w:gridCol w:w="1805"/>
        <w:gridCol w:w="5056"/>
      </w:tblGrid>
      <w:tr w:rsidR="002C561A" w14:paraId="1855097B" w14:textId="77777777">
        <w:tblPrEx>
          <w:tblCellMar>
            <w:top w:w="0" w:type="dxa"/>
            <w:bottom w:w="0" w:type="dxa"/>
          </w:tblCellMar>
        </w:tblPrEx>
        <w:trPr>
          <w:cantSplit/>
          <w:tblHeader/>
        </w:trPr>
        <w:tc>
          <w:tcPr>
            <w:tcW w:w="90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52DB5EF" w14:textId="77777777" w:rsidR="002C561A" w:rsidRDefault="00564CC5">
            <w:pPr>
              <w:spacing w:after="20" w:line="252" w:lineRule="auto"/>
            </w:pPr>
            <w:r>
              <w:rPr>
                <w:b/>
                <w:bCs/>
                <w:color w:val="FFFFFF"/>
                <w:sz w:val="18"/>
                <w:szCs w:val="18"/>
              </w:rPr>
              <w:t>Versión</w:t>
            </w:r>
          </w:p>
        </w:tc>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5A94F6B" w14:textId="77777777" w:rsidR="002C561A" w:rsidRDefault="00564CC5">
            <w:pPr>
              <w:spacing w:after="20" w:line="252" w:lineRule="auto"/>
            </w:pPr>
            <w:r>
              <w:rPr>
                <w:b/>
                <w:bCs/>
                <w:color w:val="FFFFFF"/>
                <w:sz w:val="18"/>
                <w:szCs w:val="18"/>
              </w:rPr>
              <w:t>Fecha</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B587B30" w14:textId="77777777" w:rsidR="002C561A" w:rsidRDefault="00564CC5">
            <w:pPr>
              <w:spacing w:after="20" w:line="252" w:lineRule="auto"/>
            </w:pPr>
            <w:r>
              <w:rPr>
                <w:b/>
                <w:bCs/>
                <w:color w:val="FFFFFF"/>
                <w:sz w:val="18"/>
                <w:szCs w:val="18"/>
              </w:rPr>
              <w:t>Responsable</w:t>
            </w:r>
          </w:p>
        </w:tc>
        <w:tc>
          <w:tcPr>
            <w:tcW w:w="505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C7AA692" w14:textId="77777777" w:rsidR="002C561A" w:rsidRDefault="00564CC5">
            <w:pPr>
              <w:spacing w:after="20" w:line="252" w:lineRule="auto"/>
            </w:pPr>
            <w:r>
              <w:rPr>
                <w:b/>
                <w:bCs/>
                <w:color w:val="FFFFFF"/>
                <w:sz w:val="18"/>
                <w:szCs w:val="18"/>
              </w:rPr>
              <w:t>Descripción</w:t>
            </w:r>
          </w:p>
        </w:tc>
      </w:tr>
      <w:tr w:rsidR="002C561A" w14:paraId="43BA808F" w14:textId="77777777">
        <w:tblPrEx>
          <w:tblCellMar>
            <w:top w:w="0" w:type="dxa"/>
            <w:bottom w:w="0" w:type="dxa"/>
          </w:tblCellMar>
        </w:tblPrEx>
        <w:trPr>
          <w:cantSplit/>
        </w:trPr>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1597061" w14:textId="77777777" w:rsidR="002C561A" w:rsidRDefault="00564CC5">
            <w:pPr>
              <w:spacing w:after="20" w:line="252" w:lineRule="auto"/>
            </w:pPr>
            <w:r>
              <w:rPr>
                <w:sz w:val="18"/>
                <w:szCs w:val="18"/>
              </w:rPr>
              <w:t>1.0</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F38F1A9" w14:textId="77777777" w:rsidR="002C561A" w:rsidRDefault="00564CC5">
            <w:pPr>
              <w:spacing w:after="20" w:line="252" w:lineRule="auto"/>
            </w:pPr>
            <w:r>
              <w:rPr>
                <w:sz w:val="18"/>
                <w:szCs w:val="18"/>
              </w:rPr>
              <w:t>17-10-2026</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69BB19E" w14:textId="77777777" w:rsidR="002C561A" w:rsidRDefault="00564CC5">
            <w:pPr>
              <w:spacing w:after="20" w:line="252" w:lineRule="auto"/>
            </w:pPr>
            <w:r>
              <w:rPr>
                <w:sz w:val="18"/>
                <w:szCs w:val="18"/>
              </w:rPr>
              <w:t>Equipo CitaJusta</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DF9D058" w14:textId="77777777" w:rsidR="002C561A" w:rsidRDefault="00564CC5">
            <w:pPr>
              <w:spacing w:after="20" w:line="252" w:lineRule="auto"/>
            </w:pPr>
            <w:r>
              <w:rPr>
                <w:sz w:val="18"/>
                <w:szCs w:val="18"/>
              </w:rPr>
              <w:t>Recopilación de evidencias Web (22 capturas reales del 17-10-2026 y suites 138/138) y Desktop (12 capturas de ejecución del 15-10-2026, suites 165/165 y checklist manual).</w:t>
            </w:r>
          </w:p>
        </w:tc>
      </w:tr>
    </w:tbl>
    <w:p w14:paraId="64E2B774" w14:textId="77777777" w:rsidR="002C561A" w:rsidRDefault="002C561A">
      <w:pPr>
        <w:spacing w:after="240"/>
      </w:pPr>
    </w:p>
    <w:p w14:paraId="68A4BE3F" w14:textId="77777777" w:rsidR="002C561A" w:rsidRDefault="00564CC5">
      <w:pPr>
        <w:spacing w:after="120"/>
      </w:pPr>
      <w:r>
        <w:rPr>
          <w:b/>
          <w:bCs/>
          <w:color w:val="172B50"/>
          <w:sz w:val="24"/>
          <w:szCs w:val="24"/>
        </w:rPr>
        <w:t>Índice</w:t>
      </w:r>
    </w:p>
    <w:sdt>
      <w:sdtPr>
        <w:alias w:val="Índice"/>
        <w:id w:val="180018206"/>
      </w:sdtPr>
      <w:sdtEndPr/>
      <w:sdtContent>
        <w:p w14:paraId="2829E338" w14:textId="32E5A882" w:rsidR="00E4680A" w:rsidRDefault="00564CC5">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143311" w:history="1">
            <w:r w:rsidR="00E4680A" w:rsidRPr="00F502B7">
              <w:rPr>
                <w:rStyle w:val="Hipervnculo"/>
                <w:noProof/>
              </w:rPr>
              <w:t>1. Propósito y alcance</w:t>
            </w:r>
            <w:r w:rsidR="00E4680A">
              <w:rPr>
                <w:noProof/>
              </w:rPr>
              <w:tab/>
            </w:r>
            <w:r w:rsidR="00E4680A">
              <w:rPr>
                <w:noProof/>
              </w:rPr>
              <w:fldChar w:fldCharType="begin"/>
            </w:r>
            <w:r w:rsidR="00E4680A">
              <w:rPr>
                <w:noProof/>
              </w:rPr>
              <w:instrText xml:space="preserve"> PAGEREF _Toc243143311 \h </w:instrText>
            </w:r>
            <w:r w:rsidR="00E4680A">
              <w:rPr>
                <w:noProof/>
              </w:rPr>
            </w:r>
            <w:r w:rsidR="00E4680A">
              <w:rPr>
                <w:noProof/>
              </w:rPr>
              <w:fldChar w:fldCharType="separate"/>
            </w:r>
            <w:r w:rsidR="00E4680A">
              <w:rPr>
                <w:noProof/>
              </w:rPr>
              <w:t>3</w:t>
            </w:r>
            <w:r w:rsidR="00E4680A">
              <w:rPr>
                <w:noProof/>
              </w:rPr>
              <w:fldChar w:fldCharType="end"/>
            </w:r>
          </w:hyperlink>
        </w:p>
        <w:p w14:paraId="69FEA020" w14:textId="1E1B62F8" w:rsidR="00E4680A" w:rsidRDefault="00E4680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312" w:history="1">
            <w:r w:rsidRPr="00F502B7">
              <w:rPr>
                <w:rStyle w:val="Hipervnculo"/>
                <w:noProof/>
              </w:rPr>
              <w:t>2. Índice de evidencias</w:t>
            </w:r>
            <w:r>
              <w:rPr>
                <w:noProof/>
              </w:rPr>
              <w:tab/>
            </w:r>
            <w:r>
              <w:rPr>
                <w:noProof/>
              </w:rPr>
              <w:fldChar w:fldCharType="begin"/>
            </w:r>
            <w:r>
              <w:rPr>
                <w:noProof/>
              </w:rPr>
              <w:instrText xml:space="preserve"> PAGEREF _Toc243143312 \h </w:instrText>
            </w:r>
            <w:r>
              <w:rPr>
                <w:noProof/>
              </w:rPr>
            </w:r>
            <w:r>
              <w:rPr>
                <w:noProof/>
              </w:rPr>
              <w:fldChar w:fldCharType="separate"/>
            </w:r>
            <w:r>
              <w:rPr>
                <w:noProof/>
              </w:rPr>
              <w:t>3</w:t>
            </w:r>
            <w:r>
              <w:rPr>
                <w:noProof/>
              </w:rPr>
              <w:fldChar w:fldCharType="end"/>
            </w:r>
          </w:hyperlink>
        </w:p>
        <w:p w14:paraId="6851E216" w14:textId="604EBB03" w:rsidR="00E4680A" w:rsidRDefault="00E4680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313" w:history="1">
            <w:r w:rsidRPr="00F502B7">
              <w:rPr>
                <w:rStyle w:val="Hipervnculo"/>
                <w:noProof/>
              </w:rPr>
              <w:t>3. Evidencias de la aplicación Web</w:t>
            </w:r>
            <w:r>
              <w:rPr>
                <w:noProof/>
              </w:rPr>
              <w:tab/>
            </w:r>
            <w:r>
              <w:rPr>
                <w:noProof/>
              </w:rPr>
              <w:fldChar w:fldCharType="begin"/>
            </w:r>
            <w:r>
              <w:rPr>
                <w:noProof/>
              </w:rPr>
              <w:instrText xml:space="preserve"> PAGEREF _Toc243143313 \h </w:instrText>
            </w:r>
            <w:r>
              <w:rPr>
                <w:noProof/>
              </w:rPr>
            </w:r>
            <w:r>
              <w:rPr>
                <w:noProof/>
              </w:rPr>
              <w:fldChar w:fldCharType="separate"/>
            </w:r>
            <w:r>
              <w:rPr>
                <w:noProof/>
              </w:rPr>
              <w:t>4</w:t>
            </w:r>
            <w:r>
              <w:rPr>
                <w:noProof/>
              </w:rPr>
              <w:fldChar w:fldCharType="end"/>
            </w:r>
          </w:hyperlink>
        </w:p>
        <w:p w14:paraId="285B4680" w14:textId="303A70F0" w:rsidR="00E4680A" w:rsidRDefault="00E4680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314" w:history="1">
            <w:r w:rsidRPr="00F502B7">
              <w:rPr>
                <w:rStyle w:val="Hipervnculo"/>
                <w:noProof/>
              </w:rPr>
              <w:t>3.1 Pruebas automatizadas</w:t>
            </w:r>
            <w:r>
              <w:rPr>
                <w:noProof/>
              </w:rPr>
              <w:tab/>
            </w:r>
            <w:r>
              <w:rPr>
                <w:noProof/>
              </w:rPr>
              <w:fldChar w:fldCharType="begin"/>
            </w:r>
            <w:r>
              <w:rPr>
                <w:noProof/>
              </w:rPr>
              <w:instrText xml:space="preserve"> PAGEREF _Toc243143314 \h </w:instrText>
            </w:r>
            <w:r>
              <w:rPr>
                <w:noProof/>
              </w:rPr>
            </w:r>
            <w:r>
              <w:rPr>
                <w:noProof/>
              </w:rPr>
              <w:fldChar w:fldCharType="separate"/>
            </w:r>
            <w:r>
              <w:rPr>
                <w:noProof/>
              </w:rPr>
              <w:t>4</w:t>
            </w:r>
            <w:r>
              <w:rPr>
                <w:noProof/>
              </w:rPr>
              <w:fldChar w:fldCharType="end"/>
            </w:r>
          </w:hyperlink>
        </w:p>
        <w:p w14:paraId="50AC748A" w14:textId="4B5C527E" w:rsidR="00E4680A" w:rsidRDefault="00E4680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315" w:history="1">
            <w:r w:rsidRPr="00F502B7">
              <w:rPr>
                <w:rStyle w:val="Hipervnculo"/>
                <w:noProof/>
              </w:rPr>
              <w:t>3.2 Recorrido funcional capturado</w:t>
            </w:r>
            <w:r>
              <w:rPr>
                <w:noProof/>
              </w:rPr>
              <w:tab/>
            </w:r>
            <w:r>
              <w:rPr>
                <w:noProof/>
              </w:rPr>
              <w:fldChar w:fldCharType="begin"/>
            </w:r>
            <w:r>
              <w:rPr>
                <w:noProof/>
              </w:rPr>
              <w:instrText xml:space="preserve"> PAGEREF _Toc243143315 \h </w:instrText>
            </w:r>
            <w:r>
              <w:rPr>
                <w:noProof/>
              </w:rPr>
            </w:r>
            <w:r>
              <w:rPr>
                <w:noProof/>
              </w:rPr>
              <w:fldChar w:fldCharType="separate"/>
            </w:r>
            <w:r>
              <w:rPr>
                <w:noProof/>
              </w:rPr>
              <w:t>4</w:t>
            </w:r>
            <w:r>
              <w:rPr>
                <w:noProof/>
              </w:rPr>
              <w:fldChar w:fldCharType="end"/>
            </w:r>
          </w:hyperlink>
        </w:p>
        <w:p w14:paraId="02FFBC63" w14:textId="2F50D43E" w:rsidR="00E4680A" w:rsidRDefault="00E4680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316" w:history="1">
            <w:r w:rsidRPr="00F502B7">
              <w:rPr>
                <w:rStyle w:val="Hipervnculo"/>
                <w:noProof/>
              </w:rPr>
              <w:t>4. Evidencias de la aplicación Desktop</w:t>
            </w:r>
            <w:r>
              <w:rPr>
                <w:noProof/>
              </w:rPr>
              <w:tab/>
            </w:r>
            <w:r>
              <w:rPr>
                <w:noProof/>
              </w:rPr>
              <w:fldChar w:fldCharType="begin"/>
            </w:r>
            <w:r>
              <w:rPr>
                <w:noProof/>
              </w:rPr>
              <w:instrText xml:space="preserve"> PAGEREF _Toc243143316 \h </w:instrText>
            </w:r>
            <w:r>
              <w:rPr>
                <w:noProof/>
              </w:rPr>
            </w:r>
            <w:r>
              <w:rPr>
                <w:noProof/>
              </w:rPr>
              <w:fldChar w:fldCharType="separate"/>
            </w:r>
            <w:r>
              <w:rPr>
                <w:noProof/>
              </w:rPr>
              <w:t>20</w:t>
            </w:r>
            <w:r>
              <w:rPr>
                <w:noProof/>
              </w:rPr>
              <w:fldChar w:fldCharType="end"/>
            </w:r>
          </w:hyperlink>
        </w:p>
        <w:p w14:paraId="27EAC4CF" w14:textId="359E8154" w:rsidR="00E4680A" w:rsidRDefault="00E4680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317" w:history="1">
            <w:r w:rsidRPr="00F502B7">
              <w:rPr>
                <w:rStyle w:val="Hipervnculo"/>
                <w:noProof/>
              </w:rPr>
              <w:t>4.1 Pruebas automatizadas</w:t>
            </w:r>
            <w:r>
              <w:rPr>
                <w:noProof/>
              </w:rPr>
              <w:tab/>
            </w:r>
            <w:r>
              <w:rPr>
                <w:noProof/>
              </w:rPr>
              <w:fldChar w:fldCharType="begin"/>
            </w:r>
            <w:r>
              <w:rPr>
                <w:noProof/>
              </w:rPr>
              <w:instrText xml:space="preserve"> PAGEREF _Toc243143317 \h </w:instrText>
            </w:r>
            <w:r>
              <w:rPr>
                <w:noProof/>
              </w:rPr>
            </w:r>
            <w:r>
              <w:rPr>
                <w:noProof/>
              </w:rPr>
              <w:fldChar w:fldCharType="separate"/>
            </w:r>
            <w:r>
              <w:rPr>
                <w:noProof/>
              </w:rPr>
              <w:t>20</w:t>
            </w:r>
            <w:r>
              <w:rPr>
                <w:noProof/>
              </w:rPr>
              <w:fldChar w:fldCharType="end"/>
            </w:r>
          </w:hyperlink>
        </w:p>
        <w:p w14:paraId="748CFE6F" w14:textId="142D55D3" w:rsidR="00E4680A" w:rsidRDefault="00E4680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318" w:history="1">
            <w:r w:rsidRPr="00F502B7">
              <w:rPr>
                <w:rStyle w:val="Hipervnculo"/>
                <w:noProof/>
              </w:rPr>
              <w:t>4.2 Capturas de ejecución</w:t>
            </w:r>
            <w:r>
              <w:rPr>
                <w:noProof/>
              </w:rPr>
              <w:tab/>
            </w:r>
            <w:r>
              <w:rPr>
                <w:noProof/>
              </w:rPr>
              <w:fldChar w:fldCharType="begin"/>
            </w:r>
            <w:r>
              <w:rPr>
                <w:noProof/>
              </w:rPr>
              <w:instrText xml:space="preserve"> PAGEREF _Toc243143318 \h </w:instrText>
            </w:r>
            <w:r>
              <w:rPr>
                <w:noProof/>
              </w:rPr>
            </w:r>
            <w:r>
              <w:rPr>
                <w:noProof/>
              </w:rPr>
              <w:fldChar w:fldCharType="separate"/>
            </w:r>
            <w:r>
              <w:rPr>
                <w:noProof/>
              </w:rPr>
              <w:t>21</w:t>
            </w:r>
            <w:r>
              <w:rPr>
                <w:noProof/>
              </w:rPr>
              <w:fldChar w:fldCharType="end"/>
            </w:r>
          </w:hyperlink>
        </w:p>
        <w:p w14:paraId="6009D2DF" w14:textId="4A59B785" w:rsidR="00E4680A" w:rsidRDefault="00E4680A">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319" w:history="1">
            <w:r w:rsidRPr="00F502B7">
              <w:rPr>
                <w:rStyle w:val="Hipervnculo"/>
                <w:noProof/>
              </w:rPr>
              <w:t>4.3 Checklist manual Desktop</w:t>
            </w:r>
            <w:r>
              <w:rPr>
                <w:noProof/>
              </w:rPr>
              <w:tab/>
            </w:r>
            <w:r>
              <w:rPr>
                <w:noProof/>
              </w:rPr>
              <w:fldChar w:fldCharType="begin"/>
            </w:r>
            <w:r>
              <w:rPr>
                <w:noProof/>
              </w:rPr>
              <w:instrText xml:space="preserve"> PAGEREF _Toc243143319 \h </w:instrText>
            </w:r>
            <w:r>
              <w:rPr>
                <w:noProof/>
              </w:rPr>
            </w:r>
            <w:r>
              <w:rPr>
                <w:noProof/>
              </w:rPr>
              <w:fldChar w:fldCharType="separate"/>
            </w:r>
            <w:r>
              <w:rPr>
                <w:noProof/>
              </w:rPr>
              <w:t>26</w:t>
            </w:r>
            <w:r>
              <w:rPr>
                <w:noProof/>
              </w:rPr>
              <w:fldChar w:fldCharType="end"/>
            </w:r>
          </w:hyperlink>
        </w:p>
        <w:p w14:paraId="73EB9A3D" w14:textId="79BB6140" w:rsidR="00E4680A" w:rsidRDefault="00E4680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320" w:history="1">
            <w:r w:rsidRPr="00F502B7">
              <w:rPr>
                <w:rStyle w:val="Hipervnculo"/>
                <w:noProof/>
              </w:rPr>
              <w:t>5. Cómo reproducir cada prueba</w:t>
            </w:r>
            <w:r>
              <w:rPr>
                <w:noProof/>
              </w:rPr>
              <w:tab/>
            </w:r>
            <w:r>
              <w:rPr>
                <w:noProof/>
              </w:rPr>
              <w:fldChar w:fldCharType="begin"/>
            </w:r>
            <w:r>
              <w:rPr>
                <w:noProof/>
              </w:rPr>
              <w:instrText xml:space="preserve"> PAGEREF _Toc243143320 \h </w:instrText>
            </w:r>
            <w:r>
              <w:rPr>
                <w:noProof/>
              </w:rPr>
            </w:r>
            <w:r>
              <w:rPr>
                <w:noProof/>
              </w:rPr>
              <w:fldChar w:fldCharType="separate"/>
            </w:r>
            <w:r>
              <w:rPr>
                <w:noProof/>
              </w:rPr>
              <w:t>26</w:t>
            </w:r>
            <w:r>
              <w:rPr>
                <w:noProof/>
              </w:rPr>
              <w:fldChar w:fldCharType="end"/>
            </w:r>
          </w:hyperlink>
        </w:p>
        <w:p w14:paraId="3088FF36" w14:textId="16BE34C9" w:rsidR="00E4680A" w:rsidRDefault="00E4680A">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321" w:history="1">
            <w:r w:rsidRPr="00F502B7">
              <w:rPr>
                <w:rStyle w:val="Hipervnculo"/>
                <w:noProof/>
              </w:rPr>
              <w:t>6. Observaciones registradas durante las capturas</w:t>
            </w:r>
            <w:r>
              <w:rPr>
                <w:noProof/>
              </w:rPr>
              <w:tab/>
            </w:r>
            <w:r>
              <w:rPr>
                <w:noProof/>
              </w:rPr>
              <w:fldChar w:fldCharType="begin"/>
            </w:r>
            <w:r>
              <w:rPr>
                <w:noProof/>
              </w:rPr>
              <w:instrText xml:space="preserve"> PAGEREF _Toc243143321 \h </w:instrText>
            </w:r>
            <w:r>
              <w:rPr>
                <w:noProof/>
              </w:rPr>
            </w:r>
            <w:r>
              <w:rPr>
                <w:noProof/>
              </w:rPr>
              <w:fldChar w:fldCharType="separate"/>
            </w:r>
            <w:r>
              <w:rPr>
                <w:noProof/>
              </w:rPr>
              <w:t>27</w:t>
            </w:r>
            <w:r>
              <w:rPr>
                <w:noProof/>
              </w:rPr>
              <w:fldChar w:fldCharType="end"/>
            </w:r>
          </w:hyperlink>
        </w:p>
        <w:p w14:paraId="658295BE" w14:textId="12B38792" w:rsidR="002C561A" w:rsidRDefault="00564CC5">
          <w:r>
            <w:fldChar w:fldCharType="end"/>
          </w:r>
        </w:p>
      </w:sdtContent>
    </w:sdt>
    <w:p w14:paraId="5DB78758" w14:textId="77777777" w:rsidR="002C561A" w:rsidRDefault="00564CC5">
      <w:r>
        <w:br w:type="page"/>
      </w:r>
    </w:p>
    <w:p w14:paraId="64D01555" w14:textId="77777777" w:rsidR="002C561A" w:rsidRDefault="00564CC5">
      <w:pPr>
        <w:pStyle w:val="Ttulo1"/>
      </w:pPr>
      <w:bookmarkStart w:id="0" w:name="_Toc243143311"/>
      <w:r>
        <w:lastRenderedPageBreak/>
        <w:t>1. Propósito y alcance</w:t>
      </w:r>
      <w:bookmarkEnd w:id="0"/>
    </w:p>
    <w:p w14:paraId="1DCF39F8" w14:textId="77777777" w:rsidR="002C561A" w:rsidRDefault="00564CC5">
      <w:pPr>
        <w:spacing w:after="120" w:line="288" w:lineRule="auto"/>
        <w:jc w:val="both"/>
      </w:pPr>
      <w:r>
        <w:t xml:space="preserve">Este documento organiza la evidencia de las pruebas de las aplicaciones </w:t>
      </w:r>
      <w:r>
        <w:rPr>
          <w:b/>
          <w:bCs/>
        </w:rPr>
        <w:t>Web</w:t>
      </w:r>
      <w:r>
        <w:t xml:space="preserve"> (usuario final) y </w:t>
      </w:r>
      <w:r>
        <w:rPr>
          <w:b/>
          <w:bCs/>
        </w:rPr>
        <w:t>Desktop</w:t>
      </w:r>
      <w:r>
        <w:t xml:space="preserve"> (operación institucional) de CitaJusta. Complementa al documento 06 (Plan de Pruebas y Evidencias) con las capturas del recorrido funcional, los resultados de las suites automatizadas de cada cliente, un checklist manual para Desktop y los comandos exactos para reproducir cada prueba.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2C561A" w14:paraId="3E5A7847" w14:textId="77777777">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31EF9BA3" w14:textId="77777777" w:rsidR="002C561A" w:rsidRDefault="00564CC5">
            <w:pPr>
              <w:spacing w:after="20" w:line="252" w:lineRule="auto"/>
            </w:pPr>
            <w:r>
              <w:rPr>
                <w:b/>
                <w:bCs/>
                <w:sz w:val="19"/>
                <w:szCs w:val="19"/>
              </w:rPr>
              <w:t>Código evaluado</w:t>
            </w:r>
          </w:p>
        </w:tc>
        <w:tc>
          <w:tcPr>
            <w:tcW w:w="649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0328D10" w14:textId="77777777" w:rsidR="002C561A" w:rsidRDefault="00564CC5">
            <w:pPr>
              <w:spacing w:after="20" w:line="252" w:lineRule="auto"/>
            </w:pPr>
            <w:r>
              <w:rPr>
                <w:sz w:val="19"/>
                <w:szCs w:val="19"/>
              </w:rPr>
              <w:t xml:space="preserve">Commit </w:t>
            </w:r>
            <w:r>
              <w:rPr>
                <w:rFonts w:ascii="Consolas" w:eastAsia="Consolas" w:hAnsi="Consolas" w:cs="Consolas"/>
                <w:color w:val="0B5F66"/>
                <w:sz w:val="17"/>
                <w:szCs w:val="17"/>
              </w:rPr>
              <w:t>865a7d0</w:t>
            </w:r>
            <w:r>
              <w:rPr>
                <w:sz w:val="19"/>
                <w:szCs w:val="19"/>
              </w:rPr>
              <w:t xml:space="preserve"> de </w:t>
            </w:r>
            <w:r>
              <w:rPr>
                <w:rFonts w:ascii="Consolas" w:eastAsia="Consolas" w:hAnsi="Consolas" w:cs="Consolas"/>
                <w:color w:val="0B5F66"/>
                <w:sz w:val="17"/>
                <w:szCs w:val="17"/>
              </w:rPr>
              <w:t>main</w:t>
            </w:r>
            <w:r>
              <w:rPr>
                <w:sz w:val="19"/>
                <w:szCs w:val="19"/>
              </w:rPr>
              <w:t xml:space="preserve"> (17-10-2026). El código de la aplicación no se modificó durante las pruebas.</w:t>
            </w:r>
          </w:p>
        </w:tc>
      </w:tr>
      <w:tr w:rsidR="002C561A" w14:paraId="715B7DD8" w14:textId="77777777">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2FC510FD" w14:textId="77777777" w:rsidR="002C561A" w:rsidRDefault="00564CC5">
            <w:pPr>
              <w:spacing w:after="20" w:line="252" w:lineRule="auto"/>
            </w:pPr>
            <w:r>
              <w:rPr>
                <w:b/>
                <w:bCs/>
                <w:sz w:val="19"/>
                <w:szCs w:val="19"/>
              </w:rPr>
              <w:t>Entorno de las capturas Web</w:t>
            </w:r>
          </w:p>
        </w:tc>
        <w:tc>
          <w:tcPr>
            <w:tcW w:w="649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629818B" w14:textId="77777777" w:rsidR="002C561A" w:rsidRDefault="00564CC5">
            <w:pPr>
              <w:spacing w:after="20" w:line="252" w:lineRule="auto"/>
            </w:pPr>
            <w:r>
              <w:rPr>
                <w:sz w:val="19"/>
                <w:szCs w:val="19"/>
              </w:rPr>
              <w:t xml:space="preserve">Stack contenedorizado (PostgreSQL 18, API NestJS y Web servida por nginx en http://localhost:8080). Corresponde a la configuración Docker preparada y verificada el 17-10-2026, entregada como propuesta en </w:t>
            </w:r>
            <w:r>
              <w:rPr>
                <w:rFonts w:ascii="Consolas" w:eastAsia="Consolas" w:hAnsi="Consolas" w:cs="Consolas"/>
                <w:color w:val="0B5F66"/>
                <w:sz w:val="17"/>
                <w:szCs w:val="17"/>
              </w:rPr>
              <w:t>Anexos/Propuesta_Docker</w:t>
            </w:r>
            <w:r>
              <w:rPr>
                <w:sz w:val="19"/>
                <w:szCs w:val="19"/>
              </w:rPr>
              <w:t xml:space="preserve"> y pendiente de integración al repositorio por el responsable del código.</w:t>
            </w:r>
          </w:p>
        </w:tc>
      </w:tr>
      <w:tr w:rsidR="002C561A" w14:paraId="20117F87" w14:textId="77777777">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5DF7CB31" w14:textId="77777777" w:rsidR="002C561A" w:rsidRDefault="00564CC5">
            <w:pPr>
              <w:spacing w:after="20" w:line="252" w:lineRule="auto"/>
            </w:pPr>
            <w:r>
              <w:rPr>
                <w:b/>
                <w:bCs/>
                <w:sz w:val="19"/>
                <w:szCs w:val="19"/>
              </w:rPr>
              <w:t>Herramienta de captura Web</w:t>
            </w:r>
          </w:p>
        </w:tc>
        <w:tc>
          <w:tcPr>
            <w:tcW w:w="649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63AFD3B" w14:textId="77777777" w:rsidR="002C561A" w:rsidRDefault="00564CC5">
            <w:pPr>
              <w:spacing w:after="20" w:line="252" w:lineRule="auto"/>
            </w:pPr>
            <w:r>
              <w:rPr>
                <w:sz w:val="19"/>
                <w:szCs w:val="19"/>
              </w:rPr>
              <w:t>Microsoft Edge headless controlado con playwright-core; escritorio 1366×900, móvil 390×844 (escala 2×), zona horaria America/Santiago.</w:t>
            </w:r>
          </w:p>
        </w:tc>
      </w:tr>
      <w:tr w:rsidR="002C561A" w14:paraId="0D521695" w14:textId="77777777">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5A560F45" w14:textId="77777777" w:rsidR="002C561A" w:rsidRDefault="00564CC5">
            <w:pPr>
              <w:spacing w:after="20" w:line="252" w:lineRule="auto"/>
            </w:pPr>
            <w:r>
              <w:rPr>
                <w:b/>
                <w:bCs/>
                <w:sz w:val="19"/>
                <w:szCs w:val="19"/>
              </w:rPr>
              <w:t>Datos</w:t>
            </w:r>
          </w:p>
        </w:tc>
        <w:tc>
          <w:tcPr>
            <w:tcW w:w="649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294B0DF" w14:textId="77777777" w:rsidR="002C561A" w:rsidRDefault="00564CC5">
            <w:pPr>
              <w:spacing w:after="20" w:line="252" w:lineRule="auto"/>
            </w:pPr>
            <w:r>
              <w:rPr>
                <w:sz w:val="19"/>
                <w:szCs w:val="19"/>
              </w:rPr>
              <w:t xml:space="preserve">Usuarios ficticios Camila Rojas y Tomás Fuentes (dominio </w:t>
            </w:r>
            <w:r>
              <w:rPr>
                <w:rFonts w:ascii="Consolas" w:eastAsia="Consolas" w:hAnsi="Consolas" w:cs="Consolas"/>
                <w:color w:val="0B5F66"/>
                <w:sz w:val="17"/>
                <w:szCs w:val="17"/>
              </w:rPr>
              <w:t>example.test</w:t>
            </w:r>
            <w:r>
              <w:rPr>
                <w:sz w:val="19"/>
                <w:szCs w:val="19"/>
              </w:rPr>
              <w:t>) y catálogo demo del proyecto.</w:t>
            </w:r>
          </w:p>
        </w:tc>
      </w:tr>
      <w:tr w:rsidR="002C561A" w14:paraId="655201F0" w14:textId="77777777">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2139151E" w14:textId="77777777" w:rsidR="002C561A" w:rsidRDefault="00564CC5">
            <w:pPr>
              <w:spacing w:after="20" w:line="252" w:lineRule="auto"/>
            </w:pPr>
            <w:r>
              <w:rPr>
                <w:b/>
                <w:bCs/>
                <w:sz w:val="19"/>
                <w:szCs w:val="19"/>
              </w:rPr>
              <w:t>Evidencia Desktop</w:t>
            </w:r>
          </w:p>
        </w:tc>
        <w:tc>
          <w:tcPr>
            <w:tcW w:w="649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5EBE236" w14:textId="77777777" w:rsidR="002C561A" w:rsidRDefault="00564CC5">
            <w:pPr>
              <w:spacing w:after="20" w:line="252" w:lineRule="auto"/>
            </w:pPr>
            <w:r>
              <w:rPr>
                <w:sz w:val="19"/>
                <w:szCs w:val="19"/>
              </w:rPr>
              <w:t>Capturas reales de ejecución aportadas por el equipo el 15-10-2026; no se recapturaron porque esta máquina no tiene Rust/Cargo para compilar Tauri.</w:t>
            </w:r>
          </w:p>
        </w:tc>
      </w:tr>
    </w:tbl>
    <w:p w14:paraId="1621499A" w14:textId="77777777" w:rsidR="002C561A" w:rsidRDefault="00564CC5">
      <w:pPr>
        <w:pStyle w:val="Ttulo1"/>
      </w:pPr>
      <w:bookmarkStart w:id="1" w:name="_Toc243143312"/>
      <w:r>
        <w:t>2. Índice de evidencias</w:t>
      </w:r>
      <w:bookmarkEnd w:id="1"/>
    </w:p>
    <w:p w14:paraId="161164A0" w14:textId="77777777" w:rsidR="002C561A" w:rsidRDefault="00564CC5">
      <w:pPr>
        <w:spacing w:after="120" w:line="288" w:lineRule="auto"/>
        <w:jc w:val="both"/>
      </w:pPr>
      <w:r>
        <w:t xml:space="preserve">Todas las evidencias están en </w:t>
      </w:r>
      <w:r>
        <w:rPr>
          <w:rFonts w:ascii="Consolas" w:eastAsia="Consolas" w:hAnsi="Consolas" w:cs="Consolas"/>
          <w:color w:val="0B5F66"/>
          <w:sz w:val="19"/>
          <w:szCs w:val="19"/>
        </w:rPr>
        <w:t>Fase 2/Entrega Final Fase 2/Evidencias/</w:t>
      </w:r>
      <w:r>
        <w:t>. Cada archivo de salida incluye en su encabezado la fecha, el commit y el comando ejecutado.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5235"/>
        <w:gridCol w:w="1445"/>
      </w:tblGrid>
      <w:tr w:rsidR="002C561A" w14:paraId="5AA2E30E" w14:textId="77777777">
        <w:tblPrEx>
          <w:tblCellMar>
            <w:top w:w="0" w:type="dxa"/>
            <w:bottom w:w="0" w:type="dxa"/>
          </w:tblCellMar>
        </w:tblPrEx>
        <w:trPr>
          <w:cantSplit/>
          <w:tblHeader/>
        </w:trPr>
        <w:tc>
          <w:tcPr>
            <w:tcW w:w="234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44E1323" w14:textId="77777777" w:rsidR="002C561A" w:rsidRDefault="00564CC5">
            <w:pPr>
              <w:spacing w:after="20" w:line="252" w:lineRule="auto"/>
            </w:pPr>
            <w:r>
              <w:rPr>
                <w:b/>
                <w:bCs/>
                <w:color w:val="FFFFFF"/>
                <w:sz w:val="17"/>
                <w:szCs w:val="17"/>
              </w:rPr>
              <w:t>Carpeta</w:t>
            </w:r>
          </w:p>
        </w:tc>
        <w:tc>
          <w:tcPr>
            <w:tcW w:w="523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240E45B" w14:textId="77777777" w:rsidR="002C561A" w:rsidRDefault="00564CC5">
            <w:pPr>
              <w:spacing w:after="20" w:line="252" w:lineRule="auto"/>
            </w:pPr>
            <w:r>
              <w:rPr>
                <w:b/>
                <w:bCs/>
                <w:color w:val="FFFFFF"/>
                <w:sz w:val="17"/>
                <w:szCs w:val="17"/>
              </w:rPr>
              <w:t>Contenido</w:t>
            </w:r>
          </w:p>
        </w:tc>
        <w:tc>
          <w:tcPr>
            <w:tcW w:w="144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E854B33" w14:textId="77777777" w:rsidR="002C561A" w:rsidRDefault="00564CC5">
            <w:pPr>
              <w:spacing w:after="20" w:line="252" w:lineRule="auto"/>
            </w:pPr>
            <w:r>
              <w:rPr>
                <w:b/>
                <w:bCs/>
                <w:color w:val="FFFFFF"/>
                <w:sz w:val="17"/>
                <w:szCs w:val="17"/>
              </w:rPr>
              <w:t>Archivos</w:t>
            </w:r>
          </w:p>
        </w:tc>
      </w:tr>
      <w:tr w:rsidR="002C561A" w14:paraId="50C18586"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ED6FEC" w14:textId="77777777" w:rsidR="002C561A" w:rsidRDefault="00564CC5">
            <w:pPr>
              <w:spacing w:after="20" w:line="252" w:lineRule="auto"/>
            </w:pPr>
            <w:r>
              <w:rPr>
                <w:b/>
                <w:bCs/>
                <w:sz w:val="17"/>
                <w:szCs w:val="17"/>
              </w:rPr>
              <w:t>01_pruebas_automatizadas</w:t>
            </w:r>
          </w:p>
        </w:tc>
        <w:tc>
          <w:tcPr>
            <w:tcW w:w="523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0EB706C" w14:textId="77777777" w:rsidR="002C561A" w:rsidRDefault="00564CC5">
            <w:pPr>
              <w:spacing w:after="20" w:line="252" w:lineRule="auto"/>
            </w:pPr>
            <w:r>
              <w:rPr>
                <w:sz w:val="17"/>
                <w:szCs w:val="17"/>
              </w:rPr>
              <w:t xml:space="preserve">Salidas de </w:t>
            </w:r>
            <w:r>
              <w:rPr>
                <w:rFonts w:ascii="Consolas" w:eastAsia="Consolas" w:hAnsi="Consolas" w:cs="Consolas"/>
                <w:color w:val="0B5F66"/>
                <w:sz w:val="15"/>
                <w:szCs w:val="15"/>
              </w:rPr>
              <w:t>prisma validate</w:t>
            </w:r>
            <w:r>
              <w:rPr>
                <w:sz w:val="17"/>
                <w:szCs w:val="17"/>
              </w:rPr>
              <w:t xml:space="preserve">, builds y suites unitarias de API (691), Web (138), Desktop (165) y client-core (5); </w:t>
            </w:r>
            <w:r>
              <w:rPr>
                <w:rFonts w:ascii="Consolas" w:eastAsia="Consolas" w:hAnsi="Consolas" w:cs="Consolas"/>
                <w:color w:val="0B5F66"/>
                <w:sz w:val="15"/>
                <w:szCs w:val="15"/>
              </w:rPr>
              <w:t>npm audit</w:t>
            </w:r>
            <w:r>
              <w:rPr>
                <w:sz w:val="17"/>
                <w:szCs w:val="17"/>
              </w:rPr>
              <w:t>.</w:t>
            </w:r>
          </w:p>
        </w:tc>
        <w:tc>
          <w:tcPr>
            <w:tcW w:w="144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344C836" w14:textId="77777777" w:rsidR="002C561A" w:rsidRDefault="00564CC5">
            <w:pPr>
              <w:spacing w:after="20" w:line="252" w:lineRule="auto"/>
            </w:pPr>
            <w:r>
              <w:rPr>
                <w:sz w:val="17"/>
                <w:szCs w:val="17"/>
              </w:rPr>
              <w:t>10 .txt</w:t>
            </w:r>
          </w:p>
        </w:tc>
      </w:tr>
      <w:tr w:rsidR="002C561A" w14:paraId="7120E210"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B2C5194" w14:textId="77777777" w:rsidR="002C561A" w:rsidRDefault="00564CC5">
            <w:pPr>
              <w:spacing w:after="20" w:line="252" w:lineRule="auto"/>
            </w:pPr>
            <w:r>
              <w:rPr>
                <w:b/>
                <w:bCs/>
                <w:sz w:val="17"/>
                <w:szCs w:val="17"/>
              </w:rPr>
              <w:t>02_docker_y_e2e</w:t>
            </w:r>
          </w:p>
        </w:tc>
        <w:tc>
          <w:tcPr>
            <w:tcW w:w="523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E4263D2" w14:textId="77777777" w:rsidR="002C561A" w:rsidRDefault="00564CC5">
            <w:pPr>
              <w:spacing w:after="20" w:line="252" w:lineRule="auto"/>
            </w:pPr>
            <w:r>
              <w:rPr>
                <w:sz w:val="17"/>
                <w:szCs w:val="17"/>
              </w:rPr>
              <w:t>Información del entorno, construcción y arranque del stack, logs de migraciones, seed demo, prueba de humo (35/35), concurrencia y carga.</w:t>
            </w:r>
          </w:p>
        </w:tc>
        <w:tc>
          <w:tcPr>
            <w:tcW w:w="144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3FC4CF3" w14:textId="77777777" w:rsidR="002C561A" w:rsidRDefault="00564CC5">
            <w:pPr>
              <w:spacing w:after="20" w:line="252" w:lineRule="auto"/>
            </w:pPr>
            <w:r>
              <w:rPr>
                <w:sz w:val="17"/>
                <w:szCs w:val="17"/>
              </w:rPr>
              <w:t>7 .txt</w:t>
            </w:r>
          </w:p>
        </w:tc>
      </w:tr>
      <w:tr w:rsidR="002C561A" w14:paraId="456D38EF"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58D6D36" w14:textId="77777777" w:rsidR="002C561A" w:rsidRDefault="00564CC5">
            <w:pPr>
              <w:spacing w:after="20" w:line="252" w:lineRule="auto"/>
            </w:pPr>
            <w:r>
              <w:rPr>
                <w:b/>
                <w:bCs/>
                <w:sz w:val="17"/>
                <w:szCs w:val="17"/>
              </w:rPr>
              <w:t>02_docker_y_e2e/e2e_api</w:t>
            </w:r>
          </w:p>
        </w:tc>
        <w:tc>
          <w:tcPr>
            <w:tcW w:w="523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DA36B95" w14:textId="77777777" w:rsidR="002C561A" w:rsidRDefault="00564CC5">
            <w:pPr>
              <w:spacing w:after="20" w:line="252" w:lineRule="auto"/>
            </w:pPr>
            <w:r>
              <w:rPr>
                <w:sz w:val="17"/>
                <w:szCs w:val="17"/>
              </w:rPr>
              <w:t xml:space="preserve">Preparación de la base aislada, una salida por cada una de las 18 suites E2E y </w:t>
            </w:r>
            <w:r>
              <w:rPr>
                <w:rFonts w:ascii="Consolas" w:eastAsia="Consolas" w:hAnsi="Consolas" w:cs="Consolas"/>
                <w:color w:val="0B5F66"/>
                <w:sz w:val="15"/>
                <w:szCs w:val="15"/>
              </w:rPr>
              <w:t>resumen-e2e.txt</w:t>
            </w:r>
            <w:r>
              <w:rPr>
                <w:sz w:val="17"/>
                <w:szCs w:val="17"/>
              </w:rPr>
              <w:t xml:space="preserve"> (234/236).</w:t>
            </w:r>
          </w:p>
        </w:tc>
        <w:tc>
          <w:tcPr>
            <w:tcW w:w="144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1633176" w14:textId="77777777" w:rsidR="002C561A" w:rsidRDefault="00564CC5">
            <w:pPr>
              <w:spacing w:after="20" w:line="252" w:lineRule="auto"/>
            </w:pPr>
            <w:r>
              <w:rPr>
                <w:sz w:val="17"/>
                <w:szCs w:val="17"/>
              </w:rPr>
              <w:t>20 .txt</w:t>
            </w:r>
          </w:p>
        </w:tc>
      </w:tr>
      <w:tr w:rsidR="002C561A" w14:paraId="63F00CC5"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A2E0417" w14:textId="77777777" w:rsidR="002C561A" w:rsidRDefault="00564CC5">
            <w:pPr>
              <w:spacing w:after="20" w:line="252" w:lineRule="auto"/>
            </w:pPr>
            <w:r>
              <w:rPr>
                <w:b/>
                <w:bCs/>
                <w:sz w:val="17"/>
                <w:szCs w:val="17"/>
              </w:rPr>
              <w:t>03_capturas_web</w:t>
            </w:r>
          </w:p>
        </w:tc>
        <w:tc>
          <w:tcPr>
            <w:tcW w:w="523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25FA2F9" w14:textId="77777777" w:rsidR="002C561A" w:rsidRDefault="00564CC5">
            <w:pPr>
              <w:spacing w:after="20" w:line="252" w:lineRule="auto"/>
            </w:pPr>
            <w:r>
              <w:rPr>
                <w:sz w:val="17"/>
                <w:szCs w:val="17"/>
              </w:rPr>
              <w:t xml:space="preserve">Recorrido Web completo: 19 capturas de escritorio y 3 de móvil, más </w:t>
            </w:r>
            <w:r>
              <w:rPr>
                <w:rFonts w:ascii="Consolas" w:eastAsia="Consolas" w:hAnsi="Consolas" w:cs="Consolas"/>
                <w:color w:val="0B5F66"/>
                <w:sz w:val="15"/>
                <w:szCs w:val="15"/>
              </w:rPr>
              <w:t>00-registro-capturas.txt</w:t>
            </w:r>
            <w:r>
              <w:rPr>
                <w:sz w:val="17"/>
                <w:szCs w:val="17"/>
              </w:rPr>
              <w:t>.</w:t>
            </w:r>
          </w:p>
        </w:tc>
        <w:tc>
          <w:tcPr>
            <w:tcW w:w="144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9FC0246" w14:textId="77777777" w:rsidR="002C561A" w:rsidRDefault="00564CC5">
            <w:pPr>
              <w:spacing w:after="20" w:line="252" w:lineRule="auto"/>
            </w:pPr>
            <w:r>
              <w:rPr>
                <w:sz w:val="17"/>
                <w:szCs w:val="17"/>
              </w:rPr>
              <w:t>22 .png + 1 .txt</w:t>
            </w:r>
          </w:p>
        </w:tc>
      </w:tr>
      <w:tr w:rsidR="002C561A" w14:paraId="03B2B0E5"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B26DD80" w14:textId="77777777" w:rsidR="002C561A" w:rsidRDefault="00564CC5">
            <w:pPr>
              <w:spacing w:after="20" w:line="252" w:lineRule="auto"/>
            </w:pPr>
            <w:r>
              <w:rPr>
                <w:b/>
                <w:bCs/>
                <w:sz w:val="17"/>
                <w:szCs w:val="17"/>
              </w:rPr>
              <w:t>04_capturas_desktop</w:t>
            </w:r>
          </w:p>
        </w:tc>
        <w:tc>
          <w:tcPr>
            <w:tcW w:w="523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D0C3B9B" w14:textId="77777777" w:rsidR="002C561A" w:rsidRDefault="00564CC5">
            <w:pPr>
              <w:spacing w:after="20" w:line="252" w:lineRule="auto"/>
            </w:pPr>
            <w:r>
              <w:rPr>
                <w:sz w:val="17"/>
                <w:szCs w:val="17"/>
              </w:rPr>
              <w:t xml:space="preserve">Capturas reales de Desktop con nombres descriptivos y </w:t>
            </w:r>
            <w:r>
              <w:rPr>
                <w:rFonts w:ascii="Consolas" w:eastAsia="Consolas" w:hAnsi="Consolas" w:cs="Consolas"/>
                <w:color w:val="0B5F66"/>
                <w:sz w:val="15"/>
                <w:szCs w:val="15"/>
              </w:rPr>
              <w:t>00-fuente.txt</w:t>
            </w:r>
            <w:r>
              <w:rPr>
                <w:sz w:val="17"/>
                <w:szCs w:val="17"/>
              </w:rPr>
              <w:t xml:space="preserve"> con su origen.</w:t>
            </w:r>
          </w:p>
        </w:tc>
        <w:tc>
          <w:tcPr>
            <w:tcW w:w="144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957ADC9" w14:textId="77777777" w:rsidR="002C561A" w:rsidRDefault="00564CC5">
            <w:pPr>
              <w:spacing w:after="20" w:line="252" w:lineRule="auto"/>
            </w:pPr>
            <w:r>
              <w:rPr>
                <w:sz w:val="17"/>
                <w:szCs w:val="17"/>
              </w:rPr>
              <w:t>12 .png + 1 .txt</w:t>
            </w:r>
          </w:p>
        </w:tc>
      </w:tr>
      <w:tr w:rsidR="002C561A" w14:paraId="7CD1DCD1"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938EF7E" w14:textId="77777777" w:rsidR="002C561A" w:rsidRDefault="00564CC5">
            <w:pPr>
              <w:spacing w:after="20" w:line="252" w:lineRule="auto"/>
            </w:pPr>
            <w:r>
              <w:rPr>
                <w:b/>
                <w:bCs/>
                <w:sz w:val="17"/>
                <w:szCs w:val="17"/>
              </w:rPr>
              <w:t>05_scripts_verificacion</w:t>
            </w:r>
          </w:p>
        </w:tc>
        <w:tc>
          <w:tcPr>
            <w:tcW w:w="523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848BEB8" w14:textId="77777777" w:rsidR="002C561A" w:rsidRDefault="00564CC5">
            <w:pPr>
              <w:spacing w:after="20" w:line="252" w:lineRule="auto"/>
            </w:pPr>
            <w:r>
              <w:rPr>
                <w:rFonts w:ascii="Consolas" w:eastAsia="Consolas" w:hAnsi="Consolas" w:cs="Consolas"/>
                <w:color w:val="0B5F66"/>
                <w:sz w:val="15"/>
                <w:szCs w:val="15"/>
              </w:rPr>
              <w:t>smoke-flow.mjs</w:t>
            </w:r>
            <w:r>
              <w:rPr>
                <w:sz w:val="17"/>
                <w:szCs w:val="17"/>
              </w:rPr>
              <w:t xml:space="preserve"> (humo), </w:t>
            </w:r>
            <w:r>
              <w:rPr>
                <w:rFonts w:ascii="Consolas" w:eastAsia="Consolas" w:hAnsi="Consolas" w:cs="Consolas"/>
                <w:color w:val="0B5F66"/>
                <w:sz w:val="15"/>
                <w:szCs w:val="15"/>
              </w:rPr>
              <w:t>load-concurrency.mjs</w:t>
            </w:r>
            <w:r>
              <w:rPr>
                <w:sz w:val="17"/>
                <w:szCs w:val="17"/>
              </w:rPr>
              <w:t xml:space="preserve"> (concurrencia y carga) y </w:t>
            </w:r>
            <w:r>
              <w:rPr>
                <w:rFonts w:ascii="Consolas" w:eastAsia="Consolas" w:hAnsi="Consolas" w:cs="Consolas"/>
                <w:color w:val="0B5F66"/>
                <w:sz w:val="15"/>
                <w:szCs w:val="15"/>
              </w:rPr>
              <w:t>capture-web.mjs</w:t>
            </w:r>
            <w:r>
              <w:rPr>
                <w:sz w:val="17"/>
                <w:szCs w:val="17"/>
              </w:rPr>
              <w:t xml:space="preserve"> (capturas Web).</w:t>
            </w:r>
          </w:p>
        </w:tc>
        <w:tc>
          <w:tcPr>
            <w:tcW w:w="144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9C95BC1" w14:textId="77777777" w:rsidR="002C561A" w:rsidRDefault="00564CC5">
            <w:pPr>
              <w:spacing w:after="20" w:line="252" w:lineRule="auto"/>
            </w:pPr>
            <w:r>
              <w:rPr>
                <w:sz w:val="17"/>
                <w:szCs w:val="17"/>
              </w:rPr>
              <w:t>3 .mjs</w:t>
            </w:r>
          </w:p>
        </w:tc>
      </w:tr>
    </w:tbl>
    <w:p w14:paraId="1A1138BC" w14:textId="77777777" w:rsidR="002C561A" w:rsidRDefault="00564CC5">
      <w:pPr>
        <w:pStyle w:val="Ttulo1"/>
      </w:pPr>
      <w:bookmarkStart w:id="2" w:name="_Toc243143313"/>
      <w:r>
        <w:lastRenderedPageBreak/>
        <w:t>3. Evidencias de la aplicación Web</w:t>
      </w:r>
      <w:bookmarkEnd w:id="2"/>
    </w:p>
    <w:p w14:paraId="21BA530C" w14:textId="77777777" w:rsidR="002C561A" w:rsidRDefault="00564CC5">
      <w:pPr>
        <w:pStyle w:val="Ttulo2"/>
      </w:pPr>
      <w:bookmarkStart w:id="3" w:name="_Toc243143314"/>
      <w:r>
        <w:t>3.1 Pruebas automatizadas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3068"/>
        <w:gridCol w:w="2890"/>
      </w:tblGrid>
      <w:tr w:rsidR="002C561A" w14:paraId="6E3EBBA8" w14:textId="77777777">
        <w:tblPrEx>
          <w:tblCellMar>
            <w:top w:w="0" w:type="dxa"/>
            <w:bottom w:w="0" w:type="dxa"/>
          </w:tblCellMar>
        </w:tblPrEx>
        <w:trPr>
          <w:cantSplit/>
          <w:tblHeader/>
        </w:trPr>
        <w:tc>
          <w:tcPr>
            <w:tcW w:w="306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410C988" w14:textId="77777777" w:rsidR="002C561A" w:rsidRDefault="00564CC5">
            <w:pPr>
              <w:spacing w:after="20" w:line="252" w:lineRule="auto"/>
            </w:pPr>
            <w:r>
              <w:rPr>
                <w:b/>
                <w:bCs/>
                <w:color w:val="FFFFFF"/>
                <w:sz w:val="17"/>
                <w:szCs w:val="17"/>
              </w:rPr>
              <w:t>Verificación</w:t>
            </w:r>
          </w:p>
        </w:tc>
        <w:tc>
          <w:tcPr>
            <w:tcW w:w="306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310158A" w14:textId="77777777" w:rsidR="002C561A" w:rsidRDefault="00564CC5">
            <w:pPr>
              <w:spacing w:after="20" w:line="252" w:lineRule="auto"/>
            </w:pPr>
            <w:r>
              <w:rPr>
                <w:b/>
                <w:bCs/>
                <w:color w:val="FFFFFF"/>
                <w:sz w:val="17"/>
                <w:szCs w:val="17"/>
              </w:rPr>
              <w:t>Resultado 17-10-2026</w:t>
            </w:r>
          </w:p>
        </w:tc>
        <w:tc>
          <w:tcPr>
            <w:tcW w:w="289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B170C46" w14:textId="77777777" w:rsidR="002C561A" w:rsidRDefault="00564CC5">
            <w:pPr>
              <w:spacing w:after="20" w:line="252" w:lineRule="auto"/>
            </w:pPr>
            <w:r>
              <w:rPr>
                <w:b/>
                <w:bCs/>
                <w:color w:val="FFFFFF"/>
                <w:sz w:val="17"/>
                <w:szCs w:val="17"/>
              </w:rPr>
              <w:t>Evidencia</w:t>
            </w:r>
          </w:p>
        </w:tc>
      </w:tr>
      <w:tr w:rsidR="002C561A" w14:paraId="36B94053"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B22153" w14:textId="77777777" w:rsidR="002C561A" w:rsidRDefault="00564CC5">
            <w:pPr>
              <w:spacing w:after="20" w:line="252" w:lineRule="auto"/>
            </w:pPr>
            <w:r>
              <w:rPr>
                <w:sz w:val="17"/>
                <w:szCs w:val="17"/>
              </w:rPr>
              <w:t>Suite Web (</w:t>
            </w:r>
            <w:r>
              <w:rPr>
                <w:rFonts w:ascii="Consolas" w:eastAsia="Consolas" w:hAnsi="Consolas" w:cs="Consolas"/>
                <w:color w:val="0B5F66"/>
                <w:sz w:val="15"/>
                <w:szCs w:val="15"/>
              </w:rPr>
              <w:t>npm test -w @citajusta/web</w:t>
            </w:r>
            <w:r>
              <w:rPr>
                <w:sz w:val="17"/>
                <w:szCs w:val="17"/>
              </w:rPr>
              <w:t>)</w:t>
            </w:r>
          </w:p>
        </w:tc>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7B572C1" w14:textId="77777777" w:rsidR="002C561A" w:rsidRDefault="00564CC5">
            <w:pPr>
              <w:spacing w:after="20" w:line="252" w:lineRule="auto"/>
            </w:pPr>
            <w:r>
              <w:rPr>
                <w:b/>
                <w:bCs/>
                <w:sz w:val="17"/>
                <w:szCs w:val="17"/>
              </w:rPr>
              <w:t>138/138 PASS</w:t>
            </w:r>
            <w:r>
              <w:rPr>
                <w:sz w:val="17"/>
                <w:szCs w:val="17"/>
              </w:rPr>
              <w:t>, 0 omitidas, 1,9 s</w:t>
            </w:r>
          </w:p>
        </w:tc>
        <w:tc>
          <w:tcPr>
            <w:tcW w:w="28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700047E" w14:textId="77777777" w:rsidR="002C561A" w:rsidRDefault="00564CC5">
            <w:pPr>
              <w:spacing w:after="20" w:line="252" w:lineRule="auto"/>
            </w:pPr>
            <w:r>
              <w:rPr>
                <w:sz w:val="17"/>
                <w:szCs w:val="17"/>
              </w:rPr>
              <w:t>01_pruebas_automatizadas/05-web-unit-tests.txt</w:t>
            </w:r>
          </w:p>
        </w:tc>
      </w:tr>
      <w:tr w:rsidR="002C561A" w14:paraId="0FE7F42A"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BE56EDD" w14:textId="77777777" w:rsidR="002C561A" w:rsidRDefault="00564CC5">
            <w:pPr>
              <w:spacing w:after="20" w:line="252" w:lineRule="auto"/>
            </w:pPr>
            <w:r>
              <w:rPr>
                <w:sz w:val="17"/>
                <w:szCs w:val="17"/>
              </w:rPr>
              <w:t>Build Web (typecheck + Vite)</w:t>
            </w:r>
          </w:p>
        </w:tc>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BDB15C3" w14:textId="77777777" w:rsidR="002C561A" w:rsidRDefault="00564CC5">
            <w:pPr>
              <w:spacing w:after="20" w:line="252" w:lineRule="auto"/>
            </w:pPr>
            <w:r>
              <w:rPr>
                <w:sz w:val="17"/>
                <w:szCs w:val="17"/>
              </w:rPr>
              <w:t>OK; JS 336,00 kB (gzip 103,15 kB), CSS 35,13 kB</w:t>
            </w:r>
          </w:p>
        </w:tc>
        <w:tc>
          <w:tcPr>
            <w:tcW w:w="28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EDEAEE3" w14:textId="77777777" w:rsidR="002C561A" w:rsidRDefault="00564CC5">
            <w:pPr>
              <w:spacing w:after="20" w:line="252" w:lineRule="auto"/>
            </w:pPr>
            <w:r>
              <w:rPr>
                <w:sz w:val="17"/>
                <w:szCs w:val="17"/>
              </w:rPr>
              <w:t>01_pruebas_automatizadas/06-web-build.txt</w:t>
            </w:r>
          </w:p>
        </w:tc>
      </w:tr>
      <w:tr w:rsidR="002C561A" w14:paraId="622F5B14"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08E9D7D" w14:textId="77777777" w:rsidR="002C561A" w:rsidRDefault="00564CC5">
            <w:pPr>
              <w:spacing w:after="20" w:line="252" w:lineRule="auto"/>
            </w:pPr>
            <w:r>
              <w:rPr>
                <w:sz w:val="17"/>
                <w:szCs w:val="17"/>
              </w:rPr>
              <w:t>Cliente HTTP compartido</w:t>
            </w:r>
          </w:p>
        </w:tc>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A3CA106" w14:textId="77777777" w:rsidR="002C561A" w:rsidRDefault="00564CC5">
            <w:pPr>
              <w:spacing w:after="20" w:line="252" w:lineRule="auto"/>
            </w:pPr>
            <w:r>
              <w:rPr>
                <w:b/>
                <w:bCs/>
                <w:sz w:val="17"/>
                <w:szCs w:val="17"/>
              </w:rPr>
              <w:t>5/5 PASS</w:t>
            </w:r>
            <w:r>
              <w:rPr>
                <w:sz w:val="17"/>
                <w:szCs w:val="17"/>
              </w:rPr>
              <w:t>; typecheck OK</w:t>
            </w:r>
          </w:p>
        </w:tc>
        <w:tc>
          <w:tcPr>
            <w:tcW w:w="28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2FA2A23" w14:textId="77777777" w:rsidR="002C561A" w:rsidRDefault="00564CC5">
            <w:pPr>
              <w:spacing w:after="20" w:line="252" w:lineRule="auto"/>
            </w:pPr>
            <w:r>
              <w:rPr>
                <w:sz w:val="17"/>
                <w:szCs w:val="17"/>
              </w:rPr>
              <w:t>01_pruebas_automatizadas/09 y 10</w:t>
            </w:r>
          </w:p>
        </w:tc>
      </w:tr>
      <w:tr w:rsidR="002C561A" w14:paraId="6D924235"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DC5EA5A" w14:textId="77777777" w:rsidR="002C561A" w:rsidRDefault="00564CC5">
            <w:pPr>
              <w:spacing w:after="20" w:line="252" w:lineRule="auto"/>
            </w:pPr>
            <w:r>
              <w:rPr>
                <w:sz w:val="17"/>
                <w:szCs w:val="17"/>
              </w:rPr>
              <w:t>Flujo Web → API → PostgreSQL por proxy</w:t>
            </w:r>
          </w:p>
        </w:tc>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CBC619A" w14:textId="77777777" w:rsidR="002C561A" w:rsidRDefault="00564CC5">
            <w:pPr>
              <w:spacing w:after="20" w:line="252" w:lineRule="auto"/>
            </w:pPr>
            <w:r>
              <w:rPr>
                <w:sz w:val="17"/>
                <w:szCs w:val="17"/>
              </w:rPr>
              <w:t xml:space="preserve">Humo </w:t>
            </w:r>
            <w:r>
              <w:rPr>
                <w:b/>
                <w:bCs/>
                <w:sz w:val="17"/>
                <w:szCs w:val="17"/>
              </w:rPr>
              <w:t>35/35 PASS</w:t>
            </w:r>
          </w:p>
        </w:tc>
        <w:tc>
          <w:tcPr>
            <w:tcW w:w="28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F921CC" w14:textId="77777777" w:rsidR="002C561A" w:rsidRDefault="00564CC5">
            <w:pPr>
              <w:spacing w:after="20" w:line="252" w:lineRule="auto"/>
            </w:pPr>
            <w:r>
              <w:rPr>
                <w:sz w:val="17"/>
                <w:szCs w:val="17"/>
              </w:rPr>
              <w:t>02_docker_y_e2e/05-smoke-flujo-principal.txt</w:t>
            </w:r>
          </w:p>
        </w:tc>
      </w:tr>
    </w:tbl>
    <w:p w14:paraId="1F02E6D0" w14:textId="77777777" w:rsidR="002C561A" w:rsidRDefault="002C561A">
      <w:pPr>
        <w:spacing w:after="120"/>
      </w:pPr>
    </w:p>
    <w:p w14:paraId="4D5D8145" w14:textId="77777777" w:rsidR="002C561A" w:rsidRDefault="00564CC5">
      <w:pPr>
        <w:spacing w:after="120" w:line="288" w:lineRule="auto"/>
        <w:jc w:val="both"/>
      </w:pPr>
      <w:r>
        <w:t>Las 15 suites Web cubren sesión y renovación de tokens (auth-session, http-client), registro e inicio con Google (google-auth, google-registration), búsqueda por fecha específica o flexible con cambio de horario (search-selection), reserva y cancelación (appointments), lista de espera y preferencias (waitlist), ofertas con plazo (offers), notificaciones, copia a Google Calendar, ubicación de sedes y componentes de interfaz (ui).</w:t>
      </w:r>
    </w:p>
    <w:p w14:paraId="17350764" w14:textId="77777777" w:rsidR="002C561A" w:rsidRDefault="00564CC5">
      <w:pPr>
        <w:pStyle w:val="Ttulo2"/>
      </w:pPr>
      <w:bookmarkStart w:id="4" w:name="_Toc243143315"/>
      <w:r>
        <w:t>3.2 Recorrido funcional capturado</w:t>
      </w:r>
      <w:bookmarkEnd w:id="4"/>
    </w:p>
    <w:p w14:paraId="68693A34" w14:textId="77777777" w:rsidR="002C561A" w:rsidRDefault="00564CC5">
      <w:pPr>
        <w:spacing w:after="120" w:line="288" w:lineRule="auto"/>
        <w:jc w:val="both"/>
      </w:pPr>
      <w:r>
        <w:t>El recorrido reproduce el flujo diferenciador de CitaJusta con dos usuarios reales del sistema: el primero reserva y luego cancela; el segundo, que está en lista de espera, recibe automáticamente la oferta del cupo liberado y la acepta.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1805"/>
        <w:gridCol w:w="5144"/>
        <w:gridCol w:w="1626"/>
      </w:tblGrid>
      <w:tr w:rsidR="002C561A" w14:paraId="50C89677" w14:textId="77777777">
        <w:tblPrEx>
          <w:tblCellMar>
            <w:top w:w="0" w:type="dxa"/>
            <w:bottom w:w="0" w:type="dxa"/>
          </w:tblCellMar>
        </w:tblPrEx>
        <w:trPr>
          <w:cantSplit/>
          <w:tblHeader/>
        </w:trPr>
        <w:tc>
          <w:tcPr>
            <w:tcW w:w="451"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7EAC38B" w14:textId="77777777" w:rsidR="002C561A" w:rsidRDefault="00564CC5">
            <w:pPr>
              <w:spacing w:after="20" w:line="252" w:lineRule="auto"/>
            </w:pPr>
            <w:r>
              <w:rPr>
                <w:b/>
                <w:bCs/>
                <w:color w:val="FFFFFF"/>
                <w:sz w:val="15"/>
                <w:szCs w:val="15"/>
              </w:rPr>
              <w:t>#</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45C7F7D" w14:textId="77777777" w:rsidR="002C561A" w:rsidRDefault="00564CC5">
            <w:pPr>
              <w:spacing w:after="20" w:line="252" w:lineRule="auto"/>
            </w:pPr>
            <w:r>
              <w:rPr>
                <w:b/>
                <w:bCs/>
                <w:color w:val="FFFFFF"/>
                <w:sz w:val="15"/>
                <w:szCs w:val="15"/>
              </w:rPr>
              <w:t>Pantalla</w:t>
            </w:r>
          </w:p>
        </w:tc>
        <w:tc>
          <w:tcPr>
            <w:tcW w:w="514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B93D001" w14:textId="77777777" w:rsidR="002C561A" w:rsidRDefault="00564CC5">
            <w:pPr>
              <w:spacing w:after="20" w:line="252" w:lineRule="auto"/>
            </w:pPr>
            <w:r>
              <w:rPr>
                <w:b/>
                <w:bCs/>
                <w:color w:val="FFFFFF"/>
                <w:sz w:val="15"/>
                <w:szCs w:val="15"/>
              </w:rPr>
              <w:t>Qué verifica</w:t>
            </w:r>
          </w:p>
        </w:tc>
        <w:tc>
          <w:tcPr>
            <w:tcW w:w="162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09F77EE" w14:textId="77777777" w:rsidR="002C561A" w:rsidRDefault="00564CC5">
            <w:pPr>
              <w:spacing w:after="20" w:line="252" w:lineRule="auto"/>
            </w:pPr>
            <w:r>
              <w:rPr>
                <w:b/>
                <w:bCs/>
                <w:color w:val="FFFFFF"/>
                <w:sz w:val="15"/>
                <w:szCs w:val="15"/>
              </w:rPr>
              <w:t>Trazabilidad</w:t>
            </w:r>
          </w:p>
        </w:tc>
      </w:tr>
      <w:tr w:rsidR="002C561A" w14:paraId="05560B28"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A412521" w14:textId="77777777" w:rsidR="002C561A" w:rsidRDefault="00564CC5">
            <w:pPr>
              <w:spacing w:after="20" w:line="252" w:lineRule="auto"/>
            </w:pPr>
            <w:r>
              <w:rPr>
                <w:sz w:val="15"/>
                <w:szCs w:val="15"/>
              </w:rPr>
              <w:t>01</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03A2AEB" w14:textId="77777777" w:rsidR="002C561A" w:rsidRDefault="00564CC5">
            <w:pPr>
              <w:spacing w:after="20" w:line="252" w:lineRule="auto"/>
            </w:pPr>
            <w:r>
              <w:rPr>
                <w:sz w:val="15"/>
                <w:szCs w:val="15"/>
              </w:rPr>
              <w:t>Inicio público</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8D619A" w14:textId="77777777" w:rsidR="002C561A" w:rsidRDefault="00564CC5">
            <w:pPr>
              <w:spacing w:after="20" w:line="252" w:lineRule="auto"/>
            </w:pPr>
            <w:r>
              <w:rPr>
                <w:sz w:val="15"/>
                <w:szCs w:val="15"/>
              </w:rPr>
              <w:t>Sin sesión, el buscador muestra "Inicia sesión para buscar" y ofrece crear cuenta: la disponibilidad real sólo se consulta autenticado.</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4E5F78A" w14:textId="77777777" w:rsidR="002C561A" w:rsidRDefault="00564CC5">
            <w:pPr>
              <w:spacing w:after="20" w:line="252" w:lineRule="auto"/>
            </w:pPr>
            <w:r>
              <w:rPr>
                <w:sz w:val="15"/>
                <w:szCs w:val="15"/>
              </w:rPr>
              <w:t>RF-002</w:t>
            </w:r>
          </w:p>
        </w:tc>
      </w:tr>
      <w:tr w:rsidR="002C561A" w14:paraId="53E314D2"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0F6B378" w14:textId="77777777" w:rsidR="002C561A" w:rsidRDefault="00564CC5">
            <w:pPr>
              <w:spacing w:after="20" w:line="252" w:lineRule="auto"/>
            </w:pPr>
            <w:r>
              <w:rPr>
                <w:sz w:val="15"/>
                <w:szCs w:val="15"/>
              </w:rPr>
              <w:t>02</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34FEB26" w14:textId="77777777" w:rsidR="002C561A" w:rsidRDefault="00564CC5">
            <w:pPr>
              <w:spacing w:after="20" w:line="252" w:lineRule="auto"/>
            </w:pPr>
            <w:r>
              <w:rPr>
                <w:sz w:val="15"/>
                <w:szCs w:val="15"/>
              </w:rPr>
              <w:t>Ruta protegida</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BFCDA9C" w14:textId="77777777" w:rsidR="002C561A" w:rsidRDefault="00564CC5">
            <w:pPr>
              <w:spacing w:after="20" w:line="252" w:lineRule="auto"/>
            </w:pPr>
            <w:r>
              <w:rPr>
                <w:sz w:val="15"/>
                <w:szCs w:val="15"/>
              </w:rPr>
              <w:t>Al abrir /mis-citas sin sesión, la Web redirige a /login (ProtectedRoute).</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E5B694A" w14:textId="77777777" w:rsidR="002C561A" w:rsidRDefault="00564CC5">
            <w:pPr>
              <w:spacing w:after="20" w:line="252" w:lineRule="auto"/>
            </w:pPr>
            <w:r>
              <w:rPr>
                <w:sz w:val="15"/>
                <w:szCs w:val="15"/>
              </w:rPr>
              <w:t>RF-035</w:t>
            </w:r>
          </w:p>
        </w:tc>
      </w:tr>
      <w:tr w:rsidR="002C561A" w14:paraId="227DD5DD"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9A2AD6E" w14:textId="77777777" w:rsidR="002C561A" w:rsidRDefault="00564CC5">
            <w:pPr>
              <w:spacing w:after="20" w:line="252" w:lineRule="auto"/>
            </w:pPr>
            <w:r>
              <w:rPr>
                <w:sz w:val="15"/>
                <w:szCs w:val="15"/>
              </w:rPr>
              <w:t>03</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E43972" w14:textId="77777777" w:rsidR="002C561A" w:rsidRDefault="00564CC5">
            <w:pPr>
              <w:spacing w:after="20" w:line="252" w:lineRule="auto"/>
            </w:pPr>
            <w:r>
              <w:rPr>
                <w:sz w:val="15"/>
                <w:szCs w:val="15"/>
              </w:rPr>
              <w:t>Registro</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E7C6DC8" w14:textId="77777777" w:rsidR="002C561A" w:rsidRDefault="00564CC5">
            <w:pPr>
              <w:spacing w:after="20" w:line="252" w:lineRule="auto"/>
            </w:pPr>
            <w:r>
              <w:rPr>
                <w:sz w:val="15"/>
                <w:szCs w:val="15"/>
              </w:rPr>
              <w:t>Formulario de cuenta con nombre, apellido, correo y contraseña de 12 a 128 caracteres.</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68C614F" w14:textId="77777777" w:rsidR="002C561A" w:rsidRDefault="00564CC5">
            <w:pPr>
              <w:spacing w:after="20" w:line="252" w:lineRule="auto"/>
            </w:pPr>
            <w:r>
              <w:rPr>
                <w:sz w:val="15"/>
                <w:szCs w:val="15"/>
              </w:rPr>
              <w:t>RF-001 / HU-001</w:t>
            </w:r>
          </w:p>
        </w:tc>
      </w:tr>
      <w:tr w:rsidR="002C561A" w14:paraId="65F39F53"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08241AC" w14:textId="77777777" w:rsidR="002C561A" w:rsidRDefault="00564CC5">
            <w:pPr>
              <w:spacing w:after="20" w:line="252" w:lineRule="auto"/>
            </w:pPr>
            <w:r>
              <w:rPr>
                <w:sz w:val="15"/>
                <w:szCs w:val="15"/>
              </w:rPr>
              <w:t>04</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01E3AC7" w14:textId="77777777" w:rsidR="002C561A" w:rsidRDefault="00564CC5">
            <w:pPr>
              <w:spacing w:after="20" w:line="252" w:lineRule="auto"/>
            </w:pPr>
            <w:r>
              <w:rPr>
                <w:sz w:val="15"/>
                <w:szCs w:val="15"/>
              </w:rPr>
              <w:t>Login con error controlado</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2C1AF39" w14:textId="77777777" w:rsidR="002C561A" w:rsidRDefault="00564CC5">
            <w:pPr>
              <w:spacing w:after="20" w:line="252" w:lineRule="auto"/>
            </w:pPr>
            <w:r>
              <w:rPr>
                <w:sz w:val="15"/>
                <w:szCs w:val="15"/>
              </w:rPr>
              <w:t>Tras el registro se informa "Tu cuenta fue creada"; una contraseña incorrecta muestra un mensaje genérico, sin revelar si el correo existe.</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B6BE9C3" w14:textId="77777777" w:rsidR="002C561A" w:rsidRDefault="00564CC5">
            <w:pPr>
              <w:spacing w:after="20" w:line="252" w:lineRule="auto"/>
            </w:pPr>
            <w:r>
              <w:rPr>
                <w:sz w:val="15"/>
                <w:szCs w:val="15"/>
              </w:rPr>
              <w:t>RF-002 / HU-002</w:t>
            </w:r>
          </w:p>
        </w:tc>
      </w:tr>
      <w:tr w:rsidR="002C561A" w14:paraId="5751D87F"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E3429EA" w14:textId="77777777" w:rsidR="002C561A" w:rsidRDefault="00564CC5">
            <w:pPr>
              <w:spacing w:after="20" w:line="252" w:lineRule="auto"/>
            </w:pPr>
            <w:r>
              <w:rPr>
                <w:sz w:val="15"/>
                <w:szCs w:val="15"/>
              </w:rPr>
              <w:t>05</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38CC07" w14:textId="77777777" w:rsidR="002C561A" w:rsidRDefault="00564CC5">
            <w:pPr>
              <w:spacing w:after="20" w:line="252" w:lineRule="auto"/>
            </w:pPr>
            <w:r>
              <w:rPr>
                <w:sz w:val="15"/>
                <w:szCs w:val="15"/>
              </w:rPr>
              <w:t>Login</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7F7F01A" w14:textId="77777777" w:rsidR="002C561A" w:rsidRDefault="00564CC5">
            <w:pPr>
              <w:spacing w:after="20" w:line="252" w:lineRule="auto"/>
            </w:pPr>
            <w:r>
              <w:rPr>
                <w:sz w:val="15"/>
                <w:szCs w:val="15"/>
              </w:rPr>
              <w:t>Inicio de sesión con las credenciales correctas.</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DC2DAD5" w14:textId="77777777" w:rsidR="002C561A" w:rsidRDefault="00564CC5">
            <w:pPr>
              <w:spacing w:after="20" w:line="252" w:lineRule="auto"/>
            </w:pPr>
            <w:r>
              <w:rPr>
                <w:sz w:val="15"/>
                <w:szCs w:val="15"/>
              </w:rPr>
              <w:t>RF-002</w:t>
            </w:r>
          </w:p>
        </w:tc>
      </w:tr>
      <w:tr w:rsidR="002C561A" w14:paraId="205A361A"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9EB6609" w14:textId="77777777" w:rsidR="002C561A" w:rsidRDefault="00564CC5">
            <w:pPr>
              <w:spacing w:after="20" w:line="252" w:lineRule="auto"/>
            </w:pPr>
            <w:r>
              <w:rPr>
                <w:sz w:val="15"/>
                <w:szCs w:val="15"/>
              </w:rPr>
              <w:t>06</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6B668AB" w14:textId="77777777" w:rsidR="002C561A" w:rsidRDefault="00564CC5">
            <w:pPr>
              <w:spacing w:after="20" w:line="252" w:lineRule="auto"/>
            </w:pPr>
            <w:r>
              <w:rPr>
                <w:sz w:val="15"/>
                <w:szCs w:val="15"/>
              </w:rPr>
              <w:t>Inicio autenticado</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EDA5CA3" w14:textId="77777777" w:rsidR="002C561A" w:rsidRDefault="00564CC5">
            <w:pPr>
              <w:spacing w:after="20" w:line="252" w:lineRule="auto"/>
            </w:pPr>
            <w:r>
              <w:rPr>
                <w:sz w:val="15"/>
                <w:szCs w:val="15"/>
              </w:rPr>
              <w:t>La cabecera muestra la navegación privada (Mis citas, Lista de espera, Ofertas, Notificaciones, Mi cuenta) y la sesión del usuario.</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A209E01" w14:textId="77777777" w:rsidR="002C561A" w:rsidRDefault="00564CC5">
            <w:pPr>
              <w:spacing w:after="20" w:line="252" w:lineRule="auto"/>
            </w:pPr>
            <w:r>
              <w:rPr>
                <w:sz w:val="15"/>
                <w:szCs w:val="15"/>
              </w:rPr>
              <w:t>RF-002</w:t>
            </w:r>
          </w:p>
        </w:tc>
      </w:tr>
      <w:tr w:rsidR="002C561A" w14:paraId="4EFEF949"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FDA3D97" w14:textId="77777777" w:rsidR="002C561A" w:rsidRDefault="00564CC5">
            <w:pPr>
              <w:spacing w:after="20" w:line="252" w:lineRule="auto"/>
            </w:pPr>
            <w:r>
              <w:rPr>
                <w:sz w:val="15"/>
                <w:szCs w:val="15"/>
              </w:rPr>
              <w:t>07</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279A1E6" w14:textId="77777777" w:rsidR="002C561A" w:rsidRDefault="00564CC5">
            <w:pPr>
              <w:spacing w:after="20" w:line="252" w:lineRule="auto"/>
            </w:pPr>
            <w:r>
              <w:rPr>
                <w:sz w:val="15"/>
                <w:szCs w:val="15"/>
              </w:rPr>
              <w:t>Búsqueda flexible y ubicación de la sede</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F44B870" w14:textId="77777777" w:rsidR="002C561A" w:rsidRDefault="00564CC5">
            <w:pPr>
              <w:spacing w:after="20" w:line="252" w:lineRule="auto"/>
            </w:pPr>
            <w:r>
              <w:rPr>
                <w:sz w:val="15"/>
                <w:szCs w:val="15"/>
              </w:rPr>
              <w:t>Selección institución → sede → servicio, modo "Soy flexible" y rango de 30 días. El panel de ubicación muestra el caso sin coordenadas: la sede demo no tiene dirección ni coordenadas, y no se inventaron datos.</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A649042" w14:textId="77777777" w:rsidR="002C561A" w:rsidRDefault="00564CC5">
            <w:pPr>
              <w:spacing w:after="20" w:line="252" w:lineRule="auto"/>
            </w:pPr>
            <w:r>
              <w:rPr>
                <w:sz w:val="15"/>
                <w:szCs w:val="15"/>
              </w:rPr>
              <w:t>RF-011 / HU-026 / HU-042</w:t>
            </w:r>
          </w:p>
        </w:tc>
      </w:tr>
      <w:tr w:rsidR="002C561A" w14:paraId="453B9F21"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6AE4009" w14:textId="77777777" w:rsidR="002C561A" w:rsidRDefault="00564CC5">
            <w:pPr>
              <w:spacing w:after="20" w:line="252" w:lineRule="auto"/>
            </w:pPr>
            <w:r>
              <w:rPr>
                <w:sz w:val="15"/>
                <w:szCs w:val="15"/>
              </w:rPr>
              <w:t>08</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5DB5CEF" w14:textId="77777777" w:rsidR="002C561A" w:rsidRDefault="00564CC5">
            <w:pPr>
              <w:spacing w:after="20" w:line="252" w:lineRule="auto"/>
            </w:pPr>
            <w:r>
              <w:rPr>
                <w:sz w:val="15"/>
                <w:szCs w:val="15"/>
              </w:rPr>
              <w:t>Resultados</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B88F120" w14:textId="77777777" w:rsidR="002C561A" w:rsidRDefault="00564CC5">
            <w:pPr>
              <w:spacing w:after="20" w:line="252" w:lineRule="auto"/>
            </w:pPr>
            <w:r>
              <w:rPr>
                <w:sz w:val="15"/>
                <w:szCs w:val="15"/>
              </w:rPr>
              <w:t>Cupos reales de Profesional Demo Booking en hora local (America/Santiago), cada uno con su acción "Reservar hora".</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F972A38" w14:textId="77777777" w:rsidR="002C561A" w:rsidRDefault="00564CC5">
            <w:pPr>
              <w:spacing w:after="20" w:line="252" w:lineRule="auto"/>
            </w:pPr>
            <w:r>
              <w:rPr>
                <w:sz w:val="15"/>
                <w:szCs w:val="15"/>
              </w:rPr>
              <w:t>RF-012 / HU-003</w:t>
            </w:r>
          </w:p>
        </w:tc>
      </w:tr>
      <w:tr w:rsidR="002C561A" w14:paraId="038014E1"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B548756" w14:textId="77777777" w:rsidR="002C561A" w:rsidRDefault="00564CC5">
            <w:pPr>
              <w:spacing w:after="20" w:line="252" w:lineRule="auto"/>
            </w:pPr>
            <w:r>
              <w:rPr>
                <w:sz w:val="15"/>
                <w:szCs w:val="15"/>
              </w:rPr>
              <w:t>09</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4D8B99F" w14:textId="77777777" w:rsidR="002C561A" w:rsidRDefault="00564CC5">
            <w:pPr>
              <w:spacing w:after="20" w:line="252" w:lineRule="auto"/>
            </w:pPr>
            <w:r>
              <w:rPr>
                <w:sz w:val="15"/>
                <w:szCs w:val="15"/>
              </w:rPr>
              <w:t>Confirmación de reserva</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955D842" w14:textId="77777777" w:rsidR="002C561A" w:rsidRDefault="00564CC5">
            <w:pPr>
              <w:spacing w:after="20" w:line="252" w:lineRule="auto"/>
            </w:pPr>
            <w:r>
              <w:rPr>
                <w:sz w:val="15"/>
                <w:szCs w:val="15"/>
              </w:rPr>
              <w:t>Comprobante con estado AGENDADA; aclara que reservar no equivale a confirmar asistencia. El contador de notificaciones sube a 1.</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565177" w14:textId="77777777" w:rsidR="002C561A" w:rsidRDefault="00564CC5">
            <w:pPr>
              <w:spacing w:after="20" w:line="252" w:lineRule="auto"/>
            </w:pPr>
            <w:r>
              <w:rPr>
                <w:sz w:val="15"/>
                <w:szCs w:val="15"/>
              </w:rPr>
              <w:t>RF-013 / HU-004</w:t>
            </w:r>
          </w:p>
        </w:tc>
      </w:tr>
      <w:tr w:rsidR="002C561A" w14:paraId="2F7612A7"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3ADBCA0" w14:textId="77777777" w:rsidR="002C561A" w:rsidRDefault="00564CC5">
            <w:pPr>
              <w:spacing w:after="20" w:line="252" w:lineRule="auto"/>
            </w:pPr>
            <w:r>
              <w:rPr>
                <w:sz w:val="15"/>
                <w:szCs w:val="15"/>
              </w:rPr>
              <w:t>10</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B2A2B81" w14:textId="77777777" w:rsidR="002C561A" w:rsidRDefault="00564CC5">
            <w:pPr>
              <w:spacing w:after="20" w:line="252" w:lineRule="auto"/>
            </w:pPr>
            <w:r>
              <w:rPr>
                <w:sz w:val="15"/>
                <w:szCs w:val="15"/>
              </w:rPr>
              <w:t>Mis citas</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BD3C47D" w14:textId="77777777" w:rsidR="002C561A" w:rsidRDefault="00564CC5">
            <w:pPr>
              <w:spacing w:after="20" w:line="252" w:lineRule="auto"/>
            </w:pPr>
            <w:r>
              <w:rPr>
                <w:sz w:val="15"/>
                <w:szCs w:val="15"/>
              </w:rPr>
              <w:t>La cita aparece en el listado propio con acciones "Ver ubicación" y "Cancelar cita".</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625B3F8" w14:textId="77777777" w:rsidR="002C561A" w:rsidRDefault="00564CC5">
            <w:pPr>
              <w:spacing w:after="20" w:line="252" w:lineRule="auto"/>
            </w:pPr>
            <w:r>
              <w:rPr>
                <w:sz w:val="15"/>
                <w:szCs w:val="15"/>
              </w:rPr>
              <w:t>RF-014 / HU-005</w:t>
            </w:r>
          </w:p>
        </w:tc>
      </w:tr>
      <w:tr w:rsidR="002C561A" w14:paraId="3C456380"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FB6572D" w14:textId="77777777" w:rsidR="002C561A" w:rsidRDefault="00564CC5">
            <w:pPr>
              <w:spacing w:after="20" w:line="252" w:lineRule="auto"/>
            </w:pPr>
            <w:r>
              <w:rPr>
                <w:sz w:val="15"/>
                <w:szCs w:val="15"/>
              </w:rPr>
              <w:t>11</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13B3043" w14:textId="77777777" w:rsidR="002C561A" w:rsidRDefault="00564CC5">
            <w:pPr>
              <w:spacing w:after="20" w:line="252" w:lineRule="auto"/>
            </w:pPr>
            <w:r>
              <w:rPr>
                <w:sz w:val="15"/>
                <w:szCs w:val="15"/>
              </w:rPr>
              <w:t>Ingreso a lista de espera (segundo usuario)</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6B76F28" w14:textId="77777777" w:rsidR="002C561A" w:rsidRDefault="00564CC5">
            <w:pPr>
              <w:spacing w:after="20" w:line="252" w:lineRule="auto"/>
            </w:pPr>
            <w:r>
              <w:rPr>
                <w:sz w:val="15"/>
                <w:szCs w:val="15"/>
              </w:rPr>
              <w:t>Otro usuario selecciona servicio y sede para ingresar a la lista de espera.</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300BE6" w14:textId="77777777" w:rsidR="002C561A" w:rsidRDefault="00564CC5">
            <w:pPr>
              <w:spacing w:after="20" w:line="252" w:lineRule="auto"/>
            </w:pPr>
            <w:r>
              <w:rPr>
                <w:sz w:val="15"/>
                <w:szCs w:val="15"/>
              </w:rPr>
              <w:t>RF-018 / HU-007</w:t>
            </w:r>
          </w:p>
        </w:tc>
      </w:tr>
      <w:tr w:rsidR="002C561A" w14:paraId="781433CC"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D070362" w14:textId="77777777" w:rsidR="002C561A" w:rsidRDefault="00564CC5">
            <w:pPr>
              <w:spacing w:after="20" w:line="252" w:lineRule="auto"/>
            </w:pPr>
            <w:r>
              <w:rPr>
                <w:sz w:val="15"/>
                <w:szCs w:val="15"/>
              </w:rPr>
              <w:t>12</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19B74C" w14:textId="77777777" w:rsidR="002C561A" w:rsidRDefault="00564CC5">
            <w:pPr>
              <w:spacing w:after="20" w:line="252" w:lineRule="auto"/>
            </w:pPr>
            <w:r>
              <w:rPr>
                <w:sz w:val="15"/>
                <w:szCs w:val="15"/>
              </w:rPr>
              <w:t>Preferencias de espera</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2999947" w14:textId="77777777" w:rsidR="002C561A" w:rsidRDefault="00564CC5">
            <w:pPr>
              <w:spacing w:after="20" w:line="252" w:lineRule="auto"/>
            </w:pPr>
            <w:r>
              <w:rPr>
                <w:sz w:val="15"/>
                <w:szCs w:val="15"/>
              </w:rPr>
              <w:t>Solicitud ACTIVE con días preferidos, rango 08:00–20:00 y sede preferida guardados ("Operación completada").</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9A1B41" w14:textId="77777777" w:rsidR="002C561A" w:rsidRDefault="00564CC5">
            <w:pPr>
              <w:spacing w:after="20" w:line="252" w:lineRule="auto"/>
            </w:pPr>
            <w:r>
              <w:rPr>
                <w:sz w:val="15"/>
                <w:szCs w:val="15"/>
              </w:rPr>
              <w:t>RF-019 / HU-008 / HU-021</w:t>
            </w:r>
          </w:p>
        </w:tc>
      </w:tr>
      <w:tr w:rsidR="002C561A" w14:paraId="72E3F20B"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A14193D" w14:textId="77777777" w:rsidR="002C561A" w:rsidRDefault="00564CC5">
            <w:pPr>
              <w:spacing w:after="20" w:line="252" w:lineRule="auto"/>
            </w:pPr>
            <w:r>
              <w:rPr>
                <w:sz w:val="15"/>
                <w:szCs w:val="15"/>
              </w:rPr>
              <w:lastRenderedPageBreak/>
              <w:t>13</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0190404" w14:textId="77777777" w:rsidR="002C561A" w:rsidRDefault="00564CC5">
            <w:pPr>
              <w:spacing w:after="20" w:line="252" w:lineRule="auto"/>
            </w:pPr>
            <w:r>
              <w:rPr>
                <w:sz w:val="15"/>
                <w:szCs w:val="15"/>
              </w:rPr>
              <w:t>Confirmación de cancelación</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ABBD289" w14:textId="77777777" w:rsidR="002C561A" w:rsidRDefault="00564CC5">
            <w:pPr>
              <w:spacing w:after="20" w:line="252" w:lineRule="auto"/>
            </w:pPr>
            <w:r>
              <w:rPr>
                <w:sz w:val="15"/>
                <w:szCs w:val="15"/>
              </w:rPr>
              <w:t>El primer usuario cancela su cita; el diálogo pide confirmación y advierte que se conserva el historial.</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288BDBE" w14:textId="77777777" w:rsidR="002C561A" w:rsidRDefault="00564CC5">
            <w:pPr>
              <w:spacing w:after="20" w:line="252" w:lineRule="auto"/>
            </w:pPr>
            <w:r>
              <w:rPr>
                <w:sz w:val="15"/>
                <w:szCs w:val="15"/>
              </w:rPr>
              <w:t>RF-015 / HU-006</w:t>
            </w:r>
          </w:p>
        </w:tc>
      </w:tr>
      <w:tr w:rsidR="002C561A" w14:paraId="6B908022"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C98FE6" w14:textId="77777777" w:rsidR="002C561A" w:rsidRDefault="00564CC5">
            <w:pPr>
              <w:spacing w:after="20" w:line="252" w:lineRule="auto"/>
            </w:pPr>
            <w:r>
              <w:rPr>
                <w:sz w:val="15"/>
                <w:szCs w:val="15"/>
              </w:rPr>
              <w:t>14</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8A246CB" w14:textId="77777777" w:rsidR="002C561A" w:rsidRDefault="00564CC5">
            <w:pPr>
              <w:spacing w:after="20" w:line="252" w:lineRule="auto"/>
            </w:pPr>
            <w:r>
              <w:rPr>
                <w:sz w:val="15"/>
                <w:szCs w:val="15"/>
              </w:rPr>
              <w:t>Cita cancelada</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482A439" w14:textId="77777777" w:rsidR="002C561A" w:rsidRDefault="00564CC5">
            <w:pPr>
              <w:spacing w:after="20" w:line="252" w:lineRule="auto"/>
            </w:pPr>
            <w:r>
              <w:rPr>
                <w:sz w:val="15"/>
                <w:szCs w:val="15"/>
              </w:rPr>
              <w:t>La cita queda CANCELADA. En el backend, la misma transacción libera el cupo e inicia la reasignación automática (HU-025).</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2E30DAD" w14:textId="77777777" w:rsidR="002C561A" w:rsidRDefault="00564CC5">
            <w:pPr>
              <w:spacing w:after="20" w:line="252" w:lineRule="auto"/>
            </w:pPr>
            <w:r>
              <w:rPr>
                <w:sz w:val="15"/>
                <w:szCs w:val="15"/>
              </w:rPr>
              <w:t>RF-015 / RF-022 / HU-025</w:t>
            </w:r>
          </w:p>
        </w:tc>
      </w:tr>
      <w:tr w:rsidR="002C561A" w14:paraId="3BECFC62"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19093D6" w14:textId="77777777" w:rsidR="002C561A" w:rsidRDefault="00564CC5">
            <w:pPr>
              <w:spacing w:after="20" w:line="252" w:lineRule="auto"/>
            </w:pPr>
            <w:r>
              <w:rPr>
                <w:sz w:val="15"/>
                <w:szCs w:val="15"/>
              </w:rPr>
              <w:t>15</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843968" w14:textId="77777777" w:rsidR="002C561A" w:rsidRDefault="00564CC5">
            <w:pPr>
              <w:spacing w:after="20" w:line="252" w:lineRule="auto"/>
            </w:pPr>
            <w:r>
              <w:rPr>
                <w:sz w:val="15"/>
                <w:szCs w:val="15"/>
              </w:rPr>
              <w:t>Oferta automática</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59B1B41" w14:textId="77777777" w:rsidR="002C561A" w:rsidRDefault="00564CC5">
            <w:pPr>
              <w:spacing w:after="20" w:line="252" w:lineRule="auto"/>
            </w:pPr>
            <w:r>
              <w:rPr>
                <w:sz w:val="15"/>
                <w:szCs w:val="15"/>
              </w:rPr>
              <w:t>El segundo usuario recibe "¡Tenemos una hora para ti!" con cuenta regresiva de 10 minutos, vigencia y acciones aceptar o rechazar.</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A71699A" w14:textId="77777777" w:rsidR="002C561A" w:rsidRDefault="00564CC5">
            <w:pPr>
              <w:spacing w:after="20" w:line="252" w:lineRule="auto"/>
            </w:pPr>
            <w:r>
              <w:rPr>
                <w:sz w:val="15"/>
                <w:szCs w:val="15"/>
              </w:rPr>
              <w:t>RF-026 / HU-009 / HU-022</w:t>
            </w:r>
          </w:p>
        </w:tc>
      </w:tr>
      <w:tr w:rsidR="002C561A" w14:paraId="2FCFD010"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9B015D" w14:textId="77777777" w:rsidR="002C561A" w:rsidRDefault="00564CC5">
            <w:pPr>
              <w:spacing w:after="20" w:line="252" w:lineRule="auto"/>
            </w:pPr>
            <w:r>
              <w:rPr>
                <w:sz w:val="15"/>
                <w:szCs w:val="15"/>
              </w:rPr>
              <w:t>16</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E900463" w14:textId="77777777" w:rsidR="002C561A" w:rsidRDefault="00564CC5">
            <w:pPr>
              <w:spacing w:after="20" w:line="252" w:lineRule="auto"/>
            </w:pPr>
            <w:r>
              <w:rPr>
                <w:sz w:val="15"/>
                <w:szCs w:val="15"/>
              </w:rPr>
              <w:t>Oferta aceptada</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604F4E6" w14:textId="77777777" w:rsidR="002C561A" w:rsidRDefault="00564CC5">
            <w:pPr>
              <w:spacing w:after="20" w:line="252" w:lineRule="auto"/>
            </w:pPr>
            <w:r>
              <w:rPr>
                <w:sz w:val="15"/>
                <w:szCs w:val="15"/>
              </w:rPr>
              <w:t>La aceptación confirma la hora y la oferta pasa al historial con estado "Aceptada" y fecha de respuesta.</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733F877" w14:textId="77777777" w:rsidR="002C561A" w:rsidRDefault="00564CC5">
            <w:pPr>
              <w:spacing w:after="20" w:line="252" w:lineRule="auto"/>
            </w:pPr>
            <w:r>
              <w:rPr>
                <w:sz w:val="15"/>
                <w:szCs w:val="15"/>
              </w:rPr>
              <w:t>RF-027 / RF-031 / HU-010</w:t>
            </w:r>
          </w:p>
        </w:tc>
      </w:tr>
      <w:tr w:rsidR="002C561A" w14:paraId="0713D572"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26DBFB1" w14:textId="77777777" w:rsidR="002C561A" w:rsidRDefault="00564CC5">
            <w:pPr>
              <w:spacing w:after="20" w:line="252" w:lineRule="auto"/>
            </w:pPr>
            <w:r>
              <w:rPr>
                <w:sz w:val="15"/>
                <w:szCs w:val="15"/>
              </w:rPr>
              <w:t>17</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75FC6E3" w14:textId="77777777" w:rsidR="002C561A" w:rsidRDefault="00564CC5">
            <w:pPr>
              <w:spacing w:after="20" w:line="252" w:lineRule="auto"/>
            </w:pPr>
            <w:r>
              <w:rPr>
                <w:sz w:val="15"/>
                <w:szCs w:val="15"/>
              </w:rPr>
              <w:t>Cita reasignada</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05DC749" w14:textId="77777777" w:rsidR="002C561A" w:rsidRDefault="00564CC5">
            <w:pPr>
              <w:spacing w:after="20" w:line="252" w:lineRule="auto"/>
            </w:pPr>
            <w:r>
              <w:rPr>
                <w:sz w:val="15"/>
                <w:szCs w:val="15"/>
              </w:rPr>
              <w:t>La misma cita, transferida al segundo usuario, aparece AGENDADA en su listado: el cupo se recuperó sin doble asignación.</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8B306AB" w14:textId="77777777" w:rsidR="002C561A" w:rsidRDefault="00564CC5">
            <w:pPr>
              <w:spacing w:after="20" w:line="252" w:lineRule="auto"/>
            </w:pPr>
            <w:r>
              <w:rPr>
                <w:sz w:val="15"/>
                <w:szCs w:val="15"/>
              </w:rPr>
              <w:t>RF-031 / HU-010</w:t>
            </w:r>
          </w:p>
        </w:tc>
      </w:tr>
      <w:tr w:rsidR="002C561A" w14:paraId="30D84EA4"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EF02BB1" w14:textId="77777777" w:rsidR="002C561A" w:rsidRDefault="00564CC5">
            <w:pPr>
              <w:spacing w:after="20" w:line="252" w:lineRule="auto"/>
            </w:pPr>
            <w:r>
              <w:rPr>
                <w:sz w:val="15"/>
                <w:szCs w:val="15"/>
              </w:rPr>
              <w:t>18</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EC8DE65" w14:textId="77777777" w:rsidR="002C561A" w:rsidRDefault="00564CC5">
            <w:pPr>
              <w:spacing w:after="20" w:line="252" w:lineRule="auto"/>
            </w:pPr>
            <w:r>
              <w:rPr>
                <w:sz w:val="15"/>
                <w:szCs w:val="15"/>
              </w:rPr>
              <w:t>Notificaciones internas</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B08B243" w14:textId="77777777" w:rsidR="002C561A" w:rsidRDefault="00564CC5">
            <w:pPr>
              <w:spacing w:after="20" w:line="252" w:lineRule="auto"/>
            </w:pPr>
            <w:r>
              <w:rPr>
                <w:sz w:val="15"/>
                <w:szCs w:val="15"/>
              </w:rPr>
              <w:t>Tres notificaciones del flujo: ingreso a lista de espera, oferta recibida y oferta aceptada, con su horario institucional.</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7ABB1FF" w14:textId="77777777" w:rsidR="002C561A" w:rsidRDefault="00564CC5">
            <w:pPr>
              <w:spacing w:after="20" w:line="252" w:lineRule="auto"/>
            </w:pPr>
            <w:r>
              <w:rPr>
                <w:sz w:val="15"/>
                <w:szCs w:val="15"/>
              </w:rPr>
              <w:t>RF-034 / HU-024</w:t>
            </w:r>
          </w:p>
        </w:tc>
      </w:tr>
      <w:tr w:rsidR="002C561A" w14:paraId="6C6AC15D"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54DBC99" w14:textId="77777777" w:rsidR="002C561A" w:rsidRDefault="00564CC5">
            <w:pPr>
              <w:spacing w:after="20" w:line="252" w:lineRule="auto"/>
            </w:pPr>
            <w:r>
              <w:rPr>
                <w:sz w:val="15"/>
                <w:szCs w:val="15"/>
              </w:rPr>
              <w:t>19</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491D50" w14:textId="77777777" w:rsidR="002C561A" w:rsidRDefault="00564CC5">
            <w:pPr>
              <w:spacing w:after="20" w:line="252" w:lineRule="auto"/>
            </w:pPr>
            <w:r>
              <w:rPr>
                <w:sz w:val="15"/>
                <w:szCs w:val="15"/>
              </w:rPr>
              <w:t>Mi cuenta</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9F656EA" w14:textId="77777777" w:rsidR="002C561A" w:rsidRDefault="00564CC5">
            <w:pPr>
              <w:spacing w:after="20" w:line="252" w:lineRule="auto"/>
            </w:pPr>
            <w:r>
              <w:rPr>
                <w:sz w:val="15"/>
                <w:szCs w:val="15"/>
              </w:rPr>
              <w:t>Datos de la sesión; la vinculación con Google figura deshabilitada porque el entorno de verificación no configura credenciales de Google.</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A71021C" w14:textId="77777777" w:rsidR="002C561A" w:rsidRDefault="00564CC5">
            <w:pPr>
              <w:spacing w:after="20" w:line="252" w:lineRule="auto"/>
            </w:pPr>
            <w:r>
              <w:rPr>
                <w:sz w:val="15"/>
                <w:szCs w:val="15"/>
              </w:rPr>
              <w:t>RF-004 / HU-040</w:t>
            </w:r>
          </w:p>
        </w:tc>
      </w:tr>
      <w:tr w:rsidR="002C561A" w14:paraId="75E545A8"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688FAC7" w14:textId="77777777" w:rsidR="002C561A" w:rsidRDefault="00564CC5">
            <w:pPr>
              <w:spacing w:after="20" w:line="252" w:lineRule="auto"/>
            </w:pPr>
            <w:r>
              <w:rPr>
                <w:sz w:val="15"/>
                <w:szCs w:val="15"/>
              </w:rPr>
              <w:t>20</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099702" w14:textId="77777777" w:rsidR="002C561A" w:rsidRDefault="00564CC5">
            <w:pPr>
              <w:spacing w:after="20" w:line="252" w:lineRule="auto"/>
            </w:pPr>
            <w:r>
              <w:rPr>
                <w:sz w:val="15"/>
                <w:szCs w:val="15"/>
              </w:rPr>
              <w:t>Inicio en móvil (390×844)</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AF30516" w14:textId="77777777" w:rsidR="002C561A" w:rsidRDefault="00564CC5">
            <w:pPr>
              <w:spacing w:after="20" w:line="252" w:lineRule="auto"/>
            </w:pPr>
            <w:r>
              <w:rPr>
                <w:sz w:val="15"/>
                <w:szCs w:val="15"/>
              </w:rPr>
              <w:t>Diseño adaptable: menú colapsado y formulario de búsqueda en una columna.</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8170346" w14:textId="77777777" w:rsidR="002C561A" w:rsidRDefault="00564CC5">
            <w:pPr>
              <w:spacing w:after="20" w:line="252" w:lineRule="auto"/>
            </w:pPr>
            <w:r>
              <w:rPr>
                <w:sz w:val="15"/>
                <w:szCs w:val="15"/>
              </w:rPr>
              <w:t>RNF usabilidad</w:t>
            </w:r>
          </w:p>
        </w:tc>
      </w:tr>
      <w:tr w:rsidR="002C561A" w14:paraId="1D6B595B"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AE24D4" w14:textId="77777777" w:rsidR="002C561A" w:rsidRDefault="00564CC5">
            <w:pPr>
              <w:spacing w:after="20" w:line="252" w:lineRule="auto"/>
            </w:pPr>
            <w:r>
              <w:rPr>
                <w:sz w:val="15"/>
                <w:szCs w:val="15"/>
              </w:rPr>
              <w:t>21</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EC7E14F" w14:textId="77777777" w:rsidR="002C561A" w:rsidRDefault="00564CC5">
            <w:pPr>
              <w:spacing w:after="20" w:line="252" w:lineRule="auto"/>
            </w:pPr>
            <w:r>
              <w:rPr>
                <w:sz w:val="15"/>
                <w:szCs w:val="15"/>
              </w:rPr>
              <w:t>Mis citas en móvil</w:t>
            </w:r>
          </w:p>
        </w:tc>
        <w:tc>
          <w:tcPr>
            <w:tcW w:w="51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51B7D21" w14:textId="77777777" w:rsidR="002C561A" w:rsidRDefault="00564CC5">
            <w:pPr>
              <w:spacing w:after="20" w:line="252" w:lineRule="auto"/>
            </w:pPr>
            <w:r>
              <w:rPr>
                <w:sz w:val="15"/>
                <w:szCs w:val="15"/>
              </w:rPr>
              <w:t>Tarjeta de cita legible en pantalla angosta, con acciones accesibles.</w:t>
            </w:r>
          </w:p>
        </w:tc>
        <w:tc>
          <w:tcPr>
            <w:tcW w:w="162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A9BFDFC" w14:textId="77777777" w:rsidR="002C561A" w:rsidRDefault="00564CC5">
            <w:pPr>
              <w:spacing w:after="20" w:line="252" w:lineRule="auto"/>
            </w:pPr>
            <w:r>
              <w:rPr>
                <w:sz w:val="15"/>
                <w:szCs w:val="15"/>
              </w:rPr>
              <w:t>RNF usabilidad</w:t>
            </w:r>
          </w:p>
        </w:tc>
      </w:tr>
      <w:tr w:rsidR="002C561A" w14:paraId="12CEFFE4"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A4FC35D" w14:textId="77777777" w:rsidR="002C561A" w:rsidRDefault="00564CC5">
            <w:pPr>
              <w:spacing w:after="20" w:line="252" w:lineRule="auto"/>
            </w:pPr>
            <w:r>
              <w:rPr>
                <w:sz w:val="15"/>
                <w:szCs w:val="15"/>
              </w:rPr>
              <w:t>22</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068F51" w14:textId="77777777" w:rsidR="002C561A" w:rsidRDefault="00564CC5">
            <w:pPr>
              <w:spacing w:after="20" w:line="252" w:lineRule="auto"/>
            </w:pPr>
            <w:r>
              <w:rPr>
                <w:sz w:val="15"/>
                <w:szCs w:val="15"/>
              </w:rPr>
              <w:t>Ofertas en móvil</w:t>
            </w:r>
          </w:p>
        </w:tc>
        <w:tc>
          <w:tcPr>
            <w:tcW w:w="51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B4E9AD" w14:textId="77777777" w:rsidR="002C561A" w:rsidRDefault="00564CC5">
            <w:pPr>
              <w:spacing w:after="20" w:line="252" w:lineRule="auto"/>
            </w:pPr>
            <w:r>
              <w:rPr>
                <w:sz w:val="15"/>
                <w:szCs w:val="15"/>
              </w:rPr>
              <w:t>Historial de ofertas en pantalla angosta.</w:t>
            </w:r>
          </w:p>
        </w:tc>
        <w:tc>
          <w:tcPr>
            <w:tcW w:w="162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E753DC2" w14:textId="77777777" w:rsidR="002C561A" w:rsidRDefault="00564CC5">
            <w:pPr>
              <w:spacing w:after="20" w:line="252" w:lineRule="auto"/>
            </w:pPr>
            <w:r>
              <w:rPr>
                <w:sz w:val="15"/>
                <w:szCs w:val="15"/>
              </w:rPr>
              <w:t>RNF usabilidad</w:t>
            </w:r>
          </w:p>
        </w:tc>
      </w:tr>
    </w:tbl>
    <w:p w14:paraId="2A3B7B16" w14:textId="77777777" w:rsidR="002C561A" w:rsidRDefault="00564CC5">
      <w:pPr>
        <w:pStyle w:val="Ttulo3"/>
      </w:pPr>
      <w:r>
        <w:t>Escritorio (1366×900)</w:t>
      </w:r>
    </w:p>
    <w:p w14:paraId="46EDC9BE" w14:textId="77777777" w:rsidR="002C561A" w:rsidRDefault="00564CC5">
      <w:pPr>
        <w:keepNext/>
        <w:spacing w:before="80" w:after="60"/>
        <w:jc w:val="center"/>
      </w:pPr>
      <w:r>
        <w:rPr>
          <w:noProof/>
        </w:rPr>
        <w:drawing>
          <wp:inline distT="0" distB="0" distL="0" distR="0" wp14:anchorId="682A007D" wp14:editId="2E61B03A">
            <wp:extent cx="4933950" cy="3248025"/>
            <wp:effectExtent l="0" t="0" r="0" b="0"/>
            <wp:docPr id="2034591249" name="Imagen 203459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3248025"/>
                    </a:xfrm>
                    <a:prstGeom prst="rect">
                      <a:avLst/>
                    </a:prstGeom>
                  </pic:spPr>
                </pic:pic>
              </a:graphicData>
            </a:graphic>
          </wp:inline>
        </w:drawing>
      </w:r>
    </w:p>
    <w:p w14:paraId="2B615431" w14:textId="77777777" w:rsidR="002C561A" w:rsidRDefault="00564CC5">
      <w:pPr>
        <w:spacing w:after="200"/>
        <w:jc w:val="center"/>
      </w:pPr>
      <w:r>
        <w:rPr>
          <w:i/>
          <w:iCs/>
          <w:color w:val="5B6573"/>
          <w:sz w:val="17"/>
          <w:szCs w:val="17"/>
        </w:rPr>
        <w:t>Figura 1. Web · Inicio público (01-inicio-publico.png).</w:t>
      </w:r>
    </w:p>
    <w:p w14:paraId="4FE7B14B" w14:textId="77777777" w:rsidR="002C561A" w:rsidRDefault="00564CC5">
      <w:pPr>
        <w:keepNext/>
        <w:spacing w:before="80" w:after="60"/>
        <w:jc w:val="center"/>
      </w:pPr>
      <w:r>
        <w:rPr>
          <w:noProof/>
        </w:rPr>
        <w:lastRenderedPageBreak/>
        <w:drawing>
          <wp:inline distT="0" distB="0" distL="0" distR="0" wp14:anchorId="74B25B5D" wp14:editId="7967E4C2">
            <wp:extent cx="4933950" cy="3248025"/>
            <wp:effectExtent l="0" t="0" r="0" b="0"/>
            <wp:docPr id="1307563783" name="Imagen 130756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3248025"/>
                    </a:xfrm>
                    <a:prstGeom prst="rect">
                      <a:avLst/>
                    </a:prstGeom>
                  </pic:spPr>
                </pic:pic>
              </a:graphicData>
            </a:graphic>
          </wp:inline>
        </w:drawing>
      </w:r>
    </w:p>
    <w:p w14:paraId="06896DC1" w14:textId="77777777" w:rsidR="002C561A" w:rsidRDefault="00564CC5">
      <w:pPr>
        <w:spacing w:after="200"/>
        <w:jc w:val="center"/>
      </w:pPr>
      <w:r>
        <w:rPr>
          <w:i/>
          <w:iCs/>
          <w:color w:val="5B6573"/>
          <w:sz w:val="17"/>
          <w:szCs w:val="17"/>
        </w:rPr>
        <w:t>Figura 2. Web · Ruta protegida (02-ruta-protegida-redirige-login.png).</w:t>
      </w:r>
    </w:p>
    <w:p w14:paraId="614440FB" w14:textId="77777777" w:rsidR="002C561A" w:rsidRDefault="00564CC5">
      <w:pPr>
        <w:keepNext/>
        <w:spacing w:before="80" w:after="60"/>
        <w:jc w:val="center"/>
      </w:pPr>
      <w:r>
        <w:rPr>
          <w:noProof/>
        </w:rPr>
        <w:drawing>
          <wp:inline distT="0" distB="0" distL="0" distR="0" wp14:anchorId="21BFEEEC" wp14:editId="5B3DA4BB">
            <wp:extent cx="4933950" cy="3248025"/>
            <wp:effectExtent l="0" t="0" r="0" b="0"/>
            <wp:docPr id="1652483143" name="Imagen 165248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3248025"/>
                    </a:xfrm>
                    <a:prstGeom prst="rect">
                      <a:avLst/>
                    </a:prstGeom>
                  </pic:spPr>
                </pic:pic>
              </a:graphicData>
            </a:graphic>
          </wp:inline>
        </w:drawing>
      </w:r>
    </w:p>
    <w:p w14:paraId="127DBC0C" w14:textId="77777777" w:rsidR="002C561A" w:rsidRDefault="00564CC5">
      <w:pPr>
        <w:spacing w:after="200"/>
        <w:jc w:val="center"/>
      </w:pPr>
      <w:r>
        <w:rPr>
          <w:i/>
          <w:iCs/>
          <w:color w:val="5B6573"/>
          <w:sz w:val="17"/>
          <w:szCs w:val="17"/>
        </w:rPr>
        <w:t>Figura 3. Web · Registro (03-registro-formulario.png).</w:t>
      </w:r>
    </w:p>
    <w:p w14:paraId="7CA3CA2F" w14:textId="77777777" w:rsidR="002C561A" w:rsidRDefault="00564CC5">
      <w:pPr>
        <w:keepNext/>
        <w:spacing w:before="80" w:after="60"/>
        <w:jc w:val="center"/>
      </w:pPr>
      <w:r>
        <w:rPr>
          <w:noProof/>
        </w:rPr>
        <w:lastRenderedPageBreak/>
        <w:drawing>
          <wp:inline distT="0" distB="0" distL="0" distR="0" wp14:anchorId="66E58155" wp14:editId="0D9F8D32">
            <wp:extent cx="4933950" cy="3248025"/>
            <wp:effectExtent l="0" t="0" r="0" b="0"/>
            <wp:docPr id="1832427253" name="Imagen 183242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3248025"/>
                    </a:xfrm>
                    <a:prstGeom prst="rect">
                      <a:avLst/>
                    </a:prstGeom>
                  </pic:spPr>
                </pic:pic>
              </a:graphicData>
            </a:graphic>
          </wp:inline>
        </w:drawing>
      </w:r>
    </w:p>
    <w:p w14:paraId="32906543" w14:textId="77777777" w:rsidR="002C561A" w:rsidRDefault="00564CC5">
      <w:pPr>
        <w:spacing w:after="200"/>
        <w:jc w:val="center"/>
      </w:pPr>
      <w:r>
        <w:rPr>
          <w:i/>
          <w:iCs/>
          <w:color w:val="5B6573"/>
          <w:sz w:val="17"/>
          <w:szCs w:val="17"/>
        </w:rPr>
        <w:t>Figura 4. Web · Login con error controlado (04-login-credenciales-invalidas.png).</w:t>
      </w:r>
    </w:p>
    <w:p w14:paraId="68897C4D" w14:textId="77777777" w:rsidR="002C561A" w:rsidRDefault="00564CC5">
      <w:pPr>
        <w:keepNext/>
        <w:spacing w:before="80" w:after="60"/>
        <w:jc w:val="center"/>
      </w:pPr>
      <w:r>
        <w:rPr>
          <w:noProof/>
        </w:rPr>
        <w:drawing>
          <wp:inline distT="0" distB="0" distL="0" distR="0" wp14:anchorId="3CF87F8C" wp14:editId="2441E32C">
            <wp:extent cx="4933950" cy="3248025"/>
            <wp:effectExtent l="0" t="0" r="0" b="0"/>
            <wp:docPr id="1722016205" name="Imagen 172201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3248025"/>
                    </a:xfrm>
                    <a:prstGeom prst="rect">
                      <a:avLst/>
                    </a:prstGeom>
                  </pic:spPr>
                </pic:pic>
              </a:graphicData>
            </a:graphic>
          </wp:inline>
        </w:drawing>
      </w:r>
    </w:p>
    <w:p w14:paraId="7D728251" w14:textId="77777777" w:rsidR="002C561A" w:rsidRDefault="00564CC5">
      <w:pPr>
        <w:spacing w:after="200"/>
        <w:jc w:val="center"/>
      </w:pPr>
      <w:r>
        <w:rPr>
          <w:i/>
          <w:iCs/>
          <w:color w:val="5B6573"/>
          <w:sz w:val="17"/>
          <w:szCs w:val="17"/>
        </w:rPr>
        <w:t>Figura 5. Web · Login (05-login-formulario.png).</w:t>
      </w:r>
    </w:p>
    <w:p w14:paraId="2CFE504B" w14:textId="77777777" w:rsidR="002C561A" w:rsidRDefault="00564CC5">
      <w:pPr>
        <w:keepNext/>
        <w:spacing w:before="80" w:after="60"/>
        <w:jc w:val="center"/>
      </w:pPr>
      <w:r>
        <w:rPr>
          <w:noProof/>
        </w:rPr>
        <w:lastRenderedPageBreak/>
        <w:drawing>
          <wp:inline distT="0" distB="0" distL="0" distR="0" wp14:anchorId="0EB4C323" wp14:editId="47AED960">
            <wp:extent cx="4933950" cy="3248025"/>
            <wp:effectExtent l="0" t="0" r="0" b="0"/>
            <wp:docPr id="45000949" name="Imagen 4500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3248025"/>
                    </a:xfrm>
                    <a:prstGeom prst="rect">
                      <a:avLst/>
                    </a:prstGeom>
                  </pic:spPr>
                </pic:pic>
              </a:graphicData>
            </a:graphic>
          </wp:inline>
        </w:drawing>
      </w:r>
    </w:p>
    <w:p w14:paraId="335B1242" w14:textId="77777777" w:rsidR="002C561A" w:rsidRDefault="00564CC5">
      <w:pPr>
        <w:spacing w:after="200"/>
        <w:jc w:val="center"/>
      </w:pPr>
      <w:r>
        <w:rPr>
          <w:i/>
          <w:iCs/>
          <w:color w:val="5B6573"/>
          <w:sz w:val="17"/>
          <w:szCs w:val="17"/>
        </w:rPr>
        <w:t>Figura 6. Web · Inicio autenticado (06-inicio-autenticado.png).</w:t>
      </w:r>
    </w:p>
    <w:p w14:paraId="47D82C9E" w14:textId="77777777" w:rsidR="002C561A" w:rsidRDefault="00564CC5">
      <w:pPr>
        <w:keepNext/>
        <w:spacing w:before="80" w:after="60"/>
        <w:jc w:val="center"/>
      </w:pPr>
      <w:r>
        <w:rPr>
          <w:noProof/>
        </w:rPr>
        <w:lastRenderedPageBreak/>
        <w:drawing>
          <wp:inline distT="0" distB="0" distL="0" distR="0" wp14:anchorId="19D6128A" wp14:editId="449209BB">
            <wp:extent cx="5210175" cy="6953250"/>
            <wp:effectExtent l="0" t="0" r="0" b="0"/>
            <wp:docPr id="114932961" name="Imagen 11493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6953250"/>
                    </a:xfrm>
                    <a:prstGeom prst="rect">
                      <a:avLst/>
                    </a:prstGeom>
                  </pic:spPr>
                </pic:pic>
              </a:graphicData>
            </a:graphic>
          </wp:inline>
        </w:drawing>
      </w:r>
    </w:p>
    <w:p w14:paraId="4B347D8B" w14:textId="77777777" w:rsidR="002C561A" w:rsidRDefault="00564CC5">
      <w:pPr>
        <w:spacing w:after="200"/>
        <w:jc w:val="center"/>
      </w:pPr>
      <w:r>
        <w:rPr>
          <w:i/>
          <w:iCs/>
          <w:color w:val="5B6573"/>
          <w:sz w:val="17"/>
          <w:szCs w:val="17"/>
        </w:rPr>
        <w:t>Figura 7. Web · Búsqueda flexible y ubicación de la sede (07-busqueda-flexible-y-ubicacion.png).</w:t>
      </w:r>
    </w:p>
    <w:p w14:paraId="37C116A9" w14:textId="77777777" w:rsidR="002C561A" w:rsidRDefault="00564CC5">
      <w:pPr>
        <w:keepNext/>
        <w:spacing w:before="80" w:after="60"/>
        <w:jc w:val="center"/>
      </w:pPr>
      <w:r>
        <w:rPr>
          <w:noProof/>
        </w:rPr>
        <w:lastRenderedPageBreak/>
        <w:drawing>
          <wp:inline distT="0" distB="0" distL="0" distR="0" wp14:anchorId="318C1D5B" wp14:editId="674EFE67">
            <wp:extent cx="4933950" cy="3248025"/>
            <wp:effectExtent l="0" t="0" r="0" b="0"/>
            <wp:docPr id="1207919821" name="Imagen 120791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3248025"/>
                    </a:xfrm>
                    <a:prstGeom prst="rect">
                      <a:avLst/>
                    </a:prstGeom>
                  </pic:spPr>
                </pic:pic>
              </a:graphicData>
            </a:graphic>
          </wp:inline>
        </w:drawing>
      </w:r>
    </w:p>
    <w:p w14:paraId="058F3115" w14:textId="77777777" w:rsidR="002C561A" w:rsidRDefault="00564CC5">
      <w:pPr>
        <w:spacing w:after="200"/>
        <w:jc w:val="center"/>
      </w:pPr>
      <w:r>
        <w:rPr>
          <w:i/>
          <w:iCs/>
          <w:color w:val="5B6573"/>
          <w:sz w:val="17"/>
          <w:szCs w:val="17"/>
        </w:rPr>
        <w:t>Figura 8. Web · Resultados (08-resultados-cupos-disponibles.png).</w:t>
      </w:r>
    </w:p>
    <w:p w14:paraId="615AA461" w14:textId="77777777" w:rsidR="002C561A" w:rsidRDefault="00564CC5">
      <w:pPr>
        <w:keepNext/>
        <w:spacing w:before="80" w:after="60"/>
        <w:jc w:val="center"/>
      </w:pPr>
      <w:r>
        <w:rPr>
          <w:noProof/>
        </w:rPr>
        <w:drawing>
          <wp:inline distT="0" distB="0" distL="0" distR="0" wp14:anchorId="5C82A728" wp14:editId="1B539F65">
            <wp:extent cx="4933950" cy="3248025"/>
            <wp:effectExtent l="0" t="0" r="0" b="0"/>
            <wp:docPr id="2000495813" name="Imagen 20004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3248025"/>
                    </a:xfrm>
                    <a:prstGeom prst="rect">
                      <a:avLst/>
                    </a:prstGeom>
                  </pic:spPr>
                </pic:pic>
              </a:graphicData>
            </a:graphic>
          </wp:inline>
        </w:drawing>
      </w:r>
    </w:p>
    <w:p w14:paraId="6D610E74" w14:textId="77777777" w:rsidR="002C561A" w:rsidRDefault="00564CC5">
      <w:pPr>
        <w:spacing w:after="200"/>
        <w:jc w:val="center"/>
      </w:pPr>
      <w:r>
        <w:rPr>
          <w:i/>
          <w:iCs/>
          <w:color w:val="5B6573"/>
          <w:sz w:val="17"/>
          <w:szCs w:val="17"/>
        </w:rPr>
        <w:t>Figura 9. Web · Confirmación de reserva (09-confirmacion-reserva.png).</w:t>
      </w:r>
    </w:p>
    <w:p w14:paraId="3F746397" w14:textId="77777777" w:rsidR="002C561A" w:rsidRDefault="00564CC5">
      <w:pPr>
        <w:keepNext/>
        <w:spacing w:before="80" w:after="60"/>
        <w:jc w:val="center"/>
      </w:pPr>
      <w:r>
        <w:rPr>
          <w:noProof/>
        </w:rPr>
        <w:lastRenderedPageBreak/>
        <w:drawing>
          <wp:inline distT="0" distB="0" distL="0" distR="0" wp14:anchorId="7216B4D0" wp14:editId="6C238892">
            <wp:extent cx="4933950" cy="3505200"/>
            <wp:effectExtent l="0" t="0" r="0" b="0"/>
            <wp:docPr id="438388514" name="Imagen 43838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3950" cy="3505200"/>
                    </a:xfrm>
                    <a:prstGeom prst="rect">
                      <a:avLst/>
                    </a:prstGeom>
                  </pic:spPr>
                </pic:pic>
              </a:graphicData>
            </a:graphic>
          </wp:inline>
        </w:drawing>
      </w:r>
    </w:p>
    <w:p w14:paraId="6F1D5D9C" w14:textId="77777777" w:rsidR="002C561A" w:rsidRDefault="00564CC5">
      <w:pPr>
        <w:spacing w:after="200"/>
        <w:jc w:val="center"/>
      </w:pPr>
      <w:r>
        <w:rPr>
          <w:i/>
          <w:iCs/>
          <w:color w:val="5B6573"/>
          <w:sz w:val="17"/>
          <w:szCs w:val="17"/>
        </w:rPr>
        <w:t>Figura 10. Web · Mis citas (10-mis-citas-agendada.png).</w:t>
      </w:r>
    </w:p>
    <w:p w14:paraId="549D2DFF" w14:textId="77777777" w:rsidR="002C561A" w:rsidRDefault="00564CC5">
      <w:pPr>
        <w:keepNext/>
        <w:spacing w:before="80" w:after="60"/>
        <w:jc w:val="center"/>
      </w:pPr>
      <w:r>
        <w:rPr>
          <w:noProof/>
        </w:rPr>
        <w:drawing>
          <wp:inline distT="0" distB="0" distL="0" distR="0" wp14:anchorId="2A3B305E" wp14:editId="3BBB4C35">
            <wp:extent cx="4933950" cy="3248025"/>
            <wp:effectExtent l="0" t="0" r="0" b="0"/>
            <wp:docPr id="24154151" name="Imagen 2415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3248025"/>
                    </a:xfrm>
                    <a:prstGeom prst="rect">
                      <a:avLst/>
                    </a:prstGeom>
                  </pic:spPr>
                </pic:pic>
              </a:graphicData>
            </a:graphic>
          </wp:inline>
        </w:drawing>
      </w:r>
    </w:p>
    <w:p w14:paraId="2CFA6116" w14:textId="77777777" w:rsidR="002C561A" w:rsidRDefault="00564CC5">
      <w:pPr>
        <w:spacing w:after="200"/>
        <w:jc w:val="center"/>
      </w:pPr>
      <w:r>
        <w:rPr>
          <w:i/>
          <w:iCs/>
          <w:color w:val="5B6573"/>
          <w:sz w:val="17"/>
          <w:szCs w:val="17"/>
        </w:rPr>
        <w:t>Figura 11. Web · Ingreso a lista de espera (segundo usuario) (11-lista-espera-ingreso.png).</w:t>
      </w:r>
    </w:p>
    <w:p w14:paraId="1C6B4D7B" w14:textId="77777777" w:rsidR="002C561A" w:rsidRDefault="00564CC5">
      <w:pPr>
        <w:keepNext/>
        <w:spacing w:before="80" w:after="60"/>
        <w:jc w:val="center"/>
      </w:pPr>
      <w:r>
        <w:rPr>
          <w:noProof/>
        </w:rPr>
        <w:lastRenderedPageBreak/>
        <w:drawing>
          <wp:inline distT="0" distB="0" distL="0" distR="0" wp14:anchorId="1B6760BA" wp14:editId="67F68062">
            <wp:extent cx="4676775" cy="6953250"/>
            <wp:effectExtent l="0" t="0" r="0" b="0"/>
            <wp:docPr id="706225505" name="Imagen 70622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76775" cy="6953250"/>
                    </a:xfrm>
                    <a:prstGeom prst="rect">
                      <a:avLst/>
                    </a:prstGeom>
                  </pic:spPr>
                </pic:pic>
              </a:graphicData>
            </a:graphic>
          </wp:inline>
        </w:drawing>
      </w:r>
    </w:p>
    <w:p w14:paraId="5B881BE8" w14:textId="77777777" w:rsidR="002C561A" w:rsidRDefault="00564CC5">
      <w:pPr>
        <w:spacing w:after="200"/>
        <w:jc w:val="center"/>
      </w:pPr>
      <w:r>
        <w:rPr>
          <w:i/>
          <w:iCs/>
          <w:color w:val="5B6573"/>
          <w:sz w:val="17"/>
          <w:szCs w:val="17"/>
        </w:rPr>
        <w:t>Figura 12. Web · Preferencias de espera (12-lista-espera-preferencias-guardadas.png).</w:t>
      </w:r>
    </w:p>
    <w:p w14:paraId="0FA38447" w14:textId="77777777" w:rsidR="002C561A" w:rsidRDefault="00564CC5">
      <w:pPr>
        <w:keepNext/>
        <w:spacing w:before="80" w:after="60"/>
        <w:jc w:val="center"/>
      </w:pPr>
      <w:r>
        <w:rPr>
          <w:noProof/>
        </w:rPr>
        <w:lastRenderedPageBreak/>
        <w:drawing>
          <wp:inline distT="0" distB="0" distL="0" distR="0" wp14:anchorId="76A80E02" wp14:editId="282E5DD6">
            <wp:extent cx="4933950" cy="3248025"/>
            <wp:effectExtent l="0" t="0" r="0" b="0"/>
            <wp:docPr id="1553990053" name="Imagen 155399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3950" cy="3248025"/>
                    </a:xfrm>
                    <a:prstGeom prst="rect">
                      <a:avLst/>
                    </a:prstGeom>
                  </pic:spPr>
                </pic:pic>
              </a:graphicData>
            </a:graphic>
          </wp:inline>
        </w:drawing>
      </w:r>
    </w:p>
    <w:p w14:paraId="0F1647FA" w14:textId="77777777" w:rsidR="002C561A" w:rsidRDefault="00564CC5">
      <w:pPr>
        <w:spacing w:after="200"/>
        <w:jc w:val="center"/>
      </w:pPr>
      <w:r>
        <w:rPr>
          <w:i/>
          <w:iCs/>
          <w:color w:val="5B6573"/>
          <w:sz w:val="17"/>
          <w:szCs w:val="17"/>
        </w:rPr>
        <w:t>Figura 13. Web · Confirmación de cancelación (13-cancelacion-dialogo-confirmacion.png).</w:t>
      </w:r>
    </w:p>
    <w:p w14:paraId="64D3ED6D" w14:textId="77777777" w:rsidR="002C561A" w:rsidRDefault="00564CC5">
      <w:pPr>
        <w:keepNext/>
        <w:spacing w:before="80" w:after="60"/>
        <w:jc w:val="center"/>
      </w:pPr>
      <w:r>
        <w:rPr>
          <w:noProof/>
        </w:rPr>
        <w:drawing>
          <wp:inline distT="0" distB="0" distL="0" distR="0" wp14:anchorId="15D29F01" wp14:editId="4C2AAF0C">
            <wp:extent cx="4933950" cy="3562350"/>
            <wp:effectExtent l="0" t="0" r="0" b="0"/>
            <wp:docPr id="1742112485" name="Imagen 1742112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3562350"/>
                    </a:xfrm>
                    <a:prstGeom prst="rect">
                      <a:avLst/>
                    </a:prstGeom>
                  </pic:spPr>
                </pic:pic>
              </a:graphicData>
            </a:graphic>
          </wp:inline>
        </w:drawing>
      </w:r>
    </w:p>
    <w:p w14:paraId="314863DD" w14:textId="77777777" w:rsidR="002C561A" w:rsidRDefault="00564CC5">
      <w:pPr>
        <w:spacing w:after="200"/>
        <w:jc w:val="center"/>
      </w:pPr>
      <w:r>
        <w:rPr>
          <w:i/>
          <w:iCs/>
          <w:color w:val="5B6573"/>
          <w:sz w:val="17"/>
          <w:szCs w:val="17"/>
        </w:rPr>
        <w:t>Figura 14. Web · Cita cancelada (14-mis-citas-cancelada.png).</w:t>
      </w:r>
    </w:p>
    <w:p w14:paraId="412BD307" w14:textId="77777777" w:rsidR="002C561A" w:rsidRDefault="00564CC5">
      <w:pPr>
        <w:keepNext/>
        <w:spacing w:before="80" w:after="60"/>
        <w:jc w:val="center"/>
      </w:pPr>
      <w:r>
        <w:rPr>
          <w:noProof/>
        </w:rPr>
        <w:lastRenderedPageBreak/>
        <w:drawing>
          <wp:inline distT="0" distB="0" distL="0" distR="0" wp14:anchorId="1C8A365B" wp14:editId="7D53F01C">
            <wp:extent cx="5667375" cy="5876925"/>
            <wp:effectExtent l="0" t="0" r="0" b="0"/>
            <wp:docPr id="59063947" name="Imagen 5906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5876925"/>
                    </a:xfrm>
                    <a:prstGeom prst="rect">
                      <a:avLst/>
                    </a:prstGeom>
                  </pic:spPr>
                </pic:pic>
              </a:graphicData>
            </a:graphic>
          </wp:inline>
        </w:drawing>
      </w:r>
    </w:p>
    <w:p w14:paraId="494B80CB" w14:textId="77777777" w:rsidR="002C561A" w:rsidRDefault="00564CC5">
      <w:pPr>
        <w:spacing w:after="200"/>
        <w:jc w:val="center"/>
      </w:pPr>
      <w:r>
        <w:rPr>
          <w:i/>
          <w:iCs/>
          <w:color w:val="5B6573"/>
          <w:sz w:val="17"/>
          <w:szCs w:val="17"/>
        </w:rPr>
        <w:t>Figura 15. Web · Oferta automática (15-oferta-disponible-con-plazo.png).</w:t>
      </w:r>
    </w:p>
    <w:p w14:paraId="7098CFFF" w14:textId="77777777" w:rsidR="002C561A" w:rsidRDefault="00564CC5">
      <w:pPr>
        <w:keepNext/>
        <w:spacing w:before="80" w:after="60"/>
        <w:jc w:val="center"/>
      </w:pPr>
      <w:r>
        <w:rPr>
          <w:noProof/>
        </w:rPr>
        <w:lastRenderedPageBreak/>
        <w:drawing>
          <wp:inline distT="0" distB="0" distL="0" distR="0" wp14:anchorId="182F6513" wp14:editId="6D4549F7">
            <wp:extent cx="5667375" cy="5353050"/>
            <wp:effectExtent l="0" t="0" r="0" b="0"/>
            <wp:docPr id="1157237094" name="Imagen 115723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5353050"/>
                    </a:xfrm>
                    <a:prstGeom prst="rect">
                      <a:avLst/>
                    </a:prstGeom>
                  </pic:spPr>
                </pic:pic>
              </a:graphicData>
            </a:graphic>
          </wp:inline>
        </w:drawing>
      </w:r>
    </w:p>
    <w:p w14:paraId="31706B30" w14:textId="77777777" w:rsidR="002C561A" w:rsidRDefault="00564CC5">
      <w:pPr>
        <w:spacing w:after="200"/>
        <w:jc w:val="center"/>
      </w:pPr>
      <w:r>
        <w:rPr>
          <w:i/>
          <w:iCs/>
          <w:color w:val="5B6573"/>
          <w:sz w:val="17"/>
          <w:szCs w:val="17"/>
        </w:rPr>
        <w:t>Figura 16. Web · Oferta aceptada (16-oferta-aceptada.png).</w:t>
      </w:r>
    </w:p>
    <w:p w14:paraId="40CCEC86" w14:textId="77777777" w:rsidR="002C561A" w:rsidRDefault="00564CC5">
      <w:pPr>
        <w:keepNext/>
        <w:spacing w:before="80" w:after="60"/>
        <w:jc w:val="center"/>
      </w:pPr>
      <w:r>
        <w:rPr>
          <w:noProof/>
        </w:rPr>
        <w:lastRenderedPageBreak/>
        <w:drawing>
          <wp:inline distT="0" distB="0" distL="0" distR="0" wp14:anchorId="16336E30" wp14:editId="4E16D8D1">
            <wp:extent cx="4933950" cy="3505200"/>
            <wp:effectExtent l="0" t="0" r="0" b="0"/>
            <wp:docPr id="1497216822" name="Imagen 149721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33950" cy="3505200"/>
                    </a:xfrm>
                    <a:prstGeom prst="rect">
                      <a:avLst/>
                    </a:prstGeom>
                  </pic:spPr>
                </pic:pic>
              </a:graphicData>
            </a:graphic>
          </wp:inline>
        </w:drawing>
      </w:r>
    </w:p>
    <w:p w14:paraId="109AB397" w14:textId="77777777" w:rsidR="002C561A" w:rsidRDefault="00564CC5">
      <w:pPr>
        <w:spacing w:after="200"/>
        <w:jc w:val="center"/>
      </w:pPr>
      <w:r>
        <w:rPr>
          <w:i/>
          <w:iCs/>
          <w:color w:val="5B6573"/>
          <w:sz w:val="17"/>
          <w:szCs w:val="17"/>
        </w:rPr>
        <w:t>Figura 17. Web · Cita reasignada (17-mis-citas-cita-reasignada.png).</w:t>
      </w:r>
    </w:p>
    <w:p w14:paraId="19E85258" w14:textId="77777777" w:rsidR="002C561A" w:rsidRDefault="00564CC5">
      <w:pPr>
        <w:keepNext/>
        <w:spacing w:before="80" w:after="60"/>
        <w:jc w:val="center"/>
      </w:pPr>
      <w:r>
        <w:rPr>
          <w:noProof/>
        </w:rPr>
        <w:lastRenderedPageBreak/>
        <w:drawing>
          <wp:inline distT="0" distB="0" distL="0" distR="0" wp14:anchorId="5D88984D" wp14:editId="5C479BA9">
            <wp:extent cx="5667375" cy="5210175"/>
            <wp:effectExtent l="0" t="0" r="0" b="0"/>
            <wp:docPr id="1104089598" name="Imagen 110408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5210175"/>
                    </a:xfrm>
                    <a:prstGeom prst="rect">
                      <a:avLst/>
                    </a:prstGeom>
                  </pic:spPr>
                </pic:pic>
              </a:graphicData>
            </a:graphic>
          </wp:inline>
        </w:drawing>
      </w:r>
    </w:p>
    <w:p w14:paraId="00ABAD13" w14:textId="77777777" w:rsidR="002C561A" w:rsidRDefault="00564CC5">
      <w:pPr>
        <w:spacing w:after="200"/>
        <w:jc w:val="center"/>
      </w:pPr>
      <w:r>
        <w:rPr>
          <w:i/>
          <w:iCs/>
          <w:color w:val="5B6573"/>
          <w:sz w:val="17"/>
          <w:szCs w:val="17"/>
        </w:rPr>
        <w:t>Figura 18. Web · Notificaciones internas (18-notificaciones.png).</w:t>
      </w:r>
    </w:p>
    <w:p w14:paraId="551B60BB" w14:textId="77777777" w:rsidR="002C561A" w:rsidRDefault="00564CC5">
      <w:pPr>
        <w:keepNext/>
        <w:spacing w:before="80" w:after="60"/>
        <w:jc w:val="center"/>
      </w:pPr>
      <w:r>
        <w:rPr>
          <w:noProof/>
        </w:rPr>
        <w:drawing>
          <wp:inline distT="0" distB="0" distL="0" distR="0" wp14:anchorId="422B8C7E" wp14:editId="1BB99F68">
            <wp:extent cx="4933950" cy="3248025"/>
            <wp:effectExtent l="0" t="0" r="0" b="0"/>
            <wp:docPr id="1752923414" name="Imagen 175292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33950" cy="3248025"/>
                    </a:xfrm>
                    <a:prstGeom prst="rect">
                      <a:avLst/>
                    </a:prstGeom>
                  </pic:spPr>
                </pic:pic>
              </a:graphicData>
            </a:graphic>
          </wp:inline>
        </w:drawing>
      </w:r>
    </w:p>
    <w:p w14:paraId="165AD3EF" w14:textId="77777777" w:rsidR="002C561A" w:rsidRDefault="00564CC5">
      <w:pPr>
        <w:spacing w:after="200"/>
        <w:jc w:val="center"/>
      </w:pPr>
      <w:r>
        <w:rPr>
          <w:i/>
          <w:iCs/>
          <w:color w:val="5B6573"/>
          <w:sz w:val="17"/>
          <w:szCs w:val="17"/>
        </w:rPr>
        <w:t>Figura 19. Web · Mi cuenta (19-mi-cuenta.png).</w:t>
      </w:r>
    </w:p>
    <w:p w14:paraId="35812947" w14:textId="77777777" w:rsidR="002C561A" w:rsidRDefault="00564CC5">
      <w:pPr>
        <w:pStyle w:val="Ttulo3"/>
      </w:pPr>
      <w:r>
        <w:lastRenderedPageBreak/>
        <w:t>Móvil (390×844)</w:t>
      </w:r>
    </w:p>
    <w:p w14:paraId="37195E23" w14:textId="77777777" w:rsidR="002C561A" w:rsidRDefault="00564CC5">
      <w:pPr>
        <w:keepNext/>
        <w:spacing w:before="80" w:after="60"/>
        <w:jc w:val="center"/>
      </w:pPr>
      <w:r>
        <w:rPr>
          <w:noProof/>
        </w:rPr>
        <w:drawing>
          <wp:inline distT="0" distB="0" distL="0" distR="0" wp14:anchorId="3B252642" wp14:editId="1B3984C6">
            <wp:extent cx="2924175" cy="6324600"/>
            <wp:effectExtent l="0" t="0" r="0" b="0"/>
            <wp:docPr id="1644873798" name="Imagen 164487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924175" cy="6324600"/>
                    </a:xfrm>
                    <a:prstGeom prst="rect">
                      <a:avLst/>
                    </a:prstGeom>
                  </pic:spPr>
                </pic:pic>
              </a:graphicData>
            </a:graphic>
          </wp:inline>
        </w:drawing>
      </w:r>
    </w:p>
    <w:p w14:paraId="633D3A48" w14:textId="77777777" w:rsidR="002C561A" w:rsidRDefault="00564CC5">
      <w:pPr>
        <w:spacing w:after="200"/>
        <w:jc w:val="center"/>
      </w:pPr>
      <w:r>
        <w:rPr>
          <w:i/>
          <w:iCs/>
          <w:color w:val="5B6573"/>
          <w:sz w:val="17"/>
          <w:szCs w:val="17"/>
        </w:rPr>
        <w:t>Figura 20. Web · Inicio en móvil (390×844) (20-movil-inicio.png).</w:t>
      </w:r>
    </w:p>
    <w:p w14:paraId="3EF1C6A1" w14:textId="77777777" w:rsidR="002C561A" w:rsidRDefault="00564CC5">
      <w:pPr>
        <w:keepNext/>
        <w:spacing w:before="80" w:after="60"/>
        <w:jc w:val="center"/>
      </w:pPr>
      <w:r>
        <w:rPr>
          <w:noProof/>
        </w:rPr>
        <w:lastRenderedPageBreak/>
        <w:drawing>
          <wp:inline distT="0" distB="0" distL="0" distR="0" wp14:anchorId="08A76EC2" wp14:editId="1A50BF40">
            <wp:extent cx="1981200" cy="6762750"/>
            <wp:effectExtent l="0" t="0" r="0" b="0"/>
            <wp:docPr id="1394373534" name="Imagen 139437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981200" cy="6762750"/>
                    </a:xfrm>
                    <a:prstGeom prst="rect">
                      <a:avLst/>
                    </a:prstGeom>
                  </pic:spPr>
                </pic:pic>
              </a:graphicData>
            </a:graphic>
          </wp:inline>
        </w:drawing>
      </w:r>
    </w:p>
    <w:p w14:paraId="5C5DEC99" w14:textId="77777777" w:rsidR="002C561A" w:rsidRDefault="00564CC5">
      <w:pPr>
        <w:spacing w:after="200"/>
        <w:jc w:val="center"/>
      </w:pPr>
      <w:r>
        <w:rPr>
          <w:i/>
          <w:iCs/>
          <w:color w:val="5B6573"/>
          <w:sz w:val="17"/>
          <w:szCs w:val="17"/>
        </w:rPr>
        <w:t>Figura 21. Web · Mis citas en móvil (21-movil-mis-citas.png).</w:t>
      </w:r>
    </w:p>
    <w:p w14:paraId="1A4A88D2" w14:textId="77777777" w:rsidR="002C561A" w:rsidRDefault="00564CC5">
      <w:pPr>
        <w:keepNext/>
        <w:spacing w:before="80" w:after="60"/>
        <w:jc w:val="center"/>
      </w:pPr>
      <w:r>
        <w:rPr>
          <w:noProof/>
        </w:rPr>
        <w:lastRenderedPageBreak/>
        <w:drawing>
          <wp:inline distT="0" distB="0" distL="0" distR="0" wp14:anchorId="26C5CBA0" wp14:editId="0D2176A5">
            <wp:extent cx="1562100" cy="6772275"/>
            <wp:effectExtent l="0" t="0" r="0" b="0"/>
            <wp:docPr id="797501333" name="Imagen 79750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562100" cy="6772275"/>
                    </a:xfrm>
                    <a:prstGeom prst="rect">
                      <a:avLst/>
                    </a:prstGeom>
                  </pic:spPr>
                </pic:pic>
              </a:graphicData>
            </a:graphic>
          </wp:inline>
        </w:drawing>
      </w:r>
    </w:p>
    <w:p w14:paraId="386F8E98" w14:textId="77777777" w:rsidR="002C561A" w:rsidRDefault="00564CC5">
      <w:pPr>
        <w:spacing w:after="200"/>
        <w:jc w:val="center"/>
      </w:pPr>
      <w:r>
        <w:rPr>
          <w:i/>
          <w:iCs/>
          <w:color w:val="5B6573"/>
          <w:sz w:val="17"/>
          <w:szCs w:val="17"/>
        </w:rPr>
        <w:t>Figura 22. Web · Ofertas en móvil (22-movil-ofertas.png).</w:t>
      </w:r>
    </w:p>
    <w:p w14:paraId="2ABE40CD" w14:textId="77777777" w:rsidR="002C561A" w:rsidRDefault="00564CC5">
      <w:pPr>
        <w:pStyle w:val="Ttulo1"/>
      </w:pPr>
      <w:bookmarkStart w:id="5" w:name="_Toc243143316"/>
      <w:r>
        <w:t>4. Evidencias de la aplicación Desktop</w:t>
      </w:r>
      <w:bookmarkEnd w:id="5"/>
    </w:p>
    <w:p w14:paraId="5FC8BB4F" w14:textId="77777777" w:rsidR="002C561A" w:rsidRDefault="00564CC5">
      <w:pPr>
        <w:pStyle w:val="Ttulo2"/>
      </w:pPr>
      <w:bookmarkStart w:id="6" w:name="_Toc243143317"/>
      <w:r>
        <w:t>4.1 Pruebas automatizadas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499"/>
        <w:gridCol w:w="2519"/>
      </w:tblGrid>
      <w:tr w:rsidR="002C561A" w14:paraId="1F03EBBB" w14:textId="77777777">
        <w:tblPrEx>
          <w:tblCellMar>
            <w:top w:w="0" w:type="dxa"/>
            <w:bottom w:w="0" w:type="dxa"/>
          </w:tblCellMar>
        </w:tblPrEx>
        <w:trPr>
          <w:cantSplit/>
          <w:tblHeader/>
        </w:trPr>
        <w:tc>
          <w:tcPr>
            <w:tcW w:w="306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2C6A070" w14:textId="77777777" w:rsidR="002C561A" w:rsidRDefault="00564CC5">
            <w:pPr>
              <w:spacing w:after="20" w:line="252" w:lineRule="auto"/>
            </w:pPr>
            <w:r>
              <w:rPr>
                <w:b/>
                <w:bCs/>
                <w:color w:val="FFFFFF"/>
                <w:sz w:val="17"/>
                <w:szCs w:val="17"/>
              </w:rPr>
              <w:t>Verificación</w:t>
            </w:r>
          </w:p>
        </w:tc>
        <w:tc>
          <w:tcPr>
            <w:tcW w:w="361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905C142" w14:textId="77777777" w:rsidR="002C561A" w:rsidRDefault="00564CC5">
            <w:pPr>
              <w:spacing w:after="20" w:line="252" w:lineRule="auto"/>
            </w:pPr>
            <w:r>
              <w:rPr>
                <w:b/>
                <w:bCs/>
                <w:color w:val="FFFFFF"/>
                <w:sz w:val="17"/>
                <w:szCs w:val="17"/>
              </w:rPr>
              <w:t>Resultado 17-10-2026</w:t>
            </w:r>
          </w:p>
        </w:tc>
        <w:tc>
          <w:tcPr>
            <w:tcW w:w="234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CD3A8EA" w14:textId="77777777" w:rsidR="002C561A" w:rsidRDefault="00564CC5">
            <w:pPr>
              <w:spacing w:after="20" w:line="252" w:lineRule="auto"/>
            </w:pPr>
            <w:r>
              <w:rPr>
                <w:b/>
                <w:bCs/>
                <w:color w:val="FFFFFF"/>
                <w:sz w:val="17"/>
                <w:szCs w:val="17"/>
              </w:rPr>
              <w:t>Evidencia</w:t>
            </w:r>
          </w:p>
        </w:tc>
      </w:tr>
      <w:tr w:rsidR="002C561A" w14:paraId="3338B48C"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772CC9" w14:textId="77777777" w:rsidR="002C561A" w:rsidRDefault="00564CC5">
            <w:pPr>
              <w:spacing w:after="20" w:line="252" w:lineRule="auto"/>
            </w:pPr>
            <w:r>
              <w:rPr>
                <w:sz w:val="17"/>
                <w:szCs w:val="17"/>
              </w:rPr>
              <w:t>Suite Desktop (</w:t>
            </w:r>
            <w:r>
              <w:rPr>
                <w:rFonts w:ascii="Consolas" w:eastAsia="Consolas" w:hAnsi="Consolas" w:cs="Consolas"/>
                <w:color w:val="0B5F66"/>
                <w:sz w:val="15"/>
                <w:szCs w:val="15"/>
              </w:rPr>
              <w:t>npm test -w @citajusta/desktop</w:t>
            </w:r>
            <w:r>
              <w:rPr>
                <w:sz w:val="17"/>
                <w:szCs w:val="17"/>
              </w:rPr>
              <w:t>)</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AFE22A4" w14:textId="77777777" w:rsidR="002C561A" w:rsidRDefault="00564CC5">
            <w:pPr>
              <w:spacing w:after="20" w:line="252" w:lineRule="auto"/>
            </w:pPr>
            <w:r>
              <w:rPr>
                <w:b/>
                <w:bCs/>
                <w:sz w:val="17"/>
                <w:szCs w:val="17"/>
              </w:rPr>
              <w:t>165/165 PASS</w:t>
            </w:r>
            <w:r>
              <w:rPr>
                <w:sz w:val="17"/>
                <w:szCs w:val="17"/>
              </w:rPr>
              <w:t>, 0 omitidas, 1,8 s</w:t>
            </w:r>
          </w:p>
        </w:tc>
        <w:tc>
          <w:tcPr>
            <w:tcW w:w="234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283BEBA" w14:textId="77777777" w:rsidR="002C561A" w:rsidRDefault="00564CC5">
            <w:pPr>
              <w:spacing w:after="20" w:line="252" w:lineRule="auto"/>
            </w:pPr>
            <w:r>
              <w:rPr>
                <w:sz w:val="17"/>
                <w:szCs w:val="17"/>
              </w:rPr>
              <w:t>01_pruebas_automatizadas/07-desktop-unit-tests.txt</w:t>
            </w:r>
          </w:p>
        </w:tc>
      </w:tr>
      <w:tr w:rsidR="002C561A" w14:paraId="7F31D5EA"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732392" w14:textId="77777777" w:rsidR="002C561A" w:rsidRDefault="00564CC5">
            <w:pPr>
              <w:spacing w:after="20" w:line="252" w:lineRule="auto"/>
            </w:pPr>
            <w:r>
              <w:rPr>
                <w:sz w:val="17"/>
                <w:szCs w:val="17"/>
              </w:rPr>
              <w:t>Build frontend Desktop (tsc + Vite)</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928612B" w14:textId="77777777" w:rsidR="002C561A" w:rsidRDefault="00564CC5">
            <w:pPr>
              <w:spacing w:after="20" w:line="252" w:lineRule="auto"/>
            </w:pPr>
            <w:r>
              <w:rPr>
                <w:sz w:val="17"/>
                <w:szCs w:val="17"/>
              </w:rPr>
              <w:t>OK; JS 317,77 kB (gzip 89,20 kB)</w:t>
            </w:r>
          </w:p>
        </w:tc>
        <w:tc>
          <w:tcPr>
            <w:tcW w:w="234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D24933F" w14:textId="77777777" w:rsidR="002C561A" w:rsidRDefault="00564CC5">
            <w:pPr>
              <w:spacing w:after="20" w:line="252" w:lineRule="auto"/>
            </w:pPr>
            <w:r>
              <w:rPr>
                <w:sz w:val="17"/>
                <w:szCs w:val="17"/>
              </w:rPr>
              <w:t>01_pruebas_automatizadas/08-desktop-build.txt</w:t>
            </w:r>
          </w:p>
        </w:tc>
      </w:tr>
      <w:tr w:rsidR="002C561A" w14:paraId="70FD9F11"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E85FEE" w14:textId="77777777" w:rsidR="002C561A" w:rsidRDefault="00564CC5">
            <w:pPr>
              <w:spacing w:after="20" w:line="252" w:lineRule="auto"/>
            </w:pPr>
            <w:r>
              <w:rPr>
                <w:rFonts w:ascii="Consolas" w:eastAsia="Consolas" w:hAnsi="Consolas" w:cs="Consolas"/>
                <w:color w:val="0B5F66"/>
                <w:sz w:val="15"/>
                <w:szCs w:val="15"/>
              </w:rPr>
              <w:lastRenderedPageBreak/>
              <w:t>cargo check</w:t>
            </w:r>
            <w:r>
              <w:rPr>
                <w:sz w:val="17"/>
                <w:szCs w:val="17"/>
              </w:rPr>
              <w:t xml:space="preserve"> / instalador Tauri</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EB4F2EC" w14:textId="77777777" w:rsidR="002C561A" w:rsidRDefault="00564CC5">
            <w:pPr>
              <w:spacing w:after="20" w:line="252" w:lineRule="auto"/>
            </w:pPr>
            <w:r>
              <w:rPr>
                <w:sz w:val="17"/>
                <w:szCs w:val="17"/>
              </w:rPr>
              <w:t>No ejecutado: la máquina de verificación no tiene Rust/Cargo. Último PASS registrado: 04-10-2026 (SETUP.md).</w:t>
            </w:r>
          </w:p>
        </w:tc>
        <w:tc>
          <w:tcPr>
            <w:tcW w:w="234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ED809D2" w14:textId="77777777" w:rsidR="002C561A" w:rsidRDefault="00564CC5">
            <w:pPr>
              <w:spacing w:after="20" w:line="252" w:lineRule="auto"/>
            </w:pPr>
            <w:r>
              <w:rPr>
                <w:sz w:val="17"/>
                <w:szCs w:val="17"/>
              </w:rPr>
              <w:t>Pendiente (checklist 4.3)</w:t>
            </w:r>
          </w:p>
        </w:tc>
      </w:tr>
    </w:tbl>
    <w:p w14:paraId="4CCC5107" w14:textId="77777777" w:rsidR="002C561A" w:rsidRDefault="002C561A">
      <w:pPr>
        <w:spacing w:after="120"/>
      </w:pPr>
    </w:p>
    <w:p w14:paraId="554D4B24" w14:textId="77777777" w:rsidR="002C561A" w:rsidRDefault="00564CC5">
      <w:pPr>
        <w:spacing w:after="120" w:line="288" w:lineRule="auto"/>
        <w:jc w:val="both"/>
      </w:pPr>
      <w:r>
        <w:t>Las 18 suites Desktop cubren autenticación con almacenamiento sólo en memoria (auth), transporte HTTP nativo sin redirecciones (transport) y los módulos institucionales de catálogo, profesionales, agenda, disponibilidad, asistencia, reasignaciones, reportes y auditoría, cada uno con pruebas de modelo y de interfaz (</w:t>
      </w:r>
      <w:r>
        <w:rPr>
          <w:rFonts w:ascii="Consolas" w:eastAsia="Consolas" w:hAnsi="Consolas" w:cs="Consolas"/>
          <w:color w:val="0B5F66"/>
          <w:sz w:val="19"/>
          <w:szCs w:val="19"/>
        </w:rPr>
        <w:t>*-ui</w:t>
      </w:r>
      <w:r>
        <w:t>), además del sistema visual.</w:t>
      </w:r>
    </w:p>
    <w:p w14:paraId="11487681" w14:textId="77777777" w:rsidR="002C561A" w:rsidRDefault="00564CC5">
      <w:pPr>
        <w:pStyle w:val="Ttulo2"/>
      </w:pPr>
      <w:bookmarkStart w:id="7" w:name="_Toc243143318"/>
      <w:r>
        <w:t>4.2 Capturas de ejecución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561A" w14:paraId="5525451D" w14:textId="77777777">
        <w:tblPrEx>
          <w:tblCellMar>
            <w:top w:w="0" w:type="dxa"/>
            <w:bottom w:w="0" w:type="dxa"/>
          </w:tblCellMar>
        </w:tblPrEx>
        <w:trPr>
          <w:cantSplit/>
        </w:trPr>
        <w:tc>
          <w:tcPr>
            <w:tcW w:w="9026" w:type="dxa"/>
            <w:tcBorders>
              <w:left w:val="single" w:sz="24" w:space="0" w:color="172B50"/>
            </w:tcBorders>
            <w:shd w:val="clear" w:color="auto" w:fill="F3F8FB"/>
            <w:tcMar>
              <w:top w:w="100" w:type="dxa"/>
              <w:left w:w="160" w:type="dxa"/>
              <w:bottom w:w="100" w:type="dxa"/>
              <w:right w:w="160" w:type="dxa"/>
            </w:tcMar>
          </w:tcPr>
          <w:p w14:paraId="23F6DED9" w14:textId="77777777" w:rsidR="002C561A" w:rsidRDefault="00564CC5">
            <w:pPr>
              <w:spacing w:after="60"/>
            </w:pPr>
            <w:r>
              <w:rPr>
                <w:b/>
                <w:bCs/>
                <w:color w:val="172B50"/>
                <w:sz w:val="20"/>
                <w:szCs w:val="20"/>
              </w:rPr>
              <w:t>Fuente de las capturas</w:t>
            </w:r>
          </w:p>
          <w:p w14:paraId="50CFF636" w14:textId="77777777" w:rsidR="002C561A" w:rsidRDefault="00564CC5">
            <w:pPr>
              <w:spacing w:after="40" w:line="264" w:lineRule="auto"/>
            </w:pPr>
            <w:r>
              <w:rPr>
                <w:sz w:val="19"/>
                <w:szCs w:val="19"/>
              </w:rPr>
              <w:t xml:space="preserve">Capturas reales de la aplicación Tauri en ejecución, aportadas por el equipo en </w:t>
            </w:r>
            <w:r>
              <w:rPr>
                <w:rFonts w:ascii="Consolas" w:eastAsia="Consolas" w:hAnsi="Consolas" w:cs="Consolas"/>
                <w:color w:val="0B5F66"/>
                <w:sz w:val="17"/>
                <w:szCs w:val="17"/>
              </w:rPr>
              <w:t>CitaJusta_Mockups_Web_Desktop.docx</w:t>
            </w:r>
            <w:r>
              <w:rPr>
                <w:sz w:val="19"/>
                <w:szCs w:val="19"/>
              </w:rPr>
              <w:t xml:space="preserve"> (secciones 5.1 a 5.10, fecha de referencia 15-10-2026). Se reproducen sin modificaciones; las cuentas y datos son de demostración (</w:t>
            </w:r>
            <w:r>
              <w:rPr>
                <w:rFonts w:ascii="Consolas" w:eastAsia="Consolas" w:hAnsi="Consolas" w:cs="Consolas"/>
                <w:color w:val="0B5F66"/>
                <w:sz w:val="17"/>
                <w:szCs w:val="17"/>
              </w:rPr>
              <w:t>example.test</w:t>
            </w:r>
            <w:r>
              <w:rPr>
                <w:sz w:val="19"/>
                <w:szCs w:val="19"/>
              </w:rPr>
              <w:t>). No se recapturaron en esta revisión.</w:t>
            </w:r>
          </w:p>
        </w:tc>
      </w:tr>
    </w:tbl>
    <w:p w14:paraId="11D95F07" w14:textId="77777777" w:rsidR="002C561A" w:rsidRDefault="002C561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1985"/>
        <w:gridCol w:w="902"/>
        <w:gridCol w:w="4603"/>
        <w:gridCol w:w="1085"/>
      </w:tblGrid>
      <w:tr w:rsidR="002C561A" w14:paraId="5A91959D" w14:textId="77777777">
        <w:tblPrEx>
          <w:tblCellMar>
            <w:top w:w="0" w:type="dxa"/>
            <w:bottom w:w="0" w:type="dxa"/>
          </w:tblCellMar>
        </w:tblPrEx>
        <w:trPr>
          <w:cantSplit/>
          <w:tblHeader/>
        </w:trPr>
        <w:tc>
          <w:tcPr>
            <w:tcW w:w="451"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B1F3BD3" w14:textId="77777777" w:rsidR="002C561A" w:rsidRDefault="00564CC5">
            <w:pPr>
              <w:spacing w:after="20" w:line="252" w:lineRule="auto"/>
            </w:pPr>
            <w:r>
              <w:rPr>
                <w:b/>
                <w:bCs/>
                <w:color w:val="FFFFFF"/>
                <w:sz w:val="15"/>
                <w:szCs w:val="15"/>
              </w:rPr>
              <w:t>#</w:t>
            </w:r>
          </w:p>
        </w:tc>
        <w:tc>
          <w:tcPr>
            <w:tcW w:w="198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846F4E7" w14:textId="77777777" w:rsidR="002C561A" w:rsidRDefault="00564CC5">
            <w:pPr>
              <w:spacing w:after="20" w:line="252" w:lineRule="auto"/>
            </w:pPr>
            <w:r>
              <w:rPr>
                <w:b/>
                <w:bCs/>
                <w:color w:val="FFFFFF"/>
                <w:sz w:val="15"/>
                <w:szCs w:val="15"/>
              </w:rPr>
              <w:t>Módulo</w:t>
            </w:r>
          </w:p>
        </w:tc>
        <w:tc>
          <w:tcPr>
            <w:tcW w:w="90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52E274C" w14:textId="77777777" w:rsidR="002C561A" w:rsidRDefault="00564CC5">
            <w:pPr>
              <w:spacing w:after="20" w:line="252" w:lineRule="auto"/>
            </w:pPr>
            <w:r>
              <w:rPr>
                <w:b/>
                <w:bCs/>
                <w:color w:val="FFFFFF"/>
                <w:sz w:val="15"/>
                <w:szCs w:val="15"/>
              </w:rPr>
              <w:t>Sección fuente</w:t>
            </w:r>
          </w:p>
        </w:tc>
        <w:tc>
          <w:tcPr>
            <w:tcW w:w="460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6A65F3B" w14:textId="77777777" w:rsidR="002C561A" w:rsidRDefault="00564CC5">
            <w:pPr>
              <w:spacing w:after="20" w:line="252" w:lineRule="auto"/>
            </w:pPr>
            <w:r>
              <w:rPr>
                <w:b/>
                <w:bCs/>
                <w:color w:val="FFFFFF"/>
                <w:sz w:val="15"/>
                <w:szCs w:val="15"/>
              </w:rPr>
              <w:t>Qué muestra</w:t>
            </w:r>
          </w:p>
        </w:tc>
        <w:tc>
          <w:tcPr>
            <w:tcW w:w="108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7A0455A" w14:textId="77777777" w:rsidR="002C561A" w:rsidRDefault="00564CC5">
            <w:pPr>
              <w:spacing w:after="20" w:line="252" w:lineRule="auto"/>
            </w:pPr>
            <w:r>
              <w:rPr>
                <w:b/>
                <w:bCs/>
                <w:color w:val="FFFFFF"/>
                <w:sz w:val="15"/>
                <w:szCs w:val="15"/>
              </w:rPr>
              <w:t>HU</w:t>
            </w:r>
          </w:p>
        </w:tc>
      </w:tr>
      <w:tr w:rsidR="002C561A" w14:paraId="5DF8996D"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E25950F" w14:textId="77777777" w:rsidR="002C561A" w:rsidRDefault="00564CC5">
            <w:pPr>
              <w:spacing w:after="20" w:line="252" w:lineRule="auto"/>
            </w:pPr>
            <w:r>
              <w:rPr>
                <w:sz w:val="15"/>
                <w:szCs w:val="15"/>
              </w:rPr>
              <w:t>01</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2D41EF1" w14:textId="77777777" w:rsidR="002C561A" w:rsidRDefault="00564CC5">
            <w:pPr>
              <w:spacing w:after="20" w:line="252" w:lineRule="auto"/>
            </w:pPr>
            <w:r>
              <w:rPr>
                <w:sz w:val="15"/>
                <w:szCs w:val="15"/>
              </w:rPr>
              <w:t>Login institucional</w:t>
            </w: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B3C9C2" w14:textId="77777777" w:rsidR="002C561A" w:rsidRDefault="00564CC5">
            <w:pPr>
              <w:spacing w:after="20" w:line="252" w:lineRule="auto"/>
            </w:pPr>
            <w:r>
              <w:rPr>
                <w:sz w:val="15"/>
                <w:szCs w:val="15"/>
              </w:rPr>
              <w:t>5.1</w:t>
            </w:r>
          </w:p>
        </w:tc>
        <w:tc>
          <w:tcPr>
            <w:tcW w:w="460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24FF8E3" w14:textId="77777777" w:rsidR="002C561A" w:rsidRDefault="00564CC5">
            <w:pPr>
              <w:spacing w:after="20" w:line="252" w:lineRule="auto"/>
            </w:pPr>
            <w:r>
              <w:rPr>
                <w:sz w:val="15"/>
                <w:szCs w:val="15"/>
              </w:rPr>
              <w:t>Ventana nativa Tauri con formulario de acceso; la sesión se conserva sólo mientras la aplicación está abierta (token en memoria).</w:t>
            </w:r>
          </w:p>
        </w:tc>
        <w:tc>
          <w:tcPr>
            <w:tcW w:w="10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10BD50A" w14:textId="77777777" w:rsidR="002C561A" w:rsidRDefault="00564CC5">
            <w:pPr>
              <w:spacing w:after="20" w:line="252" w:lineRule="auto"/>
            </w:pPr>
            <w:r>
              <w:rPr>
                <w:sz w:val="15"/>
                <w:szCs w:val="15"/>
              </w:rPr>
              <w:t>HU-028</w:t>
            </w:r>
          </w:p>
        </w:tc>
      </w:tr>
      <w:tr w:rsidR="002C561A" w14:paraId="36BD89F3"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522DEAA" w14:textId="77777777" w:rsidR="002C561A" w:rsidRDefault="00564CC5">
            <w:pPr>
              <w:spacing w:after="20" w:line="252" w:lineRule="auto"/>
            </w:pPr>
            <w:r>
              <w:rPr>
                <w:sz w:val="15"/>
                <w:szCs w:val="15"/>
              </w:rPr>
              <w:t>02</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5C4E118" w14:textId="77777777" w:rsidR="002C561A" w:rsidRDefault="00564CC5">
            <w:pPr>
              <w:spacing w:after="20" w:line="252" w:lineRule="auto"/>
            </w:pPr>
            <w:r>
              <w:rPr>
                <w:sz w:val="15"/>
                <w:szCs w:val="15"/>
              </w:rPr>
              <w:t>Inicio institucional</w:t>
            </w: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CFC3E8B" w14:textId="77777777" w:rsidR="002C561A" w:rsidRDefault="00564CC5">
            <w:pPr>
              <w:spacing w:after="20" w:line="252" w:lineRule="auto"/>
            </w:pPr>
            <w:r>
              <w:rPr>
                <w:sz w:val="15"/>
                <w:szCs w:val="15"/>
              </w:rPr>
              <w:t>5.2</w:t>
            </w:r>
          </w:p>
        </w:tc>
        <w:tc>
          <w:tcPr>
            <w:tcW w:w="460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3F838C1" w14:textId="77777777" w:rsidR="002C561A" w:rsidRDefault="00564CC5">
            <w:pPr>
              <w:spacing w:after="20" w:line="252" w:lineRule="auto"/>
            </w:pPr>
            <w:r>
              <w:rPr>
                <w:sz w:val="15"/>
                <w:szCs w:val="15"/>
              </w:rPr>
              <w:t>Navegación lateral por áreas (Catálogo, Operación, Análisis) y accesos directos.</w:t>
            </w:r>
          </w:p>
        </w:tc>
        <w:tc>
          <w:tcPr>
            <w:tcW w:w="10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4A63149" w14:textId="77777777" w:rsidR="002C561A" w:rsidRDefault="00564CC5">
            <w:pPr>
              <w:spacing w:after="20" w:line="252" w:lineRule="auto"/>
            </w:pPr>
            <w:r>
              <w:rPr>
                <w:sz w:val="15"/>
                <w:szCs w:val="15"/>
              </w:rPr>
              <w:t>HU-027</w:t>
            </w:r>
          </w:p>
        </w:tc>
      </w:tr>
      <w:tr w:rsidR="002C561A" w14:paraId="729B3494"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061ED3F" w14:textId="77777777" w:rsidR="002C561A" w:rsidRDefault="00564CC5">
            <w:pPr>
              <w:spacing w:after="20" w:line="252" w:lineRule="auto"/>
            </w:pPr>
            <w:r>
              <w:rPr>
                <w:sz w:val="15"/>
                <w:szCs w:val="15"/>
              </w:rPr>
              <w:t>03</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7D745AD" w14:textId="77777777" w:rsidR="002C561A" w:rsidRDefault="00564CC5">
            <w:pPr>
              <w:spacing w:after="20" w:line="252" w:lineRule="auto"/>
            </w:pPr>
            <w:r>
              <w:rPr>
                <w:sz w:val="15"/>
                <w:szCs w:val="15"/>
              </w:rPr>
              <w:t>Sedes y servicios (1)</w:t>
            </w: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898FC1A" w14:textId="77777777" w:rsidR="002C561A" w:rsidRDefault="00564CC5">
            <w:pPr>
              <w:spacing w:after="20" w:line="252" w:lineRule="auto"/>
            </w:pPr>
            <w:r>
              <w:rPr>
                <w:sz w:val="15"/>
                <w:szCs w:val="15"/>
              </w:rPr>
              <w:t>5.3</w:t>
            </w:r>
          </w:p>
        </w:tc>
        <w:tc>
          <w:tcPr>
            <w:tcW w:w="460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00C4DC2" w14:textId="77777777" w:rsidR="002C561A" w:rsidRDefault="00564CC5">
            <w:pPr>
              <w:spacing w:after="20" w:line="252" w:lineRule="auto"/>
            </w:pPr>
            <w:r>
              <w:rPr>
                <w:sz w:val="15"/>
                <w:szCs w:val="15"/>
              </w:rPr>
              <w:t>Catálogo institucional con contexto de institución y tarjetas de sedes.</w:t>
            </w:r>
          </w:p>
        </w:tc>
        <w:tc>
          <w:tcPr>
            <w:tcW w:w="10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30FDCEC" w14:textId="77777777" w:rsidR="002C561A" w:rsidRDefault="00564CC5">
            <w:pPr>
              <w:spacing w:after="20" w:line="252" w:lineRule="auto"/>
            </w:pPr>
            <w:r>
              <w:rPr>
                <w:sz w:val="15"/>
                <w:szCs w:val="15"/>
              </w:rPr>
              <w:t>HU-029</w:t>
            </w:r>
          </w:p>
        </w:tc>
      </w:tr>
      <w:tr w:rsidR="002C561A" w14:paraId="33472C2F"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73D12B8" w14:textId="77777777" w:rsidR="002C561A" w:rsidRDefault="00564CC5">
            <w:pPr>
              <w:spacing w:after="20" w:line="252" w:lineRule="auto"/>
            </w:pPr>
            <w:r>
              <w:rPr>
                <w:sz w:val="15"/>
                <w:szCs w:val="15"/>
              </w:rPr>
              <w:t>04</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03E78D" w14:textId="77777777" w:rsidR="002C561A" w:rsidRDefault="00564CC5">
            <w:pPr>
              <w:spacing w:after="20" w:line="252" w:lineRule="auto"/>
            </w:pPr>
            <w:r>
              <w:rPr>
                <w:sz w:val="15"/>
                <w:szCs w:val="15"/>
              </w:rPr>
              <w:t>Sedes y servicios (2)</w:t>
            </w: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9D6C35E" w14:textId="77777777" w:rsidR="002C561A" w:rsidRDefault="00564CC5">
            <w:pPr>
              <w:spacing w:after="20" w:line="252" w:lineRule="auto"/>
            </w:pPr>
            <w:r>
              <w:rPr>
                <w:sz w:val="15"/>
                <w:szCs w:val="15"/>
              </w:rPr>
              <w:t>5.3</w:t>
            </w:r>
          </w:p>
        </w:tc>
        <w:tc>
          <w:tcPr>
            <w:tcW w:w="460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F11E15C" w14:textId="77777777" w:rsidR="002C561A" w:rsidRDefault="00564CC5">
            <w:pPr>
              <w:spacing w:after="20" w:line="252" w:lineRule="auto"/>
            </w:pPr>
            <w:r>
              <w:rPr>
                <w:sz w:val="15"/>
                <w:szCs w:val="15"/>
              </w:rPr>
              <w:t>Servicios con estado y acciones de administración.</w:t>
            </w:r>
          </w:p>
        </w:tc>
        <w:tc>
          <w:tcPr>
            <w:tcW w:w="10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BFF7C10" w14:textId="77777777" w:rsidR="002C561A" w:rsidRDefault="00564CC5">
            <w:pPr>
              <w:spacing w:after="20" w:line="252" w:lineRule="auto"/>
            </w:pPr>
            <w:r>
              <w:rPr>
                <w:sz w:val="15"/>
                <w:szCs w:val="15"/>
              </w:rPr>
              <w:t>HU-029</w:t>
            </w:r>
          </w:p>
        </w:tc>
      </w:tr>
      <w:tr w:rsidR="002C561A" w14:paraId="0EF8DAAF"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C76CDA8" w14:textId="77777777" w:rsidR="002C561A" w:rsidRDefault="00564CC5">
            <w:pPr>
              <w:spacing w:after="20" w:line="252" w:lineRule="auto"/>
            </w:pPr>
            <w:r>
              <w:rPr>
                <w:sz w:val="15"/>
                <w:szCs w:val="15"/>
              </w:rPr>
              <w:t>05</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4BC83EC" w14:textId="77777777" w:rsidR="002C561A" w:rsidRDefault="00564CC5">
            <w:pPr>
              <w:spacing w:after="20" w:line="252" w:lineRule="auto"/>
            </w:pPr>
            <w:r>
              <w:rPr>
                <w:sz w:val="15"/>
                <w:szCs w:val="15"/>
              </w:rPr>
              <w:t>Profesionales</w:t>
            </w: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F1D98B3" w14:textId="77777777" w:rsidR="002C561A" w:rsidRDefault="00564CC5">
            <w:pPr>
              <w:spacing w:after="20" w:line="252" w:lineRule="auto"/>
            </w:pPr>
            <w:r>
              <w:rPr>
                <w:sz w:val="15"/>
                <w:szCs w:val="15"/>
              </w:rPr>
              <w:t>5.4</w:t>
            </w:r>
          </w:p>
        </w:tc>
        <w:tc>
          <w:tcPr>
            <w:tcW w:w="460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D77EC0F" w14:textId="77777777" w:rsidR="002C561A" w:rsidRDefault="00564CC5">
            <w:pPr>
              <w:spacing w:after="20" w:line="252" w:lineRule="auto"/>
            </w:pPr>
            <w:r>
              <w:rPr>
                <w:sz w:val="15"/>
                <w:szCs w:val="15"/>
              </w:rPr>
              <w:t>Listado de profesionales con sede, servicios y estado.</w:t>
            </w:r>
          </w:p>
        </w:tc>
        <w:tc>
          <w:tcPr>
            <w:tcW w:w="10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CA7DDE8" w14:textId="77777777" w:rsidR="002C561A" w:rsidRDefault="00564CC5">
            <w:pPr>
              <w:spacing w:after="20" w:line="252" w:lineRule="auto"/>
            </w:pPr>
            <w:r>
              <w:rPr>
                <w:sz w:val="15"/>
                <w:szCs w:val="15"/>
              </w:rPr>
              <w:t>HU-030</w:t>
            </w:r>
          </w:p>
        </w:tc>
      </w:tr>
      <w:tr w:rsidR="002C561A" w14:paraId="58DD80D6"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BEA3766" w14:textId="77777777" w:rsidR="002C561A" w:rsidRDefault="00564CC5">
            <w:pPr>
              <w:spacing w:after="20" w:line="252" w:lineRule="auto"/>
            </w:pPr>
            <w:r>
              <w:rPr>
                <w:sz w:val="15"/>
                <w:szCs w:val="15"/>
              </w:rPr>
              <w:t>06</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35C3D5D" w14:textId="77777777" w:rsidR="002C561A" w:rsidRDefault="00564CC5">
            <w:pPr>
              <w:spacing w:after="20" w:line="252" w:lineRule="auto"/>
            </w:pPr>
            <w:r>
              <w:rPr>
                <w:sz w:val="15"/>
                <w:szCs w:val="15"/>
              </w:rPr>
              <w:t>Agenda: consulta de citas</w:t>
            </w: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4AAF59F" w14:textId="77777777" w:rsidR="002C561A" w:rsidRDefault="00564CC5">
            <w:pPr>
              <w:spacing w:after="20" w:line="252" w:lineRule="auto"/>
            </w:pPr>
            <w:r>
              <w:rPr>
                <w:sz w:val="15"/>
                <w:szCs w:val="15"/>
              </w:rPr>
              <w:t>5.5</w:t>
            </w:r>
          </w:p>
        </w:tc>
        <w:tc>
          <w:tcPr>
            <w:tcW w:w="460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9DB0A1" w14:textId="77777777" w:rsidR="002C561A" w:rsidRDefault="00564CC5">
            <w:pPr>
              <w:spacing w:after="20" w:line="252" w:lineRule="auto"/>
            </w:pPr>
            <w:r>
              <w:rPr>
                <w:sz w:val="15"/>
                <w:szCs w:val="15"/>
              </w:rPr>
              <w:t>Citas del día institucional con origen WEB: confirma que una reserva Web es visible en Desktop.</w:t>
            </w:r>
          </w:p>
        </w:tc>
        <w:tc>
          <w:tcPr>
            <w:tcW w:w="10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58DB81F" w14:textId="77777777" w:rsidR="002C561A" w:rsidRDefault="00564CC5">
            <w:pPr>
              <w:spacing w:after="20" w:line="252" w:lineRule="auto"/>
            </w:pPr>
            <w:r>
              <w:rPr>
                <w:sz w:val="15"/>
                <w:szCs w:val="15"/>
              </w:rPr>
              <w:t>HU-031</w:t>
            </w:r>
          </w:p>
        </w:tc>
      </w:tr>
      <w:tr w:rsidR="002C561A" w14:paraId="632429B5"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4A46A15" w14:textId="77777777" w:rsidR="002C561A" w:rsidRDefault="00564CC5">
            <w:pPr>
              <w:spacing w:after="20" w:line="252" w:lineRule="auto"/>
            </w:pPr>
            <w:r>
              <w:rPr>
                <w:sz w:val="15"/>
                <w:szCs w:val="15"/>
              </w:rPr>
              <w:t>07</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2868762" w14:textId="77777777" w:rsidR="002C561A" w:rsidRDefault="00564CC5">
            <w:pPr>
              <w:spacing w:after="20" w:line="252" w:lineRule="auto"/>
            </w:pPr>
            <w:r>
              <w:rPr>
                <w:sz w:val="15"/>
                <w:szCs w:val="15"/>
              </w:rPr>
              <w:t>Agenda: disponibilidad y bloqueos</w:t>
            </w: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E04C00D" w14:textId="77777777" w:rsidR="002C561A" w:rsidRDefault="00564CC5">
            <w:pPr>
              <w:spacing w:after="20" w:line="252" w:lineRule="auto"/>
            </w:pPr>
            <w:r>
              <w:rPr>
                <w:sz w:val="15"/>
                <w:szCs w:val="15"/>
              </w:rPr>
              <w:t>5.5</w:t>
            </w:r>
          </w:p>
        </w:tc>
        <w:tc>
          <w:tcPr>
            <w:tcW w:w="460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7487989" w14:textId="77777777" w:rsidR="002C561A" w:rsidRDefault="00564CC5">
            <w:pPr>
              <w:spacing w:after="20" w:line="252" w:lineRule="auto"/>
            </w:pPr>
            <w:r>
              <w:rPr>
                <w:sz w:val="15"/>
                <w:szCs w:val="15"/>
              </w:rPr>
              <w:t>Consulta administrativa de disponibilidad y acciones de crear disponibilidad o bloqueo.</w:t>
            </w:r>
          </w:p>
        </w:tc>
        <w:tc>
          <w:tcPr>
            <w:tcW w:w="10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6B22D6" w14:textId="77777777" w:rsidR="002C561A" w:rsidRDefault="00564CC5">
            <w:pPr>
              <w:spacing w:after="20" w:line="252" w:lineRule="auto"/>
            </w:pPr>
            <w:r>
              <w:rPr>
                <w:sz w:val="15"/>
                <w:szCs w:val="15"/>
              </w:rPr>
              <w:t>HU-032</w:t>
            </w:r>
          </w:p>
        </w:tc>
      </w:tr>
      <w:tr w:rsidR="002C561A" w14:paraId="4E0AF09F"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D60E6E9" w14:textId="77777777" w:rsidR="002C561A" w:rsidRDefault="00564CC5">
            <w:pPr>
              <w:spacing w:after="20" w:line="252" w:lineRule="auto"/>
            </w:pPr>
            <w:r>
              <w:rPr>
                <w:sz w:val="15"/>
                <w:szCs w:val="15"/>
              </w:rPr>
              <w:t>08</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87678B" w14:textId="77777777" w:rsidR="002C561A" w:rsidRDefault="00564CC5">
            <w:pPr>
              <w:spacing w:after="20" w:line="252" w:lineRule="auto"/>
            </w:pPr>
            <w:r>
              <w:rPr>
                <w:sz w:val="15"/>
                <w:szCs w:val="15"/>
              </w:rPr>
              <w:t>Asistencia</w:t>
            </w: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9BEC61" w14:textId="77777777" w:rsidR="002C561A" w:rsidRDefault="00564CC5">
            <w:pPr>
              <w:spacing w:after="20" w:line="252" w:lineRule="auto"/>
            </w:pPr>
            <w:r>
              <w:rPr>
                <w:sz w:val="15"/>
                <w:szCs w:val="15"/>
              </w:rPr>
              <w:t>5.6</w:t>
            </w:r>
          </w:p>
        </w:tc>
        <w:tc>
          <w:tcPr>
            <w:tcW w:w="460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AC81783" w14:textId="77777777" w:rsidR="002C561A" w:rsidRDefault="00564CC5">
            <w:pPr>
              <w:spacing w:after="20" w:line="252" w:lineRule="auto"/>
            </w:pPr>
            <w:r>
              <w:rPr>
                <w:sz w:val="15"/>
                <w:szCs w:val="15"/>
              </w:rPr>
              <w:t>Citas con acciones "Registrar atendida" y "Registrar inasistencia".</w:t>
            </w:r>
          </w:p>
        </w:tc>
        <w:tc>
          <w:tcPr>
            <w:tcW w:w="10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93AC100" w14:textId="77777777" w:rsidR="002C561A" w:rsidRDefault="00564CC5">
            <w:pPr>
              <w:spacing w:after="20" w:line="252" w:lineRule="auto"/>
            </w:pPr>
            <w:r>
              <w:rPr>
                <w:sz w:val="15"/>
                <w:szCs w:val="15"/>
              </w:rPr>
              <w:t>HU-033</w:t>
            </w:r>
          </w:p>
        </w:tc>
      </w:tr>
      <w:tr w:rsidR="002C561A" w14:paraId="5D6C866C"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4BDD284" w14:textId="77777777" w:rsidR="002C561A" w:rsidRDefault="00564CC5">
            <w:pPr>
              <w:spacing w:after="20" w:line="252" w:lineRule="auto"/>
            </w:pPr>
            <w:r>
              <w:rPr>
                <w:sz w:val="15"/>
                <w:szCs w:val="15"/>
              </w:rPr>
              <w:t>09</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141C1C2" w14:textId="77777777" w:rsidR="002C561A" w:rsidRDefault="00564CC5">
            <w:pPr>
              <w:spacing w:after="20" w:line="252" w:lineRule="auto"/>
            </w:pPr>
            <w:r>
              <w:rPr>
                <w:sz w:val="15"/>
                <w:szCs w:val="15"/>
              </w:rPr>
              <w:t>Supervisión de reasignaciones</w:t>
            </w: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2B304F8" w14:textId="77777777" w:rsidR="002C561A" w:rsidRDefault="00564CC5">
            <w:pPr>
              <w:spacing w:after="20" w:line="252" w:lineRule="auto"/>
            </w:pPr>
            <w:r>
              <w:rPr>
                <w:sz w:val="15"/>
                <w:szCs w:val="15"/>
              </w:rPr>
              <w:t>5.7</w:t>
            </w:r>
          </w:p>
        </w:tc>
        <w:tc>
          <w:tcPr>
            <w:tcW w:w="460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8D2819A" w14:textId="77777777" w:rsidR="002C561A" w:rsidRDefault="00564CC5">
            <w:pPr>
              <w:spacing w:after="20" w:line="252" w:lineRule="auto"/>
            </w:pPr>
            <w:r>
              <w:rPr>
                <w:sz w:val="15"/>
                <w:szCs w:val="15"/>
              </w:rPr>
              <w:t>Proceso EXHAUSTED con política versionada (PRIORITY_THEN_WAITING, 30 min), estado del cupo RELEASED y cancelación de origen.</w:t>
            </w:r>
          </w:p>
        </w:tc>
        <w:tc>
          <w:tcPr>
            <w:tcW w:w="10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EC2ACD1" w14:textId="77777777" w:rsidR="002C561A" w:rsidRDefault="00564CC5">
            <w:pPr>
              <w:spacing w:after="20" w:line="252" w:lineRule="auto"/>
            </w:pPr>
            <w:r>
              <w:rPr>
                <w:sz w:val="15"/>
                <w:szCs w:val="15"/>
              </w:rPr>
              <w:t>HU-036</w:t>
            </w:r>
          </w:p>
        </w:tc>
      </w:tr>
      <w:tr w:rsidR="002C561A" w14:paraId="7980A5A6"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76DB56D" w14:textId="77777777" w:rsidR="002C561A" w:rsidRDefault="00564CC5">
            <w:pPr>
              <w:spacing w:after="20" w:line="252" w:lineRule="auto"/>
            </w:pPr>
            <w:r>
              <w:rPr>
                <w:sz w:val="15"/>
                <w:szCs w:val="15"/>
              </w:rPr>
              <w:t>10</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6D5E86C" w14:textId="77777777" w:rsidR="002C561A" w:rsidRDefault="00564CC5">
            <w:pPr>
              <w:spacing w:after="20" w:line="252" w:lineRule="auto"/>
            </w:pPr>
            <w:r>
              <w:rPr>
                <w:sz w:val="15"/>
                <w:szCs w:val="15"/>
              </w:rPr>
              <w:t>Reportes</w:t>
            </w: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7423832" w14:textId="77777777" w:rsidR="002C561A" w:rsidRDefault="00564CC5">
            <w:pPr>
              <w:spacing w:after="20" w:line="252" w:lineRule="auto"/>
            </w:pPr>
            <w:r>
              <w:rPr>
                <w:sz w:val="15"/>
                <w:szCs w:val="15"/>
              </w:rPr>
              <w:t>5.8</w:t>
            </w:r>
          </w:p>
        </w:tc>
        <w:tc>
          <w:tcPr>
            <w:tcW w:w="460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272C282" w14:textId="77777777" w:rsidR="002C561A" w:rsidRDefault="00564CC5">
            <w:pPr>
              <w:spacing w:after="20" w:line="252" w:lineRule="auto"/>
            </w:pPr>
            <w:r>
              <w:rPr>
                <w:sz w:val="15"/>
                <w:szCs w:val="15"/>
              </w:rPr>
              <w:t>Indicadores del período: citas, cancelaciones, inasistencias y recuperación de cupos.</w:t>
            </w:r>
          </w:p>
        </w:tc>
        <w:tc>
          <w:tcPr>
            <w:tcW w:w="10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79CE818" w14:textId="77777777" w:rsidR="002C561A" w:rsidRDefault="00564CC5">
            <w:pPr>
              <w:spacing w:after="20" w:line="252" w:lineRule="auto"/>
            </w:pPr>
            <w:r>
              <w:rPr>
                <w:sz w:val="15"/>
                <w:szCs w:val="15"/>
              </w:rPr>
              <w:t>HU-037</w:t>
            </w:r>
          </w:p>
        </w:tc>
      </w:tr>
      <w:tr w:rsidR="002C561A" w14:paraId="6447DC7C"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75FD5B4" w14:textId="77777777" w:rsidR="002C561A" w:rsidRDefault="00564CC5">
            <w:pPr>
              <w:spacing w:after="20" w:line="252" w:lineRule="auto"/>
            </w:pPr>
            <w:r>
              <w:rPr>
                <w:sz w:val="15"/>
                <w:szCs w:val="15"/>
              </w:rPr>
              <w:t>11</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29632BC" w14:textId="77777777" w:rsidR="002C561A" w:rsidRDefault="00564CC5">
            <w:pPr>
              <w:spacing w:after="20" w:line="252" w:lineRule="auto"/>
            </w:pPr>
            <w:r>
              <w:rPr>
                <w:sz w:val="15"/>
                <w:szCs w:val="15"/>
              </w:rPr>
              <w:t>Auditoría</w:t>
            </w: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7250FB2" w14:textId="77777777" w:rsidR="002C561A" w:rsidRDefault="00564CC5">
            <w:pPr>
              <w:spacing w:after="20" w:line="252" w:lineRule="auto"/>
            </w:pPr>
            <w:r>
              <w:rPr>
                <w:sz w:val="15"/>
                <w:szCs w:val="15"/>
              </w:rPr>
              <w:t>5.9</w:t>
            </w:r>
          </w:p>
        </w:tc>
        <w:tc>
          <w:tcPr>
            <w:tcW w:w="460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3D7D862" w14:textId="77777777" w:rsidR="002C561A" w:rsidRDefault="00564CC5">
            <w:pPr>
              <w:spacing w:after="20" w:line="252" w:lineRule="auto"/>
            </w:pPr>
            <w:r>
              <w:rPr>
                <w:sz w:val="15"/>
                <w:szCs w:val="15"/>
              </w:rPr>
              <w:t>Eventos registrados (APPOINTMENT_CREATED) con actor, recurso, transición y filtros.</w:t>
            </w:r>
          </w:p>
        </w:tc>
        <w:tc>
          <w:tcPr>
            <w:tcW w:w="10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A9514B3" w14:textId="77777777" w:rsidR="002C561A" w:rsidRDefault="00564CC5">
            <w:pPr>
              <w:spacing w:after="20" w:line="252" w:lineRule="auto"/>
            </w:pPr>
            <w:r>
              <w:rPr>
                <w:sz w:val="15"/>
                <w:szCs w:val="15"/>
              </w:rPr>
              <w:t>HU-038</w:t>
            </w:r>
          </w:p>
        </w:tc>
      </w:tr>
      <w:tr w:rsidR="002C561A" w14:paraId="2FDAA3C9" w14:textId="77777777">
        <w:tblPrEx>
          <w:tblCellMar>
            <w:top w:w="0" w:type="dxa"/>
            <w:bottom w:w="0" w:type="dxa"/>
          </w:tblCellMar>
        </w:tblPrEx>
        <w:trPr>
          <w:cantSplit/>
        </w:trPr>
        <w:tc>
          <w:tcPr>
            <w:tcW w:w="4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3E2697F" w14:textId="77777777" w:rsidR="002C561A" w:rsidRDefault="00564CC5">
            <w:pPr>
              <w:spacing w:after="20" w:line="252" w:lineRule="auto"/>
            </w:pPr>
            <w:r>
              <w:rPr>
                <w:sz w:val="15"/>
                <w:szCs w:val="15"/>
              </w:rPr>
              <w:t>12</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FF60EEC" w14:textId="77777777" w:rsidR="002C561A" w:rsidRDefault="00564CC5">
            <w:pPr>
              <w:spacing w:after="20" w:line="252" w:lineRule="auto"/>
            </w:pPr>
            <w:r>
              <w:rPr>
                <w:sz w:val="15"/>
                <w:szCs w:val="15"/>
              </w:rPr>
              <w:t>Contexto y cuenta</w:t>
            </w: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DA728C8" w14:textId="77777777" w:rsidR="002C561A" w:rsidRDefault="00564CC5">
            <w:pPr>
              <w:spacing w:after="20" w:line="252" w:lineRule="auto"/>
            </w:pPr>
            <w:r>
              <w:rPr>
                <w:sz w:val="15"/>
                <w:szCs w:val="15"/>
              </w:rPr>
              <w:t>5.10</w:t>
            </w:r>
          </w:p>
        </w:tc>
        <w:tc>
          <w:tcPr>
            <w:tcW w:w="460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0D47193" w14:textId="77777777" w:rsidR="002C561A" w:rsidRDefault="00564CC5">
            <w:pPr>
              <w:spacing w:after="20" w:line="252" w:lineRule="auto"/>
            </w:pPr>
            <w:r>
              <w:rPr>
                <w:sz w:val="15"/>
                <w:szCs w:val="15"/>
              </w:rPr>
              <w:t>Institución y roles demo de la sesión; muestra la autorización por roles y permisos.</w:t>
            </w:r>
          </w:p>
        </w:tc>
        <w:tc>
          <w:tcPr>
            <w:tcW w:w="10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115E40D" w14:textId="77777777" w:rsidR="002C561A" w:rsidRDefault="00564CC5">
            <w:pPr>
              <w:spacing w:after="20" w:line="252" w:lineRule="auto"/>
            </w:pPr>
            <w:r>
              <w:rPr>
                <w:sz w:val="15"/>
                <w:szCs w:val="15"/>
              </w:rPr>
              <w:t>HU-028</w:t>
            </w:r>
          </w:p>
        </w:tc>
      </w:tr>
    </w:tbl>
    <w:p w14:paraId="71CA206C" w14:textId="77777777" w:rsidR="002C561A" w:rsidRDefault="00564CC5">
      <w:pPr>
        <w:keepNext/>
        <w:spacing w:before="80" w:after="60"/>
        <w:jc w:val="center"/>
      </w:pPr>
      <w:r>
        <w:rPr>
          <w:noProof/>
        </w:rPr>
        <w:lastRenderedPageBreak/>
        <w:drawing>
          <wp:inline distT="0" distB="0" distL="0" distR="0" wp14:anchorId="57D15049" wp14:editId="1401F124">
            <wp:extent cx="4933950" cy="2657475"/>
            <wp:effectExtent l="0" t="0" r="0" b="0"/>
            <wp:docPr id="774180186" name="Imagen 77418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33950" cy="2657475"/>
                    </a:xfrm>
                    <a:prstGeom prst="rect">
                      <a:avLst/>
                    </a:prstGeom>
                  </pic:spPr>
                </pic:pic>
              </a:graphicData>
            </a:graphic>
          </wp:inline>
        </w:drawing>
      </w:r>
    </w:p>
    <w:p w14:paraId="724AB73B" w14:textId="77777777" w:rsidR="002C561A" w:rsidRDefault="00564CC5">
      <w:pPr>
        <w:spacing w:after="200"/>
        <w:jc w:val="center"/>
      </w:pPr>
      <w:r>
        <w:rPr>
          <w:i/>
          <w:iCs/>
          <w:color w:val="5B6573"/>
          <w:sz w:val="17"/>
          <w:szCs w:val="17"/>
        </w:rPr>
        <w:t>Figura 23. Desktop · Login institucional (fuente: Mockups, sección 5.1).</w:t>
      </w:r>
    </w:p>
    <w:p w14:paraId="37645722" w14:textId="77777777" w:rsidR="002C561A" w:rsidRDefault="00564CC5">
      <w:pPr>
        <w:keepNext/>
        <w:spacing w:before="80" w:after="60"/>
        <w:jc w:val="center"/>
      </w:pPr>
      <w:r>
        <w:rPr>
          <w:noProof/>
        </w:rPr>
        <w:drawing>
          <wp:inline distT="0" distB="0" distL="0" distR="0" wp14:anchorId="298CA5C8" wp14:editId="13C0A9DF">
            <wp:extent cx="4933950" cy="2695575"/>
            <wp:effectExtent l="0" t="0" r="0" b="0"/>
            <wp:docPr id="1138936118" name="Imagen 1138936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33950" cy="2695575"/>
                    </a:xfrm>
                    <a:prstGeom prst="rect">
                      <a:avLst/>
                    </a:prstGeom>
                  </pic:spPr>
                </pic:pic>
              </a:graphicData>
            </a:graphic>
          </wp:inline>
        </w:drawing>
      </w:r>
    </w:p>
    <w:p w14:paraId="1F6F8134" w14:textId="77777777" w:rsidR="002C561A" w:rsidRDefault="00564CC5">
      <w:pPr>
        <w:spacing w:after="200"/>
        <w:jc w:val="center"/>
      </w:pPr>
      <w:r>
        <w:rPr>
          <w:i/>
          <w:iCs/>
          <w:color w:val="5B6573"/>
          <w:sz w:val="17"/>
          <w:szCs w:val="17"/>
        </w:rPr>
        <w:t>Figura 24. Desktop · Inicio institucional (fuente: Mockups, sección 5.2).</w:t>
      </w:r>
    </w:p>
    <w:p w14:paraId="13BC772B" w14:textId="77777777" w:rsidR="002C561A" w:rsidRDefault="00564CC5">
      <w:pPr>
        <w:keepNext/>
        <w:spacing w:before="80" w:after="60"/>
        <w:jc w:val="center"/>
      </w:pPr>
      <w:r>
        <w:rPr>
          <w:noProof/>
        </w:rPr>
        <w:drawing>
          <wp:inline distT="0" distB="0" distL="0" distR="0" wp14:anchorId="61419D09" wp14:editId="2D3257FC">
            <wp:extent cx="4933950" cy="2590800"/>
            <wp:effectExtent l="0" t="0" r="0" b="0"/>
            <wp:docPr id="502331906" name="Imagen 50233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33950" cy="2590800"/>
                    </a:xfrm>
                    <a:prstGeom prst="rect">
                      <a:avLst/>
                    </a:prstGeom>
                  </pic:spPr>
                </pic:pic>
              </a:graphicData>
            </a:graphic>
          </wp:inline>
        </w:drawing>
      </w:r>
    </w:p>
    <w:p w14:paraId="403466D7" w14:textId="77777777" w:rsidR="002C561A" w:rsidRDefault="00564CC5">
      <w:pPr>
        <w:spacing w:after="200"/>
        <w:jc w:val="center"/>
      </w:pPr>
      <w:r>
        <w:rPr>
          <w:i/>
          <w:iCs/>
          <w:color w:val="5B6573"/>
          <w:sz w:val="17"/>
          <w:szCs w:val="17"/>
        </w:rPr>
        <w:t>Figura 25. Desktop · Sedes y servicios (1) (fuente: Mockups, sección 5.3).</w:t>
      </w:r>
    </w:p>
    <w:p w14:paraId="355A251E" w14:textId="77777777" w:rsidR="002C561A" w:rsidRDefault="00564CC5">
      <w:pPr>
        <w:keepNext/>
        <w:spacing w:before="80" w:after="60"/>
        <w:jc w:val="center"/>
      </w:pPr>
      <w:r>
        <w:rPr>
          <w:noProof/>
        </w:rPr>
        <w:lastRenderedPageBreak/>
        <w:drawing>
          <wp:inline distT="0" distB="0" distL="0" distR="0" wp14:anchorId="7F661FBB" wp14:editId="0BDC4A30">
            <wp:extent cx="4933950" cy="2609850"/>
            <wp:effectExtent l="0" t="0" r="0" b="0"/>
            <wp:docPr id="408195283" name="Imagen 40819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3950" cy="2609850"/>
                    </a:xfrm>
                    <a:prstGeom prst="rect">
                      <a:avLst/>
                    </a:prstGeom>
                  </pic:spPr>
                </pic:pic>
              </a:graphicData>
            </a:graphic>
          </wp:inline>
        </w:drawing>
      </w:r>
    </w:p>
    <w:p w14:paraId="5E4EAFA9" w14:textId="77777777" w:rsidR="002C561A" w:rsidRDefault="00564CC5">
      <w:pPr>
        <w:spacing w:after="200"/>
        <w:jc w:val="center"/>
      </w:pPr>
      <w:r>
        <w:rPr>
          <w:i/>
          <w:iCs/>
          <w:color w:val="5B6573"/>
          <w:sz w:val="17"/>
          <w:szCs w:val="17"/>
        </w:rPr>
        <w:t>Figura 26. Desktop · Sedes y servicios (2) (fuente: Mockups, sección 5.3).</w:t>
      </w:r>
    </w:p>
    <w:p w14:paraId="0BB5D657" w14:textId="77777777" w:rsidR="002C561A" w:rsidRDefault="00564CC5">
      <w:pPr>
        <w:keepNext/>
        <w:spacing w:before="80" w:after="60"/>
        <w:jc w:val="center"/>
      </w:pPr>
      <w:r>
        <w:rPr>
          <w:noProof/>
        </w:rPr>
        <w:drawing>
          <wp:inline distT="0" distB="0" distL="0" distR="0" wp14:anchorId="1D16D3A7" wp14:editId="0FC27AB3">
            <wp:extent cx="4933950" cy="2609850"/>
            <wp:effectExtent l="0" t="0" r="0" b="0"/>
            <wp:docPr id="1543304390" name="Imagen 154330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33950" cy="2609850"/>
                    </a:xfrm>
                    <a:prstGeom prst="rect">
                      <a:avLst/>
                    </a:prstGeom>
                  </pic:spPr>
                </pic:pic>
              </a:graphicData>
            </a:graphic>
          </wp:inline>
        </w:drawing>
      </w:r>
    </w:p>
    <w:p w14:paraId="59EC8951" w14:textId="77777777" w:rsidR="002C561A" w:rsidRDefault="00564CC5">
      <w:pPr>
        <w:spacing w:after="200"/>
        <w:jc w:val="center"/>
      </w:pPr>
      <w:r>
        <w:rPr>
          <w:i/>
          <w:iCs/>
          <w:color w:val="5B6573"/>
          <w:sz w:val="17"/>
          <w:szCs w:val="17"/>
        </w:rPr>
        <w:t>Figura 27. Desktop · Profesionales (fuente: Mockups, sección 5.4).</w:t>
      </w:r>
    </w:p>
    <w:p w14:paraId="625CCDBA" w14:textId="77777777" w:rsidR="002C561A" w:rsidRDefault="00564CC5">
      <w:pPr>
        <w:keepNext/>
        <w:spacing w:before="80" w:after="60"/>
        <w:jc w:val="center"/>
      </w:pPr>
      <w:r>
        <w:rPr>
          <w:noProof/>
        </w:rPr>
        <w:drawing>
          <wp:inline distT="0" distB="0" distL="0" distR="0" wp14:anchorId="32E9CE04" wp14:editId="4E9130A4">
            <wp:extent cx="4933950" cy="2609850"/>
            <wp:effectExtent l="0" t="0" r="0" b="0"/>
            <wp:docPr id="1771881649" name="Imagen 177188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33950" cy="2609850"/>
                    </a:xfrm>
                    <a:prstGeom prst="rect">
                      <a:avLst/>
                    </a:prstGeom>
                  </pic:spPr>
                </pic:pic>
              </a:graphicData>
            </a:graphic>
          </wp:inline>
        </w:drawing>
      </w:r>
    </w:p>
    <w:p w14:paraId="1D4D4897" w14:textId="77777777" w:rsidR="002C561A" w:rsidRDefault="00564CC5">
      <w:pPr>
        <w:spacing w:after="200"/>
        <w:jc w:val="center"/>
      </w:pPr>
      <w:r>
        <w:rPr>
          <w:i/>
          <w:iCs/>
          <w:color w:val="5B6573"/>
          <w:sz w:val="17"/>
          <w:szCs w:val="17"/>
        </w:rPr>
        <w:t>Figura 28. Desktop · Agenda: consulta de citas (fuente: Mockups, sección 5.5).</w:t>
      </w:r>
    </w:p>
    <w:p w14:paraId="38E69189" w14:textId="77777777" w:rsidR="002C561A" w:rsidRDefault="00564CC5">
      <w:pPr>
        <w:keepNext/>
        <w:spacing w:before="80" w:after="60"/>
        <w:jc w:val="center"/>
      </w:pPr>
      <w:r>
        <w:rPr>
          <w:noProof/>
        </w:rPr>
        <w:lastRenderedPageBreak/>
        <w:drawing>
          <wp:inline distT="0" distB="0" distL="0" distR="0" wp14:anchorId="3303DE78" wp14:editId="367A61BC">
            <wp:extent cx="4933950" cy="2628900"/>
            <wp:effectExtent l="0" t="0" r="0" b="0"/>
            <wp:docPr id="1971304064" name="Imagen 197130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33950" cy="2628900"/>
                    </a:xfrm>
                    <a:prstGeom prst="rect">
                      <a:avLst/>
                    </a:prstGeom>
                  </pic:spPr>
                </pic:pic>
              </a:graphicData>
            </a:graphic>
          </wp:inline>
        </w:drawing>
      </w:r>
    </w:p>
    <w:p w14:paraId="006A15F5" w14:textId="77777777" w:rsidR="002C561A" w:rsidRDefault="00564CC5">
      <w:pPr>
        <w:spacing w:after="200"/>
        <w:jc w:val="center"/>
      </w:pPr>
      <w:r>
        <w:rPr>
          <w:i/>
          <w:iCs/>
          <w:color w:val="5B6573"/>
          <w:sz w:val="17"/>
          <w:szCs w:val="17"/>
        </w:rPr>
        <w:t>Figura 29. Desktop · Agenda: disponibilidad y bloqueos (fuente: Mockups, sección 5.5).</w:t>
      </w:r>
    </w:p>
    <w:p w14:paraId="00D8FBAD" w14:textId="77777777" w:rsidR="002C561A" w:rsidRDefault="00564CC5">
      <w:pPr>
        <w:keepNext/>
        <w:spacing w:before="80" w:after="60"/>
        <w:jc w:val="center"/>
      </w:pPr>
      <w:r>
        <w:rPr>
          <w:noProof/>
        </w:rPr>
        <w:drawing>
          <wp:inline distT="0" distB="0" distL="0" distR="0" wp14:anchorId="10042F5C" wp14:editId="0B998988">
            <wp:extent cx="4933950" cy="2609850"/>
            <wp:effectExtent l="0" t="0" r="0" b="0"/>
            <wp:docPr id="1403417394" name="Imagen 140341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33950" cy="2609850"/>
                    </a:xfrm>
                    <a:prstGeom prst="rect">
                      <a:avLst/>
                    </a:prstGeom>
                  </pic:spPr>
                </pic:pic>
              </a:graphicData>
            </a:graphic>
          </wp:inline>
        </w:drawing>
      </w:r>
    </w:p>
    <w:p w14:paraId="1F3BBAA6" w14:textId="77777777" w:rsidR="002C561A" w:rsidRDefault="00564CC5">
      <w:pPr>
        <w:spacing w:after="200"/>
        <w:jc w:val="center"/>
      </w:pPr>
      <w:r>
        <w:rPr>
          <w:i/>
          <w:iCs/>
          <w:color w:val="5B6573"/>
          <w:sz w:val="17"/>
          <w:szCs w:val="17"/>
        </w:rPr>
        <w:t>Figura 30. Desktop · Asistencia (fuente: Mockups, sección 5.6).</w:t>
      </w:r>
    </w:p>
    <w:p w14:paraId="51742404" w14:textId="77777777" w:rsidR="002C561A" w:rsidRDefault="00564CC5">
      <w:pPr>
        <w:keepNext/>
        <w:spacing w:before="80" w:after="60"/>
        <w:jc w:val="center"/>
      </w:pPr>
      <w:r>
        <w:rPr>
          <w:noProof/>
        </w:rPr>
        <w:drawing>
          <wp:inline distT="0" distB="0" distL="0" distR="0" wp14:anchorId="1C3DE739" wp14:editId="0DDC2DC2">
            <wp:extent cx="4933950" cy="2619375"/>
            <wp:effectExtent l="0" t="0" r="0" b="0"/>
            <wp:docPr id="1673679498" name="Imagen 1673679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33950" cy="2619375"/>
                    </a:xfrm>
                    <a:prstGeom prst="rect">
                      <a:avLst/>
                    </a:prstGeom>
                  </pic:spPr>
                </pic:pic>
              </a:graphicData>
            </a:graphic>
          </wp:inline>
        </w:drawing>
      </w:r>
    </w:p>
    <w:p w14:paraId="6F96975D" w14:textId="77777777" w:rsidR="002C561A" w:rsidRDefault="00564CC5">
      <w:pPr>
        <w:spacing w:after="200"/>
        <w:jc w:val="center"/>
      </w:pPr>
      <w:r>
        <w:rPr>
          <w:i/>
          <w:iCs/>
          <w:color w:val="5B6573"/>
          <w:sz w:val="17"/>
          <w:szCs w:val="17"/>
        </w:rPr>
        <w:t>Figura 31. Desktop · Supervisión de reasignaciones (fuente: Mockups, sección 5.7).</w:t>
      </w:r>
    </w:p>
    <w:p w14:paraId="7F39AE23" w14:textId="77777777" w:rsidR="002C561A" w:rsidRDefault="00564CC5">
      <w:pPr>
        <w:keepNext/>
        <w:spacing w:before="80" w:after="60"/>
        <w:jc w:val="center"/>
      </w:pPr>
      <w:r>
        <w:rPr>
          <w:noProof/>
        </w:rPr>
        <w:lastRenderedPageBreak/>
        <w:drawing>
          <wp:inline distT="0" distB="0" distL="0" distR="0" wp14:anchorId="52D419DB" wp14:editId="2DF0D11C">
            <wp:extent cx="4933950" cy="2609850"/>
            <wp:effectExtent l="0" t="0" r="0" b="0"/>
            <wp:docPr id="867171924" name="Imagen 86717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33950" cy="2609850"/>
                    </a:xfrm>
                    <a:prstGeom prst="rect">
                      <a:avLst/>
                    </a:prstGeom>
                  </pic:spPr>
                </pic:pic>
              </a:graphicData>
            </a:graphic>
          </wp:inline>
        </w:drawing>
      </w:r>
    </w:p>
    <w:p w14:paraId="62DA6F85" w14:textId="77777777" w:rsidR="002C561A" w:rsidRDefault="00564CC5">
      <w:pPr>
        <w:spacing w:after="200"/>
        <w:jc w:val="center"/>
      </w:pPr>
      <w:r>
        <w:rPr>
          <w:i/>
          <w:iCs/>
          <w:color w:val="5B6573"/>
          <w:sz w:val="17"/>
          <w:szCs w:val="17"/>
        </w:rPr>
        <w:t>Figura 32. Desktop · Reportes (fuente: Mockups, sección 5.8).</w:t>
      </w:r>
    </w:p>
    <w:p w14:paraId="70F5366D" w14:textId="77777777" w:rsidR="002C561A" w:rsidRDefault="00564CC5">
      <w:pPr>
        <w:keepNext/>
        <w:spacing w:before="80" w:after="60"/>
        <w:jc w:val="center"/>
      </w:pPr>
      <w:r>
        <w:rPr>
          <w:noProof/>
        </w:rPr>
        <w:drawing>
          <wp:inline distT="0" distB="0" distL="0" distR="0" wp14:anchorId="0A92DDE4" wp14:editId="3F572894">
            <wp:extent cx="4933950" cy="2619375"/>
            <wp:effectExtent l="0" t="0" r="0" b="0"/>
            <wp:docPr id="2016678428" name="Imagen 2016678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33950" cy="2619375"/>
                    </a:xfrm>
                    <a:prstGeom prst="rect">
                      <a:avLst/>
                    </a:prstGeom>
                  </pic:spPr>
                </pic:pic>
              </a:graphicData>
            </a:graphic>
          </wp:inline>
        </w:drawing>
      </w:r>
    </w:p>
    <w:p w14:paraId="0A35F022" w14:textId="77777777" w:rsidR="002C561A" w:rsidRDefault="00564CC5">
      <w:pPr>
        <w:spacing w:after="200"/>
        <w:jc w:val="center"/>
      </w:pPr>
      <w:r>
        <w:rPr>
          <w:i/>
          <w:iCs/>
          <w:color w:val="5B6573"/>
          <w:sz w:val="17"/>
          <w:szCs w:val="17"/>
        </w:rPr>
        <w:t>Figura 33. Desktop · Auditoría (fuente: Mockups, sección 5.9).</w:t>
      </w:r>
    </w:p>
    <w:p w14:paraId="5249F7A1" w14:textId="77777777" w:rsidR="002C561A" w:rsidRDefault="00564CC5">
      <w:pPr>
        <w:keepNext/>
        <w:spacing w:before="80" w:after="60"/>
        <w:jc w:val="center"/>
      </w:pPr>
      <w:r>
        <w:rPr>
          <w:noProof/>
        </w:rPr>
        <w:drawing>
          <wp:inline distT="0" distB="0" distL="0" distR="0" wp14:anchorId="0DBC8AD0" wp14:editId="15260743">
            <wp:extent cx="4933950" cy="2809875"/>
            <wp:effectExtent l="0" t="0" r="0" b="0"/>
            <wp:docPr id="797743697" name="Imagen 79774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33950" cy="2809875"/>
                    </a:xfrm>
                    <a:prstGeom prst="rect">
                      <a:avLst/>
                    </a:prstGeom>
                  </pic:spPr>
                </pic:pic>
              </a:graphicData>
            </a:graphic>
          </wp:inline>
        </w:drawing>
      </w:r>
    </w:p>
    <w:p w14:paraId="7AADCCED" w14:textId="77777777" w:rsidR="002C561A" w:rsidRDefault="00564CC5">
      <w:pPr>
        <w:spacing w:after="200"/>
        <w:jc w:val="center"/>
      </w:pPr>
      <w:r>
        <w:rPr>
          <w:i/>
          <w:iCs/>
          <w:color w:val="5B6573"/>
          <w:sz w:val="17"/>
          <w:szCs w:val="17"/>
        </w:rPr>
        <w:t>Figura 34. Desktop · Contexto y cuenta (fuente: Mockups, sección 5.10).</w:t>
      </w:r>
    </w:p>
    <w:p w14:paraId="789BA072" w14:textId="77777777" w:rsidR="002C561A" w:rsidRDefault="00564CC5">
      <w:pPr>
        <w:pStyle w:val="Ttulo2"/>
      </w:pPr>
      <w:bookmarkStart w:id="8" w:name="_Toc243143319"/>
      <w:r>
        <w:lastRenderedPageBreak/>
        <w:t>4.3 Checklist manual Desktop</w:t>
      </w:r>
      <w:bookmarkEnd w:id="8"/>
    </w:p>
    <w:p w14:paraId="05673B77" w14:textId="77777777" w:rsidR="002C561A" w:rsidRDefault="00564CC5">
      <w:pPr>
        <w:spacing w:after="120" w:line="288" w:lineRule="auto"/>
        <w:jc w:val="both"/>
      </w:pPr>
      <w:r>
        <w:t>Para cerrar la evidencia Desktop sobre el commit entregado, el equipo debe ejecutar este checklist en un equipo con Rust y WebView2 (</w:t>
      </w:r>
      <w:r>
        <w:rPr>
          <w:rFonts w:ascii="Consolas" w:eastAsia="Consolas" w:hAnsi="Consolas" w:cs="Consolas"/>
          <w:color w:val="0B5F66"/>
          <w:sz w:val="19"/>
          <w:szCs w:val="19"/>
        </w:rPr>
        <w:t>npm run tauri -w @citajusta/desktop -- dev</w:t>
      </w:r>
      <w:r>
        <w:t xml:space="preserve">), con la API apuntando a </w:t>
      </w:r>
      <w:r>
        <w:rPr>
          <w:rFonts w:ascii="Consolas" w:eastAsia="Consolas" w:hAnsi="Consolas" w:cs="Consolas"/>
          <w:color w:val="0B5F66"/>
          <w:sz w:val="19"/>
          <w:szCs w:val="19"/>
        </w:rPr>
        <w:t>http://localhost:3000/api/v1</w:t>
      </w:r>
      <w:r>
        <w:t xml:space="preserve"> y cuentas preparadas con los seeds </w:t>
      </w:r>
      <w:r>
        <w:rPr>
          <w:rFonts w:ascii="Consolas" w:eastAsia="Consolas" w:hAnsi="Consolas" w:cs="Consolas"/>
          <w:color w:val="0B5F66"/>
          <w:sz w:val="19"/>
          <w:szCs w:val="19"/>
        </w:rPr>
        <w:t>seed:desktop-*</w:t>
      </w:r>
      <w:r>
        <w:t>. Registrar fecha, responsable y resultado en cada fila.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
        <w:gridCol w:w="1206"/>
        <w:gridCol w:w="2533"/>
        <w:gridCol w:w="2433"/>
        <w:gridCol w:w="713"/>
        <w:gridCol w:w="1073"/>
        <w:gridCol w:w="540"/>
      </w:tblGrid>
      <w:tr w:rsidR="002C561A" w14:paraId="49AA2918" w14:textId="77777777">
        <w:tblPrEx>
          <w:tblCellMar>
            <w:top w:w="0" w:type="dxa"/>
            <w:bottom w:w="0" w:type="dxa"/>
          </w:tblCellMar>
        </w:tblPrEx>
        <w:trPr>
          <w:cantSplit/>
          <w:tblHeader/>
        </w:trPr>
        <w:tc>
          <w:tcPr>
            <w:tcW w:w="541"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460F60E" w14:textId="77777777" w:rsidR="002C561A" w:rsidRDefault="00564CC5">
            <w:pPr>
              <w:spacing w:after="20" w:line="252" w:lineRule="auto"/>
            </w:pPr>
            <w:r>
              <w:rPr>
                <w:b/>
                <w:bCs/>
                <w:color w:val="FFFFFF"/>
                <w:sz w:val="15"/>
                <w:szCs w:val="15"/>
              </w:rPr>
              <w:t>#</w:t>
            </w:r>
          </w:p>
        </w:tc>
        <w:tc>
          <w:tcPr>
            <w:tcW w:w="117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6CC6F45" w14:textId="77777777" w:rsidR="002C561A" w:rsidRDefault="00564CC5">
            <w:pPr>
              <w:spacing w:after="20" w:line="252" w:lineRule="auto"/>
            </w:pPr>
            <w:r>
              <w:rPr>
                <w:b/>
                <w:bCs/>
                <w:color w:val="FFFFFF"/>
                <w:sz w:val="15"/>
                <w:szCs w:val="15"/>
              </w:rPr>
              <w:t>Módulo</w:t>
            </w:r>
          </w:p>
        </w:tc>
        <w:tc>
          <w:tcPr>
            <w:tcW w:w="261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BD59165" w14:textId="77777777" w:rsidR="002C561A" w:rsidRDefault="00564CC5">
            <w:pPr>
              <w:spacing w:after="20" w:line="252" w:lineRule="auto"/>
            </w:pPr>
            <w:r>
              <w:rPr>
                <w:b/>
                <w:bCs/>
                <w:color w:val="FFFFFF"/>
                <w:sz w:val="15"/>
                <w:szCs w:val="15"/>
              </w:rPr>
              <w:t>Pasos</w:t>
            </w:r>
          </w:p>
        </w:tc>
        <w:tc>
          <w:tcPr>
            <w:tcW w:w="252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B3795BF" w14:textId="77777777" w:rsidR="002C561A" w:rsidRDefault="00564CC5">
            <w:pPr>
              <w:spacing w:after="20" w:line="252" w:lineRule="auto"/>
            </w:pPr>
            <w:r>
              <w:rPr>
                <w:b/>
                <w:bCs/>
                <w:color w:val="FFFFFF"/>
                <w:sz w:val="15"/>
                <w:szCs w:val="15"/>
              </w:rPr>
              <w:t>Resultado esperado</w:t>
            </w:r>
          </w:p>
        </w:tc>
        <w:tc>
          <w:tcPr>
            <w:tcW w:w="72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E78BA38" w14:textId="77777777" w:rsidR="002C561A" w:rsidRDefault="00564CC5">
            <w:pPr>
              <w:spacing w:after="20" w:line="252" w:lineRule="auto"/>
            </w:pPr>
            <w:r>
              <w:rPr>
                <w:b/>
                <w:bCs/>
                <w:color w:val="FFFFFF"/>
                <w:sz w:val="15"/>
                <w:szCs w:val="15"/>
              </w:rPr>
              <w:t>Fecha</w:t>
            </w:r>
          </w:p>
        </w:tc>
        <w:tc>
          <w:tcPr>
            <w:tcW w:w="90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88CDDAC" w14:textId="77777777" w:rsidR="002C561A" w:rsidRDefault="00564CC5">
            <w:pPr>
              <w:spacing w:after="20" w:line="252" w:lineRule="auto"/>
            </w:pPr>
            <w:r>
              <w:rPr>
                <w:b/>
                <w:bCs/>
                <w:color w:val="FFFFFF"/>
                <w:sz w:val="15"/>
                <w:szCs w:val="15"/>
              </w:rPr>
              <w:t>Responsable</w:t>
            </w:r>
          </w:p>
        </w:tc>
        <w:tc>
          <w:tcPr>
            <w:tcW w:w="54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F20D578" w14:textId="77777777" w:rsidR="002C561A" w:rsidRDefault="00564CC5">
            <w:pPr>
              <w:spacing w:after="20" w:line="252" w:lineRule="auto"/>
            </w:pPr>
            <w:r>
              <w:rPr>
                <w:b/>
                <w:bCs/>
                <w:color w:val="FFFFFF"/>
                <w:sz w:val="15"/>
                <w:szCs w:val="15"/>
              </w:rPr>
              <w:t>OK / NOK</w:t>
            </w:r>
          </w:p>
        </w:tc>
      </w:tr>
      <w:tr w:rsidR="002C561A" w14:paraId="5A458EF5"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FF76905" w14:textId="77777777" w:rsidR="002C561A" w:rsidRDefault="00564CC5">
            <w:pPr>
              <w:spacing w:after="20" w:line="252" w:lineRule="auto"/>
            </w:pPr>
            <w:r>
              <w:rPr>
                <w:sz w:val="15"/>
                <w:szCs w:val="15"/>
              </w:rPr>
              <w:t>D-01</w:t>
            </w:r>
          </w:p>
        </w:tc>
        <w:tc>
          <w:tcPr>
            <w:tcW w:w="117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1849C7C" w14:textId="77777777" w:rsidR="002C561A" w:rsidRDefault="00564CC5">
            <w:pPr>
              <w:spacing w:after="20" w:line="252" w:lineRule="auto"/>
            </w:pPr>
            <w:r>
              <w:rPr>
                <w:sz w:val="15"/>
                <w:szCs w:val="15"/>
              </w:rPr>
              <w:t>Login</w:t>
            </w:r>
          </w:p>
        </w:tc>
        <w:tc>
          <w:tcPr>
            <w:tcW w:w="261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7743FAE" w14:textId="77777777" w:rsidR="002C561A" w:rsidRDefault="00564CC5">
            <w:pPr>
              <w:spacing w:after="20" w:line="252" w:lineRule="auto"/>
            </w:pPr>
            <w:r>
              <w:rPr>
                <w:sz w:val="15"/>
                <w:szCs w:val="15"/>
              </w:rPr>
              <w:t>Iniciar sesión con una cuenta con roles demo; cerrar sesión y reabrir la app</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1BBA8CA" w14:textId="77777777" w:rsidR="002C561A" w:rsidRDefault="00564CC5">
            <w:pPr>
              <w:spacing w:after="20" w:line="252" w:lineRule="auto"/>
            </w:pPr>
            <w:r>
              <w:rPr>
                <w:sz w:val="15"/>
                <w:szCs w:val="15"/>
              </w:rPr>
              <w:t>Acceso correcto; tras reabrir se exige login (token sólo en memoria)</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7471829"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D76C160"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FE5499B" w14:textId="77777777" w:rsidR="002C561A" w:rsidRDefault="002C561A">
            <w:pPr>
              <w:spacing w:after="20" w:line="252" w:lineRule="auto"/>
            </w:pPr>
          </w:p>
        </w:tc>
      </w:tr>
      <w:tr w:rsidR="002C561A" w14:paraId="53E410D1"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98A2A11" w14:textId="77777777" w:rsidR="002C561A" w:rsidRDefault="00564CC5">
            <w:pPr>
              <w:spacing w:after="20" w:line="252" w:lineRule="auto"/>
            </w:pPr>
            <w:r>
              <w:rPr>
                <w:sz w:val="15"/>
                <w:szCs w:val="15"/>
              </w:rPr>
              <w:t>D-02</w:t>
            </w:r>
          </w:p>
        </w:tc>
        <w:tc>
          <w:tcPr>
            <w:tcW w:w="117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47C9895" w14:textId="77777777" w:rsidR="002C561A" w:rsidRDefault="00564CC5">
            <w:pPr>
              <w:spacing w:after="20" w:line="252" w:lineRule="auto"/>
            </w:pPr>
            <w:r>
              <w:rPr>
                <w:sz w:val="15"/>
                <w:szCs w:val="15"/>
              </w:rPr>
              <w:t>Contexto</w:t>
            </w:r>
          </w:p>
        </w:tc>
        <w:tc>
          <w:tcPr>
            <w:tcW w:w="261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AF64DC4" w14:textId="77777777" w:rsidR="002C561A" w:rsidRDefault="00564CC5">
            <w:pPr>
              <w:spacing w:after="20" w:line="252" w:lineRule="auto"/>
            </w:pPr>
            <w:r>
              <w:rPr>
                <w:sz w:val="15"/>
                <w:szCs w:val="15"/>
              </w:rPr>
              <w:t>Abrir "Contexto y cuenta" y aplicar la institución demo sin sede</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612368A" w14:textId="77777777" w:rsidR="002C561A" w:rsidRDefault="00564CC5">
            <w:pPr>
              <w:spacing w:after="20" w:line="252" w:lineRule="auto"/>
            </w:pPr>
            <w:r>
              <w:rPr>
                <w:sz w:val="15"/>
                <w:szCs w:val="15"/>
              </w:rPr>
              <w:t>Se listan institución y roles; los módulos se habilitan según permisos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3C319E8"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EC5C7F2"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49499FC" w14:textId="77777777" w:rsidR="002C561A" w:rsidRDefault="002C561A">
            <w:pPr>
              <w:spacing w:after="20" w:line="252" w:lineRule="auto"/>
            </w:pPr>
          </w:p>
        </w:tc>
      </w:tr>
      <w:tr w:rsidR="002C561A" w14:paraId="62511A3D"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660B92" w14:textId="77777777" w:rsidR="002C561A" w:rsidRDefault="00564CC5">
            <w:pPr>
              <w:spacing w:after="20" w:line="252" w:lineRule="auto"/>
            </w:pPr>
            <w:r>
              <w:rPr>
                <w:sz w:val="15"/>
                <w:szCs w:val="15"/>
              </w:rPr>
              <w:t>D-03</w:t>
            </w:r>
          </w:p>
        </w:tc>
        <w:tc>
          <w:tcPr>
            <w:tcW w:w="117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8D6E497" w14:textId="77777777" w:rsidR="002C561A" w:rsidRDefault="00564CC5">
            <w:pPr>
              <w:spacing w:after="20" w:line="252" w:lineRule="auto"/>
            </w:pPr>
            <w:r>
              <w:rPr>
                <w:sz w:val="15"/>
                <w:szCs w:val="15"/>
              </w:rPr>
              <w:t>Sedes y servicios</w:t>
            </w:r>
          </w:p>
        </w:tc>
        <w:tc>
          <w:tcPr>
            <w:tcW w:w="261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70C34C5" w14:textId="77777777" w:rsidR="002C561A" w:rsidRDefault="00564CC5">
            <w:pPr>
              <w:spacing w:after="20" w:line="252" w:lineRule="auto"/>
            </w:pPr>
            <w:r>
              <w:rPr>
                <w:sz w:val="15"/>
                <w:szCs w:val="15"/>
              </w:rPr>
              <w:t>Crear y editar un servicio demo; desactivar y reactivar</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A514116" w14:textId="77777777" w:rsidR="002C561A" w:rsidRDefault="00564CC5">
            <w:pPr>
              <w:spacing w:after="20" w:line="252" w:lineRule="auto"/>
            </w:pPr>
            <w:r>
              <w:rPr>
                <w:sz w:val="15"/>
                <w:szCs w:val="15"/>
              </w:rPr>
              <w:t>Cambios persistidos; sin acceso a otra institución</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A3AA276"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6776EEB"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EE71658" w14:textId="77777777" w:rsidR="002C561A" w:rsidRDefault="002C561A">
            <w:pPr>
              <w:spacing w:after="20" w:line="252" w:lineRule="auto"/>
            </w:pPr>
          </w:p>
        </w:tc>
      </w:tr>
      <w:tr w:rsidR="002C561A" w14:paraId="52D327DF"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C68820E" w14:textId="77777777" w:rsidR="002C561A" w:rsidRDefault="00564CC5">
            <w:pPr>
              <w:spacing w:after="20" w:line="252" w:lineRule="auto"/>
            </w:pPr>
            <w:r>
              <w:rPr>
                <w:sz w:val="15"/>
                <w:szCs w:val="15"/>
              </w:rPr>
              <w:t>D-04</w:t>
            </w:r>
          </w:p>
        </w:tc>
        <w:tc>
          <w:tcPr>
            <w:tcW w:w="117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0524281" w14:textId="77777777" w:rsidR="002C561A" w:rsidRDefault="00564CC5">
            <w:pPr>
              <w:spacing w:after="20" w:line="252" w:lineRule="auto"/>
            </w:pPr>
            <w:r>
              <w:rPr>
                <w:sz w:val="15"/>
                <w:szCs w:val="15"/>
              </w:rPr>
              <w:t>Profesionales</w:t>
            </w:r>
          </w:p>
        </w:tc>
        <w:tc>
          <w:tcPr>
            <w:tcW w:w="261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ECE2C86" w14:textId="77777777" w:rsidR="002C561A" w:rsidRDefault="00564CC5">
            <w:pPr>
              <w:spacing w:after="20" w:line="252" w:lineRule="auto"/>
            </w:pPr>
            <w:r>
              <w:rPr>
                <w:sz w:val="15"/>
                <w:szCs w:val="15"/>
              </w:rPr>
              <w:t>Buscar cuenta elegible por correo y crear un profesional</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68EEC78" w14:textId="77777777" w:rsidR="002C561A" w:rsidRDefault="00564CC5">
            <w:pPr>
              <w:spacing w:after="20" w:line="252" w:lineRule="auto"/>
            </w:pPr>
            <w:r>
              <w:rPr>
                <w:sz w:val="15"/>
                <w:szCs w:val="15"/>
              </w:rPr>
              <w:t>Profesional creado con sedes y servicios activos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4127EA0"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490A174"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B8EDD79" w14:textId="77777777" w:rsidR="002C561A" w:rsidRDefault="002C561A">
            <w:pPr>
              <w:spacing w:after="20" w:line="252" w:lineRule="auto"/>
            </w:pPr>
          </w:p>
        </w:tc>
      </w:tr>
      <w:tr w:rsidR="002C561A" w14:paraId="29CEAAC3"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9AD89B4" w14:textId="77777777" w:rsidR="002C561A" w:rsidRDefault="00564CC5">
            <w:pPr>
              <w:spacing w:after="20" w:line="252" w:lineRule="auto"/>
            </w:pPr>
            <w:r>
              <w:rPr>
                <w:sz w:val="15"/>
                <w:szCs w:val="15"/>
              </w:rPr>
              <w:t>D-05</w:t>
            </w:r>
          </w:p>
        </w:tc>
        <w:tc>
          <w:tcPr>
            <w:tcW w:w="117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188833F" w14:textId="77777777" w:rsidR="002C561A" w:rsidRDefault="00564CC5">
            <w:pPr>
              <w:spacing w:after="20" w:line="252" w:lineRule="auto"/>
            </w:pPr>
            <w:r>
              <w:rPr>
                <w:sz w:val="15"/>
                <w:szCs w:val="15"/>
              </w:rPr>
              <w:t>Agenda</w:t>
            </w:r>
          </w:p>
        </w:tc>
        <w:tc>
          <w:tcPr>
            <w:tcW w:w="261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200551" w14:textId="77777777" w:rsidR="002C561A" w:rsidRDefault="00564CC5">
            <w:pPr>
              <w:spacing w:after="20" w:line="252" w:lineRule="auto"/>
            </w:pPr>
            <w:r>
              <w:rPr>
                <w:sz w:val="15"/>
                <w:szCs w:val="15"/>
              </w:rPr>
              <w:t>Consultar el día de una reserva hecha desde Web</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078D0D0" w14:textId="77777777" w:rsidR="002C561A" w:rsidRDefault="00564CC5">
            <w:pPr>
              <w:spacing w:after="20" w:line="252" w:lineRule="auto"/>
            </w:pPr>
            <w:r>
              <w:rPr>
                <w:sz w:val="15"/>
                <w:szCs w:val="15"/>
              </w:rPr>
              <w:t>La cita aparece con origen WEB y estado AGENDADA</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5EF93FB"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30CC48D"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BDD09D3" w14:textId="77777777" w:rsidR="002C561A" w:rsidRDefault="002C561A">
            <w:pPr>
              <w:spacing w:after="20" w:line="252" w:lineRule="auto"/>
            </w:pPr>
          </w:p>
        </w:tc>
      </w:tr>
      <w:tr w:rsidR="002C561A" w14:paraId="500EF17C"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879BCC6" w14:textId="77777777" w:rsidR="002C561A" w:rsidRDefault="00564CC5">
            <w:pPr>
              <w:spacing w:after="20" w:line="252" w:lineRule="auto"/>
            </w:pPr>
            <w:r>
              <w:rPr>
                <w:sz w:val="15"/>
                <w:szCs w:val="15"/>
              </w:rPr>
              <w:t>D-06</w:t>
            </w:r>
          </w:p>
        </w:tc>
        <w:tc>
          <w:tcPr>
            <w:tcW w:w="117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14BF223" w14:textId="77777777" w:rsidR="002C561A" w:rsidRDefault="00564CC5">
            <w:pPr>
              <w:spacing w:after="20" w:line="252" w:lineRule="auto"/>
            </w:pPr>
            <w:r>
              <w:rPr>
                <w:sz w:val="15"/>
                <w:szCs w:val="15"/>
              </w:rPr>
              <w:t>Disponibilidad</w:t>
            </w:r>
          </w:p>
        </w:tc>
        <w:tc>
          <w:tcPr>
            <w:tcW w:w="261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950C73" w14:textId="77777777" w:rsidR="002C561A" w:rsidRDefault="00564CC5">
            <w:pPr>
              <w:spacing w:after="20" w:line="252" w:lineRule="auto"/>
            </w:pPr>
            <w:r>
              <w:rPr>
                <w:sz w:val="15"/>
                <w:szCs w:val="15"/>
              </w:rPr>
              <w:t>Crear una disponibilidad futura y un bloqueo superpuesto</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60B4243" w14:textId="77777777" w:rsidR="002C561A" w:rsidRDefault="00564CC5">
            <w:pPr>
              <w:spacing w:after="20" w:line="252" w:lineRule="auto"/>
            </w:pPr>
            <w:r>
              <w:rPr>
                <w:sz w:val="15"/>
                <w:szCs w:val="15"/>
              </w:rPr>
              <w:t>Cupos materializados; los cupos bloqueados no se ofrecen en Web</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8F9DDCD"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4BEFD07"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DFDE38A" w14:textId="77777777" w:rsidR="002C561A" w:rsidRDefault="002C561A">
            <w:pPr>
              <w:spacing w:after="20" w:line="252" w:lineRule="auto"/>
            </w:pPr>
          </w:p>
        </w:tc>
      </w:tr>
      <w:tr w:rsidR="002C561A" w14:paraId="18DAA36A"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852FF68" w14:textId="77777777" w:rsidR="002C561A" w:rsidRDefault="00564CC5">
            <w:pPr>
              <w:spacing w:after="20" w:line="252" w:lineRule="auto"/>
            </w:pPr>
            <w:r>
              <w:rPr>
                <w:sz w:val="15"/>
                <w:szCs w:val="15"/>
              </w:rPr>
              <w:t>D-07</w:t>
            </w:r>
          </w:p>
        </w:tc>
        <w:tc>
          <w:tcPr>
            <w:tcW w:w="117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31D1F0F" w14:textId="77777777" w:rsidR="002C561A" w:rsidRDefault="00564CC5">
            <w:pPr>
              <w:spacing w:after="20" w:line="252" w:lineRule="auto"/>
            </w:pPr>
            <w:r>
              <w:rPr>
                <w:sz w:val="15"/>
                <w:szCs w:val="15"/>
              </w:rPr>
              <w:t>Asistencia</w:t>
            </w:r>
          </w:p>
        </w:tc>
        <w:tc>
          <w:tcPr>
            <w:tcW w:w="261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F3D59F8" w14:textId="77777777" w:rsidR="002C561A" w:rsidRDefault="00564CC5">
            <w:pPr>
              <w:spacing w:after="20" w:line="252" w:lineRule="auto"/>
            </w:pPr>
            <w:r>
              <w:rPr>
                <w:sz w:val="15"/>
                <w:szCs w:val="15"/>
              </w:rPr>
              <w:t>Registrar "atendida" en una cita AGENDADA; repetir</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FB13891" w14:textId="77777777" w:rsidR="002C561A" w:rsidRDefault="00564CC5">
            <w:pPr>
              <w:spacing w:after="20" w:line="252" w:lineRule="auto"/>
            </w:pPr>
            <w:r>
              <w:rPr>
                <w:sz w:val="15"/>
                <w:szCs w:val="15"/>
              </w:rPr>
              <w:t>Estado ATENDIDA; la repetición no crea historial duplicado</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CD3D25E"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53A22C3"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25458AD" w14:textId="77777777" w:rsidR="002C561A" w:rsidRDefault="002C561A">
            <w:pPr>
              <w:spacing w:after="20" w:line="252" w:lineRule="auto"/>
            </w:pPr>
          </w:p>
        </w:tc>
      </w:tr>
      <w:tr w:rsidR="002C561A" w14:paraId="1AE6C2E8"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6BBE6B0" w14:textId="77777777" w:rsidR="002C561A" w:rsidRDefault="00564CC5">
            <w:pPr>
              <w:spacing w:after="20" w:line="252" w:lineRule="auto"/>
            </w:pPr>
            <w:r>
              <w:rPr>
                <w:sz w:val="15"/>
                <w:szCs w:val="15"/>
              </w:rPr>
              <w:t>D-08</w:t>
            </w:r>
          </w:p>
        </w:tc>
        <w:tc>
          <w:tcPr>
            <w:tcW w:w="117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18DA4DC" w14:textId="77777777" w:rsidR="002C561A" w:rsidRDefault="00564CC5">
            <w:pPr>
              <w:spacing w:after="20" w:line="252" w:lineRule="auto"/>
            </w:pPr>
            <w:r>
              <w:rPr>
                <w:sz w:val="15"/>
                <w:szCs w:val="15"/>
              </w:rPr>
              <w:t>Reasignaciones</w:t>
            </w:r>
          </w:p>
        </w:tc>
        <w:tc>
          <w:tcPr>
            <w:tcW w:w="261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1FA6B3A" w14:textId="77777777" w:rsidR="002C561A" w:rsidRDefault="00564CC5">
            <w:pPr>
              <w:spacing w:after="20" w:line="252" w:lineRule="auto"/>
            </w:pPr>
            <w:r>
              <w:rPr>
                <w:sz w:val="15"/>
                <w:szCs w:val="15"/>
              </w:rPr>
              <w:t>Consultar el UUID de un proceso generado por cancelación</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EF09213" w14:textId="77777777" w:rsidR="002C561A" w:rsidRDefault="00564CC5">
            <w:pPr>
              <w:spacing w:after="20" w:line="252" w:lineRule="auto"/>
            </w:pPr>
            <w:r>
              <w:rPr>
                <w:sz w:val="15"/>
                <w:szCs w:val="15"/>
              </w:rPr>
              <w:t>Se muestran política, candidatos, ofertas y estado</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E209C12"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4104F15"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0B6ABBA" w14:textId="77777777" w:rsidR="002C561A" w:rsidRDefault="002C561A">
            <w:pPr>
              <w:spacing w:after="20" w:line="252" w:lineRule="auto"/>
            </w:pPr>
          </w:p>
        </w:tc>
      </w:tr>
      <w:tr w:rsidR="002C561A" w14:paraId="432CD68F"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1D00AEF" w14:textId="77777777" w:rsidR="002C561A" w:rsidRDefault="00564CC5">
            <w:pPr>
              <w:spacing w:after="20" w:line="252" w:lineRule="auto"/>
            </w:pPr>
            <w:r>
              <w:rPr>
                <w:sz w:val="15"/>
                <w:szCs w:val="15"/>
              </w:rPr>
              <w:t>D-09</w:t>
            </w:r>
          </w:p>
        </w:tc>
        <w:tc>
          <w:tcPr>
            <w:tcW w:w="117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54045B2" w14:textId="77777777" w:rsidR="002C561A" w:rsidRDefault="00564CC5">
            <w:pPr>
              <w:spacing w:after="20" w:line="252" w:lineRule="auto"/>
            </w:pPr>
            <w:r>
              <w:rPr>
                <w:sz w:val="15"/>
                <w:szCs w:val="15"/>
              </w:rPr>
              <w:t>Reportes</w:t>
            </w:r>
          </w:p>
        </w:tc>
        <w:tc>
          <w:tcPr>
            <w:tcW w:w="261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BE9375" w14:textId="77777777" w:rsidR="002C561A" w:rsidRDefault="00564CC5">
            <w:pPr>
              <w:spacing w:after="20" w:line="252" w:lineRule="auto"/>
            </w:pPr>
            <w:r>
              <w:rPr>
                <w:sz w:val="15"/>
                <w:szCs w:val="15"/>
              </w:rPr>
              <w:t>Consultar un período que incluya la reasignación</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32BC885" w14:textId="77777777" w:rsidR="002C561A" w:rsidRDefault="00564CC5">
            <w:pPr>
              <w:spacing w:after="20" w:line="252" w:lineRule="auto"/>
            </w:pPr>
            <w:r>
              <w:rPr>
                <w:sz w:val="15"/>
                <w:szCs w:val="15"/>
              </w:rPr>
              <w:t>Cupos liberados y recuperados coinciden con los procesos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1B86810"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7D0E2B"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A957817" w14:textId="77777777" w:rsidR="002C561A" w:rsidRDefault="002C561A">
            <w:pPr>
              <w:spacing w:after="20" w:line="252" w:lineRule="auto"/>
            </w:pPr>
          </w:p>
        </w:tc>
      </w:tr>
      <w:tr w:rsidR="002C561A" w14:paraId="1F2718AB"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2FFB60" w14:textId="77777777" w:rsidR="002C561A" w:rsidRDefault="00564CC5">
            <w:pPr>
              <w:spacing w:after="20" w:line="252" w:lineRule="auto"/>
            </w:pPr>
            <w:r>
              <w:rPr>
                <w:sz w:val="15"/>
                <w:szCs w:val="15"/>
              </w:rPr>
              <w:t>D-10</w:t>
            </w:r>
          </w:p>
        </w:tc>
        <w:tc>
          <w:tcPr>
            <w:tcW w:w="117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CB5A09" w14:textId="77777777" w:rsidR="002C561A" w:rsidRDefault="00564CC5">
            <w:pPr>
              <w:spacing w:after="20" w:line="252" w:lineRule="auto"/>
            </w:pPr>
            <w:r>
              <w:rPr>
                <w:sz w:val="15"/>
                <w:szCs w:val="15"/>
              </w:rPr>
              <w:t>Auditoría</w:t>
            </w:r>
          </w:p>
        </w:tc>
        <w:tc>
          <w:tcPr>
            <w:tcW w:w="261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D49BBAC" w14:textId="77777777" w:rsidR="002C561A" w:rsidRDefault="00564CC5">
            <w:pPr>
              <w:spacing w:after="20" w:line="252" w:lineRule="auto"/>
            </w:pPr>
            <w:r>
              <w:rPr>
                <w:sz w:val="15"/>
                <w:szCs w:val="15"/>
              </w:rPr>
              <w:t>Filtrar por acción OFFER_ACCEPTED</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0B19C5D" w14:textId="77777777" w:rsidR="002C561A" w:rsidRDefault="00564CC5">
            <w:pPr>
              <w:spacing w:after="20" w:line="252" w:lineRule="auto"/>
            </w:pPr>
            <w:r>
              <w:rPr>
                <w:sz w:val="15"/>
                <w:szCs w:val="15"/>
              </w:rPr>
              <w:t>Evento con actor USER y transición registrada</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8C85E52"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9D75505"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4E56380" w14:textId="77777777" w:rsidR="002C561A" w:rsidRDefault="002C561A">
            <w:pPr>
              <w:spacing w:after="20" w:line="252" w:lineRule="auto"/>
            </w:pPr>
          </w:p>
        </w:tc>
      </w:tr>
      <w:tr w:rsidR="002C561A" w14:paraId="30F8D6BB"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9EA12A4" w14:textId="77777777" w:rsidR="002C561A" w:rsidRDefault="00564CC5">
            <w:pPr>
              <w:spacing w:after="20" w:line="252" w:lineRule="auto"/>
            </w:pPr>
            <w:r>
              <w:rPr>
                <w:sz w:val="15"/>
                <w:szCs w:val="15"/>
              </w:rPr>
              <w:t>D-11</w:t>
            </w:r>
          </w:p>
        </w:tc>
        <w:tc>
          <w:tcPr>
            <w:tcW w:w="117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3D9F218" w14:textId="77777777" w:rsidR="002C561A" w:rsidRDefault="00564CC5">
            <w:pPr>
              <w:spacing w:after="20" w:line="252" w:lineRule="auto"/>
            </w:pPr>
            <w:r>
              <w:rPr>
                <w:sz w:val="15"/>
                <w:szCs w:val="15"/>
              </w:rPr>
              <w:t>Permisos</w:t>
            </w:r>
          </w:p>
        </w:tc>
        <w:tc>
          <w:tcPr>
            <w:tcW w:w="261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B297EBA" w14:textId="77777777" w:rsidR="002C561A" w:rsidRDefault="00564CC5">
            <w:pPr>
              <w:spacing w:after="20" w:line="252" w:lineRule="auto"/>
            </w:pPr>
            <w:r>
              <w:rPr>
                <w:sz w:val="15"/>
                <w:szCs w:val="15"/>
              </w:rPr>
              <w:t>Iniciar sesión con una cuenta sin roles institucionales</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1EF70A6" w14:textId="77777777" w:rsidR="002C561A" w:rsidRDefault="00564CC5">
            <w:pPr>
              <w:spacing w:after="20" w:line="252" w:lineRule="auto"/>
            </w:pPr>
            <w:r>
              <w:rPr>
                <w:sz w:val="15"/>
                <w:szCs w:val="15"/>
              </w:rPr>
              <w:t>Módulos no disponibles; la API responde 403</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9C16A4C" w14:textId="77777777" w:rsidR="002C561A" w:rsidRDefault="002C561A">
            <w:pPr>
              <w:spacing w:after="20" w:line="252" w:lineRule="auto"/>
            </w:pPr>
          </w:p>
        </w:tc>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C179EDB" w14:textId="77777777" w:rsidR="002C561A" w:rsidRDefault="002C561A">
            <w:pPr>
              <w:spacing w:after="20" w:line="252" w:lineRule="auto"/>
            </w:pPr>
          </w:p>
        </w:tc>
        <w:tc>
          <w:tcPr>
            <w:tcW w:w="5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13608B5" w14:textId="77777777" w:rsidR="002C561A" w:rsidRDefault="002C561A">
            <w:pPr>
              <w:spacing w:after="20" w:line="252" w:lineRule="auto"/>
            </w:pPr>
          </w:p>
        </w:tc>
      </w:tr>
    </w:tbl>
    <w:p w14:paraId="555288A4" w14:textId="77777777" w:rsidR="002C561A" w:rsidRDefault="00564CC5">
      <w:pPr>
        <w:pStyle w:val="Ttulo1"/>
      </w:pPr>
      <w:bookmarkStart w:id="9" w:name="_Toc243143320"/>
      <w:r>
        <w:t>5. Cómo reproducir cada prueba</w:t>
      </w:r>
      <w:bookmarkEnd w:id="9"/>
    </w:p>
    <w:p w14:paraId="5A50EB12" w14:textId="77777777" w:rsidR="002C561A" w:rsidRDefault="00564CC5">
      <w:pPr>
        <w:spacing w:after="120" w:line="288" w:lineRule="auto"/>
        <w:jc w:val="both"/>
      </w:pPr>
      <w:r>
        <w:t>Todos los comandos se ejecutan desde la raíz del repositorio en PowerShell, salvo que se indique otra cosa. Requisitos: Node 24.x y npm 11; Docker Desktop para el entorno contenedorizado; Rust y WebView2 sólo para Desktop nativo.</w:t>
      </w:r>
    </w:p>
    <w:p w14:paraId="6D56F62A" w14:textId="77777777" w:rsidR="002C561A" w:rsidRDefault="00564CC5">
      <w:pPr>
        <w:pStyle w:val="Ttulo3"/>
      </w:pPr>
      <w:r>
        <w:t>5.1 Instalación y pruebas unitarias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561A" w14:paraId="097BFEAE" w14:textId="77777777">
        <w:tblPrEx>
          <w:tblCellMar>
            <w:top w:w="0" w:type="dxa"/>
            <w:bottom w:w="0" w:type="dxa"/>
          </w:tblCellMar>
        </w:tblPrEx>
        <w:tc>
          <w:tcPr>
            <w:tcW w:w="9026" w:type="dxa"/>
            <w:tcBorders>
              <w:top w:val="single" w:sz="4" w:space="0" w:color="C5CFD9"/>
              <w:left w:val="single" w:sz="4" w:space="0" w:color="C5CFD9"/>
              <w:bottom w:val="single" w:sz="4" w:space="0" w:color="C5CFD9"/>
              <w:right w:val="single" w:sz="4" w:space="0" w:color="C5CFD9"/>
            </w:tcBorders>
            <w:shd w:val="clear" w:color="auto" w:fill="F4F6F8"/>
            <w:tcMar>
              <w:top w:w="80" w:type="dxa"/>
              <w:left w:w="140" w:type="dxa"/>
              <w:bottom w:w="80" w:type="dxa"/>
              <w:right w:w="140" w:type="dxa"/>
            </w:tcMar>
          </w:tcPr>
          <w:p w14:paraId="3C2EA74A" w14:textId="77777777" w:rsidR="002C561A" w:rsidRDefault="00564CC5">
            <w:r>
              <w:rPr>
                <w:rFonts w:ascii="Consolas" w:eastAsia="Consolas" w:hAnsi="Consolas" w:cs="Consolas"/>
                <w:color w:val="0F2A3A"/>
                <w:sz w:val="17"/>
                <w:szCs w:val="17"/>
              </w:rPr>
              <w:t>npm ci</w:t>
            </w:r>
          </w:p>
          <w:p w14:paraId="64D48970" w14:textId="77777777" w:rsidR="002C561A" w:rsidRDefault="00564CC5">
            <w:r>
              <w:rPr>
                <w:rFonts w:ascii="Consolas" w:eastAsia="Consolas" w:hAnsi="Consolas" w:cs="Consolas"/>
                <w:color w:val="0F2A3A"/>
                <w:sz w:val="17"/>
                <w:szCs w:val="17"/>
              </w:rPr>
              <w:t># URLs ficticias: Prisma las exige, pero estas pruebas no se conectan</w:t>
            </w:r>
          </w:p>
          <w:p w14:paraId="48A9796F" w14:textId="77777777" w:rsidR="002C561A" w:rsidRDefault="00564CC5">
            <w:r>
              <w:rPr>
                <w:rFonts w:ascii="Consolas" w:eastAsia="Consolas" w:hAnsi="Consolas" w:cs="Consolas"/>
                <w:color w:val="0F2A3A"/>
                <w:sz w:val="17"/>
                <w:szCs w:val="17"/>
              </w:rPr>
              <w:t>$env:DATABASE_URL = "postgresql://user:pass@localhost:5432/none"</w:t>
            </w:r>
          </w:p>
          <w:p w14:paraId="28A478CF" w14:textId="77777777" w:rsidR="002C561A" w:rsidRDefault="00564CC5">
            <w:r>
              <w:rPr>
                <w:rFonts w:ascii="Consolas" w:eastAsia="Consolas" w:hAnsi="Consolas" w:cs="Consolas"/>
                <w:color w:val="0F2A3A"/>
                <w:sz w:val="17"/>
                <w:szCs w:val="17"/>
              </w:rPr>
              <w:t>$env:SHADOW_DATABASE_URL = "postgresql://user:pass@localhost:5432/none_shadow"</w:t>
            </w:r>
          </w:p>
          <w:p w14:paraId="48BB5CBD" w14:textId="77777777" w:rsidR="002C561A" w:rsidRDefault="00564CC5">
            <w:r>
              <w:rPr>
                <w:rFonts w:ascii="Consolas" w:eastAsia="Consolas" w:hAnsi="Consolas" w:cs="Consolas"/>
                <w:color w:val="0F2A3A"/>
                <w:sz w:val="17"/>
                <w:szCs w:val="17"/>
              </w:rPr>
              <w:t>npm run prisma:generate -w @citajusta/api</w:t>
            </w:r>
          </w:p>
          <w:p w14:paraId="56E199B2" w14:textId="77777777" w:rsidR="002C561A" w:rsidRDefault="00564CC5">
            <w:r>
              <w:rPr>
                <w:rFonts w:ascii="Consolas" w:eastAsia="Consolas" w:hAnsi="Consolas" w:cs="Consolas"/>
                <w:color w:val="0F2A3A"/>
                <w:sz w:val="17"/>
                <w:szCs w:val="17"/>
              </w:rPr>
              <w:t>npm run prisma:validate -w @citajusta/api</w:t>
            </w:r>
          </w:p>
          <w:p w14:paraId="27D2361B" w14:textId="77777777" w:rsidR="002C561A" w:rsidRDefault="00564CC5">
            <w:r>
              <w:rPr>
                <w:rFonts w:ascii="Consolas" w:eastAsia="Consolas" w:hAnsi="Consolas" w:cs="Consolas"/>
                <w:color w:val="0F2A3A"/>
                <w:sz w:val="17"/>
                <w:szCs w:val="17"/>
              </w:rPr>
              <w:t>npm test -w @citajusta/api            # 691 pruebas (incluye build)</w:t>
            </w:r>
          </w:p>
          <w:p w14:paraId="467267A0" w14:textId="77777777" w:rsidR="002C561A" w:rsidRDefault="00564CC5">
            <w:r>
              <w:rPr>
                <w:rFonts w:ascii="Consolas" w:eastAsia="Consolas" w:hAnsi="Consolas" w:cs="Consolas"/>
                <w:color w:val="0F2A3A"/>
                <w:sz w:val="17"/>
                <w:szCs w:val="17"/>
              </w:rPr>
              <w:t>npm test -w @citajusta/web            # 138 pruebas</w:t>
            </w:r>
          </w:p>
          <w:p w14:paraId="2DFE3959" w14:textId="77777777" w:rsidR="002C561A" w:rsidRDefault="00564CC5">
            <w:r>
              <w:rPr>
                <w:rFonts w:ascii="Consolas" w:eastAsia="Consolas" w:hAnsi="Consolas" w:cs="Consolas"/>
                <w:color w:val="0F2A3A"/>
                <w:sz w:val="17"/>
                <w:szCs w:val="17"/>
              </w:rPr>
              <w:t>npm run build -w @citajusta/web</w:t>
            </w:r>
          </w:p>
          <w:p w14:paraId="0CEAC51B" w14:textId="77777777" w:rsidR="002C561A" w:rsidRDefault="00564CC5">
            <w:r>
              <w:rPr>
                <w:rFonts w:ascii="Consolas" w:eastAsia="Consolas" w:hAnsi="Consolas" w:cs="Consolas"/>
                <w:color w:val="0F2A3A"/>
                <w:sz w:val="17"/>
                <w:szCs w:val="17"/>
              </w:rPr>
              <w:t>npm test -w @citajusta/desktop        # 165 pruebas</w:t>
            </w:r>
          </w:p>
          <w:p w14:paraId="25985202" w14:textId="77777777" w:rsidR="002C561A" w:rsidRDefault="00564CC5">
            <w:r>
              <w:rPr>
                <w:rFonts w:ascii="Consolas" w:eastAsia="Consolas" w:hAnsi="Consolas" w:cs="Consolas"/>
                <w:color w:val="0F2A3A"/>
                <w:sz w:val="17"/>
                <w:szCs w:val="17"/>
              </w:rPr>
              <w:t>npm run build -w @citajusta/desktop</w:t>
            </w:r>
          </w:p>
          <w:p w14:paraId="5F8EEF37" w14:textId="77777777" w:rsidR="002C561A" w:rsidRDefault="00564CC5">
            <w:r>
              <w:rPr>
                <w:rFonts w:ascii="Consolas" w:eastAsia="Consolas" w:hAnsi="Consolas" w:cs="Consolas"/>
                <w:color w:val="0F2A3A"/>
                <w:sz w:val="17"/>
                <w:szCs w:val="17"/>
              </w:rPr>
              <w:t>npm test -w @citajusta/client-core    # 5 pruebas</w:t>
            </w:r>
          </w:p>
        </w:tc>
      </w:tr>
    </w:tbl>
    <w:p w14:paraId="74E609B0" w14:textId="77777777" w:rsidR="002C561A" w:rsidRDefault="00564CC5">
      <w:pPr>
        <w:spacing w:before="80" w:after="120" w:line="288" w:lineRule="auto"/>
        <w:jc w:val="both"/>
      </w:pPr>
      <w:r>
        <w:rPr>
          <w:color w:val="5B6573"/>
          <w:sz w:val="18"/>
          <w:szCs w:val="18"/>
        </w:rPr>
        <w:t xml:space="preserve">Para las suites de la API se recomienda definir además secretos JWT ficticios de 32+ caracteres y </w:t>
      </w:r>
      <w:r>
        <w:rPr>
          <w:rFonts w:ascii="Consolas" w:eastAsia="Consolas" w:hAnsi="Consolas" w:cs="Consolas"/>
          <w:color w:val="0B5F66"/>
          <w:sz w:val="16"/>
          <w:szCs w:val="16"/>
        </w:rPr>
        <w:t>OFFER_EXPIRATION_ENABLED=false</w:t>
      </w:r>
      <w:r>
        <w:rPr>
          <w:color w:val="5B6573"/>
          <w:sz w:val="18"/>
          <w:szCs w:val="18"/>
        </w:rPr>
        <w:t>, porque la prueba de salud arranca la aplicación completa.</w:t>
      </w:r>
    </w:p>
    <w:p w14:paraId="380E92C8" w14:textId="77777777" w:rsidR="002C561A" w:rsidRDefault="00564CC5">
      <w:pPr>
        <w:pStyle w:val="Ttulo3"/>
      </w:pPr>
      <w:r>
        <w:lastRenderedPageBreak/>
        <w:t>5.2 Entorno contenedorizado (propuesta)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561A" w14:paraId="15526D72" w14:textId="77777777">
        <w:tblPrEx>
          <w:tblCellMar>
            <w:top w:w="0" w:type="dxa"/>
            <w:bottom w:w="0" w:type="dxa"/>
          </w:tblCellMar>
        </w:tblPrEx>
        <w:tc>
          <w:tcPr>
            <w:tcW w:w="9026" w:type="dxa"/>
            <w:tcBorders>
              <w:top w:val="single" w:sz="4" w:space="0" w:color="C5CFD9"/>
              <w:left w:val="single" w:sz="4" w:space="0" w:color="C5CFD9"/>
              <w:bottom w:val="single" w:sz="4" w:space="0" w:color="C5CFD9"/>
              <w:right w:val="single" w:sz="4" w:space="0" w:color="C5CFD9"/>
            </w:tcBorders>
            <w:shd w:val="clear" w:color="auto" w:fill="F4F6F8"/>
            <w:tcMar>
              <w:top w:w="80" w:type="dxa"/>
              <w:left w:w="140" w:type="dxa"/>
              <w:bottom w:w="80" w:type="dxa"/>
              <w:right w:w="140" w:type="dxa"/>
            </w:tcMar>
          </w:tcPr>
          <w:p w14:paraId="2221E796" w14:textId="77777777" w:rsidR="002C561A" w:rsidRDefault="00564CC5">
            <w:r>
              <w:rPr>
                <w:rFonts w:ascii="Consolas" w:eastAsia="Consolas" w:hAnsi="Consolas" w:cs="Consolas"/>
                <w:color w:val="0F2A3A"/>
                <w:sz w:val="17"/>
                <w:szCs w:val="17"/>
              </w:rPr>
              <w:t># Copiar los archivos de Anexos/Propuesta_Docker a la raíz del repositorio:</w:t>
            </w:r>
          </w:p>
          <w:p w14:paraId="09BE32AC" w14:textId="77777777" w:rsidR="002C561A" w:rsidRDefault="00564CC5">
            <w:r>
              <w:rPr>
                <w:rFonts w:ascii="Consolas" w:eastAsia="Consolas" w:hAnsi="Consolas" w:cs="Consolas"/>
                <w:color w:val="0F2A3A"/>
                <w:sz w:val="17"/>
                <w:szCs w:val="17"/>
              </w:rPr>
              <w:t>#   docker-compose.yml, .dockerignore, .env.example,</w:t>
            </w:r>
          </w:p>
          <w:p w14:paraId="60AAA768" w14:textId="77777777" w:rsidR="002C561A" w:rsidRDefault="00564CC5">
            <w:r>
              <w:rPr>
                <w:rFonts w:ascii="Consolas" w:eastAsia="Consolas" w:hAnsi="Consolas" w:cs="Consolas"/>
                <w:color w:val="0F2A3A"/>
                <w:sz w:val="17"/>
                <w:szCs w:val="17"/>
              </w:rPr>
              <w:t>#   apps/api/Dockerfile, apps/web/Dockerfile, apps/web/nginx.conf</w:t>
            </w:r>
          </w:p>
          <w:p w14:paraId="0DE52018" w14:textId="77777777" w:rsidR="002C561A" w:rsidRDefault="00564CC5">
            <w:r>
              <w:rPr>
                <w:rFonts w:ascii="Consolas" w:eastAsia="Consolas" w:hAnsi="Consolas" w:cs="Consolas"/>
                <w:color w:val="0F2A3A"/>
                <w:sz w:val="17"/>
                <w:szCs w:val="17"/>
              </w:rPr>
              <w:t>Copy-Item .env.example .env      # completar POSTGRES_PASSWORD y secretos JWT</w:t>
            </w:r>
          </w:p>
          <w:p w14:paraId="2A0CEDFF" w14:textId="77777777" w:rsidR="002C561A" w:rsidRDefault="00564CC5">
            <w:r>
              <w:rPr>
                <w:rFonts w:ascii="Consolas" w:eastAsia="Consolas" w:hAnsi="Consolas" w:cs="Consolas"/>
                <w:color w:val="0F2A3A"/>
                <w:sz w:val="17"/>
                <w:szCs w:val="17"/>
              </w:rPr>
              <w:t>docker compose up -d --build --wait</w:t>
            </w:r>
          </w:p>
          <w:p w14:paraId="4D1308BB" w14:textId="77777777" w:rsidR="002C561A" w:rsidRDefault="00564CC5">
            <w:r>
              <w:rPr>
                <w:rFonts w:ascii="Consolas" w:eastAsia="Consolas" w:hAnsi="Consolas" w:cs="Consolas"/>
                <w:color w:val="0F2A3A"/>
                <w:sz w:val="17"/>
                <w:szCs w:val="17"/>
              </w:rPr>
              <w:t>docker compose --profile demo run --rm seed                                   # catálogo demo</w:t>
            </w:r>
          </w:p>
          <w:p w14:paraId="6E42D781" w14:textId="77777777" w:rsidR="002C561A" w:rsidRDefault="00564CC5">
            <w:r>
              <w:rPr>
                <w:rFonts w:ascii="Consolas" w:eastAsia="Consolas" w:hAnsi="Consolas" w:cs="Consolas"/>
                <w:color w:val="0F2A3A"/>
                <w:sz w:val="17"/>
                <w:szCs w:val="17"/>
              </w:rPr>
              <w:t>docker compose --profile demo run --rm seed node scripts/seed-booking-demo.mjs  # cupos</w:t>
            </w:r>
          </w:p>
        </w:tc>
      </w:tr>
    </w:tbl>
    <w:p w14:paraId="163D7260" w14:textId="77777777" w:rsidR="002C561A" w:rsidRDefault="00564CC5">
      <w:pPr>
        <w:pStyle w:val="Ttulo3"/>
      </w:pPr>
      <w:r>
        <w:t>5.3 Suites E2E sobre base aislada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8976"/>
        <w:gridCol w:w="25"/>
      </w:tblGrid>
      <w:tr w:rsidR="002C561A" w14:paraId="38CBF443" w14:textId="77777777">
        <w:tblPrEx>
          <w:tblCellMar>
            <w:top w:w="0" w:type="dxa"/>
            <w:bottom w:w="0" w:type="dxa"/>
          </w:tblCellMar>
        </w:tblPrEx>
        <w:trPr>
          <w:gridAfter w:val="1"/>
          <w:wAfter w:w="25" w:type="dxa"/>
        </w:trPr>
        <w:tc>
          <w:tcPr>
            <w:tcW w:w="9026" w:type="dxa"/>
            <w:gridSpan w:val="2"/>
            <w:tcBorders>
              <w:top w:val="single" w:sz="4" w:space="0" w:color="C5CFD9"/>
              <w:left w:val="single" w:sz="4" w:space="0" w:color="C5CFD9"/>
              <w:bottom w:val="single" w:sz="4" w:space="0" w:color="C5CFD9"/>
              <w:right w:val="single" w:sz="4" w:space="0" w:color="C5CFD9"/>
            </w:tcBorders>
            <w:shd w:val="clear" w:color="auto" w:fill="F4F6F8"/>
            <w:tcMar>
              <w:top w:w="80" w:type="dxa"/>
              <w:left w:w="140" w:type="dxa"/>
              <w:bottom w:w="80" w:type="dxa"/>
              <w:right w:w="140" w:type="dxa"/>
            </w:tcMar>
          </w:tcPr>
          <w:p w14:paraId="4E599D0C" w14:textId="77777777" w:rsidR="002C561A" w:rsidRDefault="00564CC5">
            <w:r>
              <w:rPr>
                <w:rFonts w:ascii="Consolas" w:eastAsia="Consolas" w:hAnsi="Consolas" w:cs="Consolas"/>
                <w:color w:val="0F2A3A"/>
                <w:sz w:val="17"/>
                <w:szCs w:val="17"/>
              </w:rPr>
              <w:t>docker compose exec db createdb -U citajusta citajusta_e2e</w:t>
            </w:r>
          </w:p>
          <w:p w14:paraId="5EEABCD5" w14:textId="77777777" w:rsidR="002C561A" w:rsidRDefault="00564CC5">
            <w:r>
              <w:rPr>
                <w:rFonts w:ascii="Consolas" w:eastAsia="Consolas" w:hAnsi="Consolas" w:cs="Consolas"/>
                <w:color w:val="0F2A3A"/>
                <w:sz w:val="17"/>
                <w:szCs w:val="17"/>
              </w:rPr>
              <w:t>$pg = "postgresql://citajusta:&lt;password&gt;@127.0.0.1:5433"</w:t>
            </w:r>
          </w:p>
          <w:p w14:paraId="6E5B31A9" w14:textId="77777777" w:rsidR="002C561A" w:rsidRDefault="00564CC5">
            <w:r>
              <w:rPr>
                <w:rFonts w:ascii="Consolas" w:eastAsia="Consolas" w:hAnsi="Consolas" w:cs="Consolas"/>
                <w:color w:val="0F2A3A"/>
                <w:sz w:val="17"/>
                <w:szCs w:val="17"/>
              </w:rPr>
              <w:t>$env:DATABASE_URL = "$pg/citajusta_e2e"</w:t>
            </w:r>
          </w:p>
          <w:p w14:paraId="3B8D0B05" w14:textId="77777777" w:rsidR="002C561A" w:rsidRDefault="00564CC5">
            <w:r>
              <w:rPr>
                <w:rFonts w:ascii="Consolas" w:eastAsia="Consolas" w:hAnsi="Consolas" w:cs="Consolas"/>
                <w:color w:val="0F2A3A"/>
                <w:sz w:val="17"/>
                <w:szCs w:val="17"/>
              </w:rPr>
              <w:t>$env:SHADOW_DATABASE_URL = "$pg/citajusta_e2e_shadow"</w:t>
            </w:r>
          </w:p>
          <w:p w14:paraId="2CEC8493" w14:textId="77777777" w:rsidR="002C561A" w:rsidRDefault="00564CC5">
            <w:r>
              <w:rPr>
                <w:rFonts w:ascii="Consolas" w:eastAsia="Consolas" w:hAnsi="Consolas" w:cs="Consolas"/>
                <w:color w:val="0F2A3A"/>
                <w:sz w:val="17"/>
                <w:szCs w:val="17"/>
              </w:rPr>
              <w:t>$env:NODE_ENV = "test"     # más JWT_ACCESS_SECRET y JWT_REFRESH_SECRET de prueba</w:t>
            </w:r>
          </w:p>
          <w:p w14:paraId="08A6D95E" w14:textId="77777777" w:rsidR="002C561A" w:rsidRDefault="00564CC5">
            <w:r>
              <w:rPr>
                <w:rFonts w:ascii="Consolas" w:eastAsia="Consolas" w:hAnsi="Consolas" w:cs="Consolas"/>
                <w:color w:val="0F2A3A"/>
                <w:sz w:val="17"/>
                <w:szCs w:val="17"/>
              </w:rPr>
              <w:t>cd apps/api; npx prisma migrate deploy</w:t>
            </w:r>
          </w:p>
          <w:p w14:paraId="03ED9616" w14:textId="77777777" w:rsidR="002C561A" w:rsidRDefault="00564CC5">
            <w:r>
              <w:rPr>
                <w:rFonts w:ascii="Consolas" w:eastAsia="Consolas" w:hAnsi="Consolas" w:cs="Consolas"/>
                <w:color w:val="0F2A3A"/>
                <w:sz w:val="17"/>
                <w:szCs w:val="17"/>
              </w:rPr>
              <w:t>node scripts/bootstrap-appointment-status.mjs; node scripts/bootstrap-waitlist.mjs; cd ../..</w:t>
            </w:r>
          </w:p>
          <w:p w14:paraId="4CA3808A" w14:textId="77777777" w:rsidR="002C561A" w:rsidRDefault="00564CC5">
            <w:r>
              <w:rPr>
                <w:rFonts w:ascii="Consolas" w:eastAsia="Consolas" w:hAnsi="Consolas" w:cs="Consolas"/>
                <w:color w:val="0F2A3A"/>
                <w:sz w:val="17"/>
                <w:szCs w:val="17"/>
              </w:rPr>
              <w:t>npm run test:e2e:appointments -w @citajusta/api</w:t>
            </w:r>
          </w:p>
          <w:p w14:paraId="378710F7" w14:textId="77777777" w:rsidR="002C561A" w:rsidRDefault="00564CC5">
            <w:r>
              <w:rPr>
                <w:rFonts w:ascii="Consolas" w:eastAsia="Consolas" w:hAnsi="Consolas" w:cs="Consolas"/>
                <w:color w:val="0F2A3A"/>
                <w:sz w:val="17"/>
                <w:szCs w:val="17"/>
              </w:rPr>
              <w:t># Repetir secuencialmente con: checkpoint waitlist reassignments expiration</w:t>
            </w:r>
          </w:p>
          <w:p w14:paraId="53A29D9C" w14:textId="77777777" w:rsidR="002C561A" w:rsidRDefault="00564CC5">
            <w:r>
              <w:rPr>
                <w:rFonts w:ascii="Consolas" w:eastAsia="Consolas" w:hAnsi="Consolas" w:cs="Consolas"/>
                <w:color w:val="0F2A3A"/>
                <w:sz w:val="17"/>
                <w:szCs w:val="17"/>
              </w:rPr>
              <w:t># notifications automatic-start reassignment-policy catalog professionals</w:t>
            </w:r>
          </w:p>
          <w:p w14:paraId="20854742" w14:textId="77777777" w:rsidR="002C561A" w:rsidRDefault="00564CC5">
            <w:r>
              <w:rPr>
                <w:rFonts w:ascii="Consolas" w:eastAsia="Consolas" w:hAnsi="Consolas" w:cs="Consolas"/>
                <w:color w:val="0F2A3A"/>
                <w:sz w:val="17"/>
                <w:szCs w:val="17"/>
              </w:rPr>
              <w:t># availability-admin agenda attendance reports audit google google-calendar</w:t>
            </w:r>
          </w:p>
          <w:p w14:paraId="340B83CC" w14:textId="77777777" w:rsidR="002C561A" w:rsidRDefault="00564CC5">
            <w:r>
              <w:rPr>
                <w:rFonts w:ascii="Consolas" w:eastAsia="Consolas" w:hAnsi="Consolas" w:cs="Consolas"/>
                <w:color w:val="0F2A3A"/>
                <w:sz w:val="17"/>
                <w:szCs w:val="17"/>
              </w:rPr>
              <w:t># email-delivery</w:t>
            </w:r>
          </w:p>
        </w:tc>
      </w:tr>
      <w:tr w:rsidR="002C561A" w14:paraId="2052BA9B" w14:textId="77777777">
        <w:tblPrEx>
          <w:tblCellMar>
            <w:top w:w="0" w:type="dxa"/>
            <w:bottom w:w="0" w:type="dxa"/>
          </w:tblCellMar>
        </w:tblPrEx>
        <w:trPr>
          <w:gridBefore w:val="1"/>
          <w:wBefore w:w="25" w:type="dxa"/>
          <w:cantSplit/>
        </w:trPr>
        <w:tc>
          <w:tcPr>
            <w:tcW w:w="9026" w:type="dxa"/>
            <w:gridSpan w:val="2"/>
            <w:tcBorders>
              <w:left w:val="single" w:sz="24" w:space="0" w:color="9A5B00"/>
            </w:tcBorders>
            <w:shd w:val="clear" w:color="auto" w:fill="FFF4E0"/>
            <w:tcMar>
              <w:top w:w="100" w:type="dxa"/>
              <w:left w:w="160" w:type="dxa"/>
              <w:bottom w:w="100" w:type="dxa"/>
              <w:right w:w="160" w:type="dxa"/>
            </w:tcMar>
          </w:tcPr>
          <w:p w14:paraId="03668F4D" w14:textId="77777777" w:rsidR="002C561A" w:rsidRDefault="00564CC5">
            <w:pPr>
              <w:spacing w:after="60"/>
            </w:pPr>
            <w:r>
              <w:rPr>
                <w:b/>
                <w:bCs/>
                <w:color w:val="9A5B00"/>
                <w:sz w:val="20"/>
                <w:szCs w:val="20"/>
              </w:rPr>
              <w:t>No usar la base local citajusta_dev para E2E</w:t>
            </w:r>
          </w:p>
          <w:p w14:paraId="1094321A" w14:textId="77777777" w:rsidR="002C561A" w:rsidRDefault="00564CC5">
            <w:pPr>
              <w:spacing w:after="40" w:line="264" w:lineRule="auto"/>
            </w:pPr>
            <w:r>
              <w:rPr>
                <w:sz w:val="19"/>
                <w:szCs w:val="19"/>
              </w:rPr>
              <w:t>Esa base conserva una migración experimental de HU-043 pendiente de reconciliación (DECISIONS.md). Las suites E2E escriben y borran fixtures: usar siempre una base aislada nueva.</w:t>
            </w:r>
          </w:p>
        </w:tc>
      </w:tr>
    </w:tbl>
    <w:p w14:paraId="20CD97C3" w14:textId="77777777" w:rsidR="002C561A" w:rsidRDefault="00564CC5">
      <w:pPr>
        <w:pStyle w:val="Ttulo3"/>
      </w:pPr>
      <w:r>
        <w:t>5.4 Humo, concurrencia, carga y capturas Web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561A" w14:paraId="4115044D" w14:textId="77777777">
        <w:tblPrEx>
          <w:tblCellMar>
            <w:top w:w="0" w:type="dxa"/>
            <w:bottom w:w="0" w:type="dxa"/>
          </w:tblCellMar>
        </w:tblPrEx>
        <w:tc>
          <w:tcPr>
            <w:tcW w:w="9026" w:type="dxa"/>
            <w:tcBorders>
              <w:top w:val="single" w:sz="4" w:space="0" w:color="C5CFD9"/>
              <w:left w:val="single" w:sz="4" w:space="0" w:color="C5CFD9"/>
              <w:bottom w:val="single" w:sz="4" w:space="0" w:color="C5CFD9"/>
              <w:right w:val="single" w:sz="4" w:space="0" w:color="C5CFD9"/>
            </w:tcBorders>
            <w:shd w:val="clear" w:color="auto" w:fill="F4F6F8"/>
            <w:tcMar>
              <w:top w:w="80" w:type="dxa"/>
              <w:left w:w="140" w:type="dxa"/>
              <w:bottom w:w="80" w:type="dxa"/>
              <w:right w:w="140" w:type="dxa"/>
            </w:tcMar>
          </w:tcPr>
          <w:p w14:paraId="0A43EA50" w14:textId="77777777" w:rsidR="002C561A" w:rsidRDefault="00564CC5">
            <w:r>
              <w:rPr>
                <w:rFonts w:ascii="Consolas" w:eastAsia="Consolas" w:hAnsi="Consolas" w:cs="Consolas"/>
                <w:color w:val="0F2A3A"/>
                <w:sz w:val="17"/>
                <w:szCs w:val="17"/>
              </w:rPr>
              <w:t>$ev = "Fase 2/Entrega Final Fase 2/Evidencias/05_scripts_verificacion"</w:t>
            </w:r>
          </w:p>
          <w:p w14:paraId="6A80A3B3" w14:textId="77777777" w:rsidR="002C561A" w:rsidRDefault="00564CC5">
            <w:r>
              <w:rPr>
                <w:rFonts w:ascii="Consolas" w:eastAsia="Consolas" w:hAnsi="Consolas" w:cs="Consolas"/>
                <w:color w:val="0F2A3A"/>
                <w:sz w:val="17"/>
                <w:szCs w:val="17"/>
              </w:rPr>
              <w:t>node "$ev/smoke-flow.mjs" http://localhost:8080</w:t>
            </w:r>
          </w:p>
          <w:p w14:paraId="64150369" w14:textId="77777777" w:rsidR="002C561A" w:rsidRDefault="00564CC5">
            <w:r>
              <w:rPr>
                <w:rFonts w:ascii="Consolas" w:eastAsia="Consolas" w:hAnsi="Consolas" w:cs="Consolas"/>
                <w:color w:val="0F2A3A"/>
                <w:sz w:val="17"/>
                <w:szCs w:val="17"/>
              </w:rPr>
              <w:t>node "$ev/load-concurrency.mjs" http://localhost:8080</w:t>
            </w:r>
          </w:p>
          <w:p w14:paraId="1530B6E1" w14:textId="77777777" w:rsidR="002C561A" w:rsidRDefault="00564CC5">
            <w:r>
              <w:rPr>
                <w:rFonts w:ascii="Consolas" w:eastAsia="Consolas" w:hAnsi="Consolas" w:cs="Consolas"/>
                <w:color w:val="0F2A3A"/>
                <w:sz w:val="17"/>
                <w:szCs w:val="17"/>
              </w:rPr>
              <w:t># Capturas: en una carpeta aparte, npm install playwright-core y luego</w:t>
            </w:r>
          </w:p>
          <w:p w14:paraId="08E48027" w14:textId="77777777" w:rsidR="002C561A" w:rsidRDefault="00564CC5">
            <w:r>
              <w:rPr>
                <w:rFonts w:ascii="Consolas" w:eastAsia="Consolas" w:hAnsi="Consolas" w:cs="Consolas"/>
                <w:color w:val="0F2A3A"/>
                <w:sz w:val="17"/>
                <w:szCs w:val="17"/>
              </w:rPr>
              <w:t>node capture-web.mjs &lt;carpeta-salida&gt;       # usa Microsoft Edge instalado (channel msedge)</w:t>
            </w:r>
          </w:p>
        </w:tc>
      </w:tr>
    </w:tbl>
    <w:p w14:paraId="5E52D749" w14:textId="77777777" w:rsidR="002C561A" w:rsidRDefault="00564CC5">
      <w:pPr>
        <w:spacing w:before="80" w:after="120" w:line="288" w:lineRule="auto"/>
        <w:jc w:val="both"/>
      </w:pPr>
      <w:r>
        <w:rPr>
          <w:color w:val="5B6573"/>
          <w:sz w:val="18"/>
          <w:szCs w:val="18"/>
        </w:rPr>
        <w:t>Cada ejecución de humo y de concurrencia crea usuarios nuevos y consume un cupo; si no quedan cupos, volver a ejecutar el seed de booking demo (5.2).</w:t>
      </w:r>
    </w:p>
    <w:p w14:paraId="2B19F924" w14:textId="77777777" w:rsidR="002C561A" w:rsidRDefault="00564CC5">
      <w:pPr>
        <w:pStyle w:val="Ttulo3"/>
      </w:pPr>
      <w:r>
        <w:t>5.5 Desktop nativo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561A" w14:paraId="32C1DA7A" w14:textId="77777777">
        <w:tblPrEx>
          <w:tblCellMar>
            <w:top w:w="0" w:type="dxa"/>
            <w:bottom w:w="0" w:type="dxa"/>
          </w:tblCellMar>
        </w:tblPrEx>
        <w:tc>
          <w:tcPr>
            <w:tcW w:w="9026" w:type="dxa"/>
            <w:tcBorders>
              <w:top w:val="single" w:sz="4" w:space="0" w:color="C5CFD9"/>
              <w:left w:val="single" w:sz="4" w:space="0" w:color="C5CFD9"/>
              <w:bottom w:val="single" w:sz="4" w:space="0" w:color="C5CFD9"/>
              <w:right w:val="single" w:sz="4" w:space="0" w:color="C5CFD9"/>
            </w:tcBorders>
            <w:shd w:val="clear" w:color="auto" w:fill="F4F6F8"/>
            <w:tcMar>
              <w:top w:w="80" w:type="dxa"/>
              <w:left w:w="140" w:type="dxa"/>
              <w:bottom w:w="80" w:type="dxa"/>
              <w:right w:w="140" w:type="dxa"/>
            </w:tcMar>
          </w:tcPr>
          <w:p w14:paraId="1E77A9F4" w14:textId="77777777" w:rsidR="002C561A" w:rsidRDefault="00564CC5">
            <w:r>
              <w:rPr>
                <w:rFonts w:ascii="Consolas" w:eastAsia="Consolas" w:hAnsi="Consolas" w:cs="Consolas"/>
                <w:color w:val="0F2A3A"/>
                <w:sz w:val="17"/>
                <w:szCs w:val="17"/>
              </w:rPr>
              <w:t># VITE_API_BASE_URL=http://localhost:3000/api/v1</w:t>
            </w:r>
          </w:p>
          <w:p w14:paraId="6FBFC13E" w14:textId="77777777" w:rsidR="002C561A" w:rsidRDefault="00564CC5">
            <w:r>
              <w:rPr>
                <w:rFonts w:ascii="Consolas" w:eastAsia="Consolas" w:hAnsi="Consolas" w:cs="Consolas"/>
                <w:color w:val="0F2A3A"/>
                <w:sz w:val="17"/>
                <w:szCs w:val="17"/>
              </w:rPr>
              <w:t>Copy-Item apps/desktop/.env.example apps/desktop/.env</w:t>
            </w:r>
          </w:p>
          <w:p w14:paraId="2A654BEE" w14:textId="77777777" w:rsidR="002C561A" w:rsidRDefault="00564CC5">
            <w:r>
              <w:rPr>
                <w:rFonts w:ascii="Consolas" w:eastAsia="Consolas" w:hAnsi="Consolas" w:cs="Consolas"/>
                <w:color w:val="0F2A3A"/>
                <w:sz w:val="17"/>
                <w:szCs w:val="17"/>
              </w:rPr>
              <w:t>npm run tauri -w @citajusta/desktop -- dev</w:t>
            </w:r>
          </w:p>
          <w:p w14:paraId="0B1EAC3A" w14:textId="77777777" w:rsidR="002C561A" w:rsidRDefault="00564CC5">
            <w:r>
              <w:rPr>
                <w:rFonts w:ascii="Consolas" w:eastAsia="Consolas" w:hAnsi="Consolas" w:cs="Consolas"/>
                <w:color w:val="0F2A3A"/>
                <w:sz w:val="17"/>
                <w:szCs w:val="17"/>
              </w:rPr>
              <w:t>cd apps/desktop/src-tauri; cargo check</w:t>
            </w:r>
          </w:p>
        </w:tc>
      </w:tr>
    </w:tbl>
    <w:p w14:paraId="51E75701" w14:textId="77777777" w:rsidR="002C561A" w:rsidRDefault="00564CC5">
      <w:pPr>
        <w:pStyle w:val="Ttulo1"/>
      </w:pPr>
      <w:bookmarkStart w:id="10" w:name="_Toc243143321"/>
      <w:r>
        <w:t>6. Observaciones registradas durante las capturas</w:t>
      </w:r>
      <w:bookmarkEnd w:id="10"/>
    </w:p>
    <w:p w14:paraId="3301B5A7" w14:textId="77777777" w:rsidR="002C561A" w:rsidRDefault="00564CC5">
      <w:pPr>
        <w:spacing w:after="120" w:line="288" w:lineRule="auto"/>
        <w:jc w:val="both"/>
      </w:pPr>
      <w:r>
        <w:t>El recorrido Web se completó sin errores de servidor (ninguna respuesta 5xx). El único error de consola fue el 401 esperado del intento de login con contraseña incorrecta. Se registraron estos detalles menores de presentación, reportados como hallazgo H-09 en el documento 06:</w:t>
      </w:r>
    </w:p>
    <w:p w14:paraId="63A29DE9" w14:textId="77777777" w:rsidR="002C561A" w:rsidRDefault="00564CC5">
      <w:pPr>
        <w:pStyle w:val="Prrafodelista"/>
        <w:numPr>
          <w:ilvl w:val="0"/>
          <w:numId w:val="2"/>
        </w:numPr>
        <w:spacing w:after="60" w:line="276" w:lineRule="auto"/>
      </w:pPr>
      <w:r>
        <w:t>En la cabecera, el correo del usuario se corta en dos líneas a 1366 px de ancho (capturas 06 a 19).</w:t>
      </w:r>
    </w:p>
    <w:p w14:paraId="7090D01A" w14:textId="77777777" w:rsidR="002C561A" w:rsidRDefault="00564CC5">
      <w:pPr>
        <w:pStyle w:val="Prrafodelista"/>
        <w:numPr>
          <w:ilvl w:val="0"/>
          <w:numId w:val="2"/>
        </w:numPr>
        <w:spacing w:after="60" w:line="276" w:lineRule="auto"/>
      </w:pPr>
      <w:r>
        <w:t>El mensaje de oferta aceptada termina con doble punto: "…1:00 p. m.. Consulta la reserva en Mis citas" (captura 16).</w:t>
      </w:r>
    </w:p>
    <w:p w14:paraId="7E8C7B30" w14:textId="77777777" w:rsidR="002C561A" w:rsidRDefault="00564CC5">
      <w:pPr>
        <w:pStyle w:val="Prrafodelista"/>
        <w:numPr>
          <w:ilvl w:val="0"/>
          <w:numId w:val="2"/>
        </w:numPr>
        <w:spacing w:after="60" w:line="276" w:lineRule="auto"/>
      </w:pPr>
      <w:r>
        <w:t>La solicitud de lista de espera muestra el código interno "Estado: ACTIVE" en lugar de una etiqueta en español (captura 12).</w:t>
      </w:r>
    </w:p>
    <w:p w14:paraId="6E5EE97B" w14:textId="77777777" w:rsidR="002C561A" w:rsidRDefault="00564CC5">
      <w:pPr>
        <w:pStyle w:val="Prrafodelista"/>
        <w:numPr>
          <w:ilvl w:val="0"/>
          <w:numId w:val="2"/>
        </w:numPr>
        <w:spacing w:after="60" w:line="276" w:lineRule="auto"/>
      </w:pPr>
      <w:r>
        <w:lastRenderedPageBreak/>
        <w:t>La sede demo no tiene dirección ni coordenadas, por lo que "Ver ubicación" muestra el caso sin mapa (captura 07). Es el comportamiento esperado de HU-042; para evidenciar el mapa se requiere una sede con datos geográficos reales.</w:t>
      </w:r>
    </w:p>
    <w:sectPr w:rsidR="002C561A">
      <w:headerReference w:type="default" r:id="rId41"/>
      <w:footerReference w:type="default" r:id="rId42"/>
      <w:pgSz w:w="11906" w:h="16838"/>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7C0D0" w14:textId="77777777" w:rsidR="00564CC5" w:rsidRDefault="00564CC5">
      <w:r>
        <w:separator/>
      </w:r>
    </w:p>
  </w:endnote>
  <w:endnote w:type="continuationSeparator" w:id="0">
    <w:p w14:paraId="47B98BD0" w14:textId="77777777" w:rsidR="00564CC5" w:rsidRDefault="00564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D081" w14:textId="77777777" w:rsidR="002C561A" w:rsidRDefault="00564CC5">
    <w:pPr>
      <w:pBdr>
        <w:top w:val="single" w:sz="4" w:space="4" w:color="C5CFD9"/>
      </w:pBdr>
    </w:pPr>
    <w:r>
      <w:rPr>
        <w:color w:val="5B6573"/>
        <w:sz w:val="16"/>
        <w:szCs w:val="16"/>
      </w:rPr>
      <w:t>CitaJusta · Evidencias de Pruebas Web y Desktop</w:t>
    </w:r>
    <w:r>
      <w:rPr>
        <w:color w:val="5B6573"/>
        <w:sz w:val="16"/>
        <w:szCs w:val="16"/>
      </w:rPr>
      <w:ptab w:relativeTo="margin" w:alignment="right" w:leader="none"/>
    </w:r>
    <w:r>
      <w:rPr>
        <w:color w:val="5B6573"/>
        <w:sz w:val="16"/>
        <w:szCs w:val="16"/>
      </w:rPr>
      <w:t xml:space="preserve">Página </w:t>
    </w:r>
    <w:r>
      <w:rPr>
        <w:color w:val="5B6573"/>
        <w:sz w:val="16"/>
        <w:szCs w:val="16"/>
      </w:rPr>
      <w:fldChar w:fldCharType="begin"/>
    </w:r>
    <w:r>
      <w:rPr>
        <w:color w:val="5B6573"/>
        <w:sz w:val="16"/>
        <w:szCs w:val="16"/>
      </w:rPr>
      <w:instrText>PAGE</w:instrText>
    </w:r>
    <w:r>
      <w:rPr>
        <w:color w:val="5B6573"/>
        <w:sz w:val="16"/>
        <w:szCs w:val="16"/>
      </w:rPr>
      <w:fldChar w:fldCharType="separate"/>
    </w:r>
    <w:r w:rsidR="00E4680A">
      <w:rPr>
        <w:noProof/>
        <w:color w:val="5B6573"/>
        <w:sz w:val="16"/>
        <w:szCs w:val="16"/>
      </w:rPr>
      <w:t>1</w:t>
    </w:r>
    <w:r>
      <w:rPr>
        <w:color w:val="5B6573"/>
        <w:sz w:val="16"/>
        <w:szCs w:val="16"/>
      </w:rPr>
      <w:fldChar w:fldCharType="end"/>
    </w:r>
    <w:r>
      <w:rPr>
        <w:color w:val="5B6573"/>
        <w:sz w:val="16"/>
        <w:szCs w:val="16"/>
      </w:rPr>
      <w:t xml:space="preserve"> de </w:t>
    </w:r>
    <w:r>
      <w:rPr>
        <w:color w:val="5B6573"/>
        <w:sz w:val="16"/>
        <w:szCs w:val="16"/>
      </w:rPr>
      <w:fldChar w:fldCharType="begin"/>
    </w:r>
    <w:r>
      <w:rPr>
        <w:color w:val="5B6573"/>
        <w:sz w:val="16"/>
        <w:szCs w:val="16"/>
      </w:rPr>
      <w:instrText>NUMPAGES</w:instrText>
    </w:r>
    <w:r>
      <w:rPr>
        <w:color w:val="5B6573"/>
        <w:sz w:val="16"/>
        <w:szCs w:val="16"/>
      </w:rPr>
      <w:fldChar w:fldCharType="separate"/>
    </w:r>
    <w:r w:rsidR="00E4680A">
      <w:rPr>
        <w:noProof/>
        <w:color w:val="5B6573"/>
        <w:sz w:val="16"/>
        <w:szCs w:val="16"/>
      </w:rPr>
      <w:t>2</w:t>
    </w:r>
    <w:r>
      <w:rPr>
        <w:color w:val="5B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C078" w14:textId="77777777" w:rsidR="00564CC5" w:rsidRDefault="00564CC5">
      <w:r>
        <w:separator/>
      </w:r>
    </w:p>
  </w:footnote>
  <w:footnote w:type="continuationSeparator" w:id="0">
    <w:p w14:paraId="01D5697D" w14:textId="77777777" w:rsidR="00564CC5" w:rsidRDefault="00564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E8D2" w14:textId="77777777" w:rsidR="002C561A" w:rsidRDefault="00564CC5">
    <w:pPr>
      <w:jc w:val="right"/>
    </w:pPr>
    <w:r>
      <w:rPr>
        <w:noProof/>
      </w:rPr>
      <w:drawing>
        <wp:inline distT="0" distB="0" distL="0" distR="0" wp14:anchorId="4482A1BF" wp14:editId="6283F720">
          <wp:extent cx="2095500" cy="466725"/>
          <wp:effectExtent l="0" t="0" r="0" b="0"/>
          <wp:docPr id="755527847" name="Imagen 75552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0" cy="466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5FB"/>
    <w:multiLevelType w:val="hybridMultilevel"/>
    <w:tmpl w:val="8BEC76B6"/>
    <w:lvl w:ilvl="0" w:tplc="9B0480D4">
      <w:start w:val="1"/>
      <w:numFmt w:val="decimal"/>
      <w:lvlText w:val="%1."/>
      <w:lvlJc w:val="left"/>
      <w:pPr>
        <w:ind w:left="540" w:hanging="300"/>
      </w:pPr>
    </w:lvl>
    <w:lvl w:ilvl="1" w:tplc="BE02C732">
      <w:numFmt w:val="decimal"/>
      <w:lvlText w:val=""/>
      <w:lvlJc w:val="left"/>
    </w:lvl>
    <w:lvl w:ilvl="2" w:tplc="4176E218">
      <w:numFmt w:val="decimal"/>
      <w:lvlText w:val=""/>
      <w:lvlJc w:val="left"/>
    </w:lvl>
    <w:lvl w:ilvl="3" w:tplc="595EE8F2">
      <w:numFmt w:val="decimal"/>
      <w:lvlText w:val=""/>
      <w:lvlJc w:val="left"/>
    </w:lvl>
    <w:lvl w:ilvl="4" w:tplc="3042BDC4">
      <w:numFmt w:val="decimal"/>
      <w:lvlText w:val=""/>
      <w:lvlJc w:val="left"/>
    </w:lvl>
    <w:lvl w:ilvl="5" w:tplc="B5A636C6">
      <w:numFmt w:val="decimal"/>
      <w:lvlText w:val=""/>
      <w:lvlJc w:val="left"/>
    </w:lvl>
    <w:lvl w:ilvl="6" w:tplc="9620D740">
      <w:numFmt w:val="decimal"/>
      <w:lvlText w:val=""/>
      <w:lvlJc w:val="left"/>
    </w:lvl>
    <w:lvl w:ilvl="7" w:tplc="5412AEEE">
      <w:numFmt w:val="decimal"/>
      <w:lvlText w:val=""/>
      <w:lvlJc w:val="left"/>
    </w:lvl>
    <w:lvl w:ilvl="8" w:tplc="4E1614F8">
      <w:numFmt w:val="decimal"/>
      <w:lvlText w:val=""/>
      <w:lvlJc w:val="left"/>
    </w:lvl>
  </w:abstractNum>
  <w:abstractNum w:abstractNumId="1" w15:restartNumberingAfterBreak="0">
    <w:nsid w:val="1DEF18E5"/>
    <w:multiLevelType w:val="hybridMultilevel"/>
    <w:tmpl w:val="EE14F71E"/>
    <w:lvl w:ilvl="0" w:tplc="F30A7C70">
      <w:start w:val="1"/>
      <w:numFmt w:val="bullet"/>
      <w:lvlText w:val="●"/>
      <w:lvlJc w:val="left"/>
      <w:pPr>
        <w:ind w:left="720" w:hanging="360"/>
      </w:pPr>
    </w:lvl>
    <w:lvl w:ilvl="1" w:tplc="73F4F772">
      <w:start w:val="1"/>
      <w:numFmt w:val="bullet"/>
      <w:lvlText w:val="○"/>
      <w:lvlJc w:val="left"/>
      <w:pPr>
        <w:ind w:left="1440" w:hanging="360"/>
      </w:pPr>
    </w:lvl>
    <w:lvl w:ilvl="2" w:tplc="6F00CFBC">
      <w:start w:val="1"/>
      <w:numFmt w:val="bullet"/>
      <w:lvlText w:val="■"/>
      <w:lvlJc w:val="left"/>
      <w:pPr>
        <w:ind w:left="2160" w:hanging="360"/>
      </w:pPr>
    </w:lvl>
    <w:lvl w:ilvl="3" w:tplc="E6EEBF80">
      <w:start w:val="1"/>
      <w:numFmt w:val="bullet"/>
      <w:lvlText w:val="●"/>
      <w:lvlJc w:val="left"/>
      <w:pPr>
        <w:ind w:left="2880" w:hanging="360"/>
      </w:pPr>
    </w:lvl>
    <w:lvl w:ilvl="4" w:tplc="0EF2B248">
      <w:start w:val="1"/>
      <w:numFmt w:val="bullet"/>
      <w:lvlText w:val="○"/>
      <w:lvlJc w:val="left"/>
      <w:pPr>
        <w:ind w:left="3600" w:hanging="360"/>
      </w:pPr>
    </w:lvl>
    <w:lvl w:ilvl="5" w:tplc="0E3218D6">
      <w:start w:val="1"/>
      <w:numFmt w:val="bullet"/>
      <w:lvlText w:val="■"/>
      <w:lvlJc w:val="left"/>
      <w:pPr>
        <w:ind w:left="4320" w:hanging="360"/>
      </w:pPr>
    </w:lvl>
    <w:lvl w:ilvl="6" w:tplc="45E82474">
      <w:start w:val="1"/>
      <w:numFmt w:val="bullet"/>
      <w:lvlText w:val="●"/>
      <w:lvlJc w:val="left"/>
      <w:pPr>
        <w:ind w:left="5040" w:hanging="360"/>
      </w:pPr>
    </w:lvl>
    <w:lvl w:ilvl="7" w:tplc="FE8A96FA">
      <w:start w:val="1"/>
      <w:numFmt w:val="bullet"/>
      <w:lvlText w:val="●"/>
      <w:lvlJc w:val="left"/>
      <w:pPr>
        <w:ind w:left="5760" w:hanging="360"/>
      </w:pPr>
    </w:lvl>
    <w:lvl w:ilvl="8" w:tplc="7A1613AC">
      <w:start w:val="1"/>
      <w:numFmt w:val="bullet"/>
      <w:lvlText w:val="●"/>
      <w:lvlJc w:val="left"/>
      <w:pPr>
        <w:ind w:left="6480" w:hanging="360"/>
      </w:pPr>
    </w:lvl>
  </w:abstractNum>
  <w:abstractNum w:abstractNumId="2" w15:restartNumberingAfterBreak="0">
    <w:nsid w:val="2A900B89"/>
    <w:multiLevelType w:val="hybridMultilevel"/>
    <w:tmpl w:val="820C95DC"/>
    <w:lvl w:ilvl="0" w:tplc="7D244826">
      <w:start w:val="1"/>
      <w:numFmt w:val="bullet"/>
      <w:lvlText w:val="•"/>
      <w:lvlJc w:val="left"/>
      <w:pPr>
        <w:ind w:left="540" w:hanging="270"/>
      </w:pPr>
    </w:lvl>
    <w:lvl w:ilvl="1" w:tplc="38D4ABF2">
      <w:start w:val="1"/>
      <w:numFmt w:val="bullet"/>
      <w:lvlText w:val="◦"/>
      <w:lvlJc w:val="left"/>
      <w:pPr>
        <w:ind w:left="900" w:hanging="270"/>
      </w:pPr>
    </w:lvl>
    <w:lvl w:ilvl="2" w:tplc="13D8AE0C">
      <w:start w:val="1"/>
      <w:numFmt w:val="bullet"/>
      <w:lvlText w:val="▪"/>
      <w:lvlJc w:val="left"/>
      <w:pPr>
        <w:ind w:left="1260" w:hanging="270"/>
      </w:pPr>
    </w:lvl>
    <w:lvl w:ilvl="3" w:tplc="7BE43B4A">
      <w:numFmt w:val="decimal"/>
      <w:lvlText w:val=""/>
      <w:lvlJc w:val="left"/>
    </w:lvl>
    <w:lvl w:ilvl="4" w:tplc="FB06D508">
      <w:numFmt w:val="decimal"/>
      <w:lvlText w:val=""/>
      <w:lvlJc w:val="left"/>
    </w:lvl>
    <w:lvl w:ilvl="5" w:tplc="39D8943A">
      <w:numFmt w:val="decimal"/>
      <w:lvlText w:val=""/>
      <w:lvlJc w:val="left"/>
    </w:lvl>
    <w:lvl w:ilvl="6" w:tplc="E95642EA">
      <w:numFmt w:val="decimal"/>
      <w:lvlText w:val=""/>
      <w:lvlJc w:val="left"/>
    </w:lvl>
    <w:lvl w:ilvl="7" w:tplc="983E0E06">
      <w:numFmt w:val="decimal"/>
      <w:lvlText w:val=""/>
      <w:lvlJc w:val="left"/>
    </w:lvl>
    <w:lvl w:ilvl="8" w:tplc="655E5BE6">
      <w:numFmt w:val="decimal"/>
      <w:lvlText w:val=""/>
      <w:lvlJc w:val="left"/>
    </w:lvl>
  </w:abstractNum>
  <w:num w:numId="1" w16cid:durableId="41099549">
    <w:abstractNumId w:val="1"/>
    <w:lvlOverride w:ilvl="0">
      <w:startOverride w:val="1"/>
    </w:lvlOverride>
  </w:num>
  <w:num w:numId="2" w16cid:durableId="10095979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61A"/>
    <w:rsid w:val="002C561A"/>
    <w:rsid w:val="00564CC5"/>
    <w:rsid w:val="00A07A37"/>
    <w:rsid w:val="00E4680A"/>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A259"/>
  <w15:docId w15:val="{07C7C2A0-194D-427B-9A5E-C214D703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F2937"/>
        <w:sz w:val="21"/>
        <w:szCs w:val="21"/>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40" w:after="160"/>
      <w:outlineLvl w:val="0"/>
    </w:pPr>
    <w:rPr>
      <w:b/>
      <w:bCs/>
      <w:color w:val="172B50"/>
      <w:sz w:val="34"/>
      <w:szCs w:val="34"/>
    </w:rPr>
  </w:style>
  <w:style w:type="paragraph" w:styleId="Ttulo2">
    <w:name w:val="heading 2"/>
    <w:uiPriority w:val="9"/>
    <w:unhideWhenUsed/>
    <w:qFormat/>
    <w:pPr>
      <w:keepNext/>
      <w:spacing w:before="260" w:after="120"/>
      <w:outlineLvl w:val="1"/>
    </w:pPr>
    <w:rPr>
      <w:b/>
      <w:bCs/>
      <w:color w:val="008184"/>
      <w:sz w:val="26"/>
      <w:szCs w:val="26"/>
    </w:rPr>
  </w:style>
  <w:style w:type="paragraph" w:styleId="Ttulo3">
    <w:name w:val="heading 3"/>
    <w:uiPriority w:val="9"/>
    <w:unhideWhenUsed/>
    <w:qFormat/>
    <w:pPr>
      <w:keepNext/>
      <w:spacing w:before="200" w:after="80"/>
      <w:outlineLvl w:val="2"/>
    </w:pPr>
    <w:rPr>
      <w:b/>
      <w:bCs/>
      <w:color w:val="172B5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E4680A"/>
    <w:pPr>
      <w:spacing w:after="100"/>
    </w:pPr>
  </w:style>
  <w:style w:type="paragraph" w:styleId="TDC2">
    <w:name w:val="toc 2"/>
    <w:basedOn w:val="Normal"/>
    <w:next w:val="Normal"/>
    <w:autoRedefine/>
    <w:uiPriority w:val="39"/>
    <w:unhideWhenUsed/>
    <w:rsid w:val="00E4680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3052</Words>
  <Characters>16788</Characters>
  <Application>Microsoft Office Word</Application>
  <DocSecurity>0</DocSecurity>
  <Lines>139</Lines>
  <Paragraphs>39</Paragraphs>
  <ScaleCrop>false</ScaleCrop>
  <Company/>
  <LinksUpToDate>false</LinksUpToDate>
  <CharactersWithSpaces>19801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de Pruebas Web y Desktop</dc:title>
  <dc:creator>Equipo CitaJusta</dc:creator>
  <dc:description>Evidencias de Pruebas Web y Desktop</dc:description>
  <cp:lastModifiedBy>DIEGO . SIMON CANALES</cp:lastModifiedBy>
  <cp:revision>2</cp:revision>
  <dcterms:created xsi:type="dcterms:W3CDTF">2026-10-17T18:27:00Z</dcterms:created>
  <dcterms:modified xsi:type="dcterms:W3CDTF">2026-10-17T18:28:00Z</dcterms:modified>
</cp:coreProperties>
</file>