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b6d7a8"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000000" w:space="0" w:sz="6" w:val="single"/>
              <w:right w:color="7f7f7f" w:space="0" w:sz="6" w:val="single"/>
            </w:tcBorders>
            <w:shd w:fill="b6d7a8" w:val="clear"/>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000000"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000000" w:space="0" w:sz="6" w:val="single"/>
              <w:left w:color="7f7f7f" w:space="0" w:sz="6" w:val="single"/>
              <w:bottom w:color="7f7f7f" w:space="0" w:sz="6" w:val="single"/>
              <w:right w:color="7f7f7f" w:space="0" w:sz="6" w:val="single"/>
            </w:tcBorders>
            <w:shd w:fill="b6d7a8" w:val="clear"/>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b6d7a8" w:val="clear"/>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b6d7a8" w:val="clear"/>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b6d7a8" w:val="clear"/>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b6d7a8" w:val="clear"/>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2cc" w:val="clear"/>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4cccc" w:val="clear"/>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b6d7a8"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 </w:t>
            </w: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b6d7a8"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b6d7a8"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b6d7a8"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b6d7a8"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b6d7a8"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 </w:t>
            </w: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b6d7a8"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sz w:val="34"/>
                <w:szCs w:val="34"/>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b6d7a8"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b6d7a8"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b6d7a8"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b6d7a8"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274e13"/>
                <w:sz w:val="34"/>
                <w:szCs w:val="34"/>
                <w:rtl w:val="0"/>
              </w:rPr>
              <w:t xml:space="preserve">X</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b6d7a8"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i w:val="1"/>
                <w:iCs w:val="1"/>
                <w:color w:val="274e13"/>
                <w:sz w:val="34"/>
                <w:szCs w:val="34"/>
                <w:rtl w:val="0"/>
              </w:rPr>
              <w:t xml:space="preserve">X</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7vHnLGpd6xF3yr/bCd3Hhf7qw==">CgMxLjA4AHIhMVYtRk5oZ3h3aE5mb1lxbmJ0MG5fZHZwcVBnQmFlR2Qt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