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533BAC" w14:textId="77777777" w:rsidR="00603DAC" w:rsidRDefault="00000000">
      <w:pPr>
        <w:jc w:val="center"/>
      </w:pPr>
      <w:r>
        <w:rPr>
          <w:b/>
          <w:bCs/>
          <w:sz w:val="44"/>
          <w:szCs w:val="44"/>
        </w:rPr>
        <w:t>CITAJUSTA</w:t>
      </w:r>
    </w:p>
    <w:p w14:paraId="1224F6C0" w14:textId="77777777" w:rsidR="00603DAC" w:rsidRDefault="00000000">
      <w:pPr>
        <w:jc w:val="center"/>
      </w:pPr>
      <w:proofErr w:type="spellStart"/>
      <w:r>
        <w:rPr>
          <w:b/>
          <w:bCs/>
          <w:sz w:val="32"/>
          <w:szCs w:val="32"/>
        </w:rPr>
        <w:t>Épicas</w:t>
      </w:r>
      <w:proofErr w:type="spellEnd"/>
      <w:r>
        <w:rPr>
          <w:b/>
          <w:bCs/>
          <w:sz w:val="32"/>
          <w:szCs w:val="32"/>
        </w:rPr>
        <w:t xml:space="preserve"> e </w:t>
      </w:r>
      <w:proofErr w:type="spellStart"/>
      <w:r>
        <w:rPr>
          <w:b/>
          <w:bCs/>
          <w:sz w:val="32"/>
          <w:szCs w:val="32"/>
        </w:rPr>
        <w:t>Historias</w:t>
      </w:r>
      <w:proofErr w:type="spellEnd"/>
      <w:r>
        <w:rPr>
          <w:b/>
          <w:bCs/>
          <w:sz w:val="32"/>
          <w:szCs w:val="32"/>
        </w:rPr>
        <w:t xml:space="preserve"> de </w:t>
      </w:r>
      <w:proofErr w:type="spellStart"/>
      <w:r>
        <w:rPr>
          <w:b/>
          <w:bCs/>
          <w:sz w:val="32"/>
          <w:szCs w:val="32"/>
        </w:rPr>
        <w:t>Usuario</w:t>
      </w:r>
      <w:proofErr w:type="spellEnd"/>
    </w:p>
    <w:p w14:paraId="285716AC" w14:textId="77777777" w:rsidR="0015482F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Proyecto de </w:t>
      </w:r>
      <w:proofErr w:type="spellStart"/>
      <w:r>
        <w:rPr>
          <w:sz w:val="20"/>
          <w:szCs w:val="20"/>
        </w:rPr>
        <w:t>Título</w:t>
      </w:r>
      <w:proofErr w:type="spellEnd"/>
      <w:r>
        <w:rPr>
          <w:sz w:val="20"/>
          <w:szCs w:val="20"/>
        </w:rPr>
        <w:t xml:space="preserve"> Ingeniería </w:t>
      </w:r>
      <w:proofErr w:type="spellStart"/>
      <w:r>
        <w:rPr>
          <w:sz w:val="20"/>
          <w:szCs w:val="20"/>
        </w:rPr>
        <w:t>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Informática</w:t>
      </w:r>
      <w:proofErr w:type="spellEnd"/>
      <w:r>
        <w:rPr>
          <w:sz w:val="20"/>
          <w:szCs w:val="20"/>
        </w:rPr>
        <w:t xml:space="preserve"> Duoc UC Puente Alto</w:t>
      </w:r>
    </w:p>
    <w:p w14:paraId="115AF78C" w14:textId="77777777" w:rsidR="0015482F" w:rsidRDefault="0015482F">
      <w:pPr>
        <w:jc w:val="center"/>
        <w:rPr>
          <w:sz w:val="20"/>
          <w:szCs w:val="20"/>
        </w:rPr>
      </w:pPr>
    </w:p>
    <w:p w14:paraId="4E6A4A62" w14:textId="77777777" w:rsidR="0015482F" w:rsidRDefault="0015482F">
      <w:pPr>
        <w:jc w:val="center"/>
      </w:pPr>
    </w:p>
    <w:p w14:paraId="48CA33E6" w14:textId="7B103855" w:rsidR="0015482F" w:rsidRDefault="0015482F">
      <w:pPr>
        <w:jc w:val="center"/>
      </w:pPr>
      <w:r>
        <w:rPr>
          <w:b/>
          <w:bCs/>
          <w:noProof/>
          <w:sz w:val="34"/>
          <w:szCs w:val="34"/>
        </w:rPr>
        <w:drawing>
          <wp:inline distT="114300" distB="114300" distL="114300" distR="114300" wp14:anchorId="384E0B6B" wp14:editId="2518C923">
            <wp:extent cx="3019425" cy="27432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19752" cy="27434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B45BD2C" w14:textId="30AEA9BD" w:rsidR="0015482F" w:rsidRDefault="0015482F">
      <w:pPr>
        <w:jc w:val="center"/>
      </w:pPr>
    </w:p>
    <w:p w14:paraId="22C7A34A" w14:textId="77777777" w:rsidR="0015482F" w:rsidRDefault="0015482F">
      <w:pPr>
        <w:jc w:val="center"/>
      </w:pPr>
    </w:p>
    <w:p w14:paraId="4E1DE690" w14:textId="77777777" w:rsidR="0015482F" w:rsidRDefault="0015482F">
      <w:pPr>
        <w:jc w:val="center"/>
      </w:pPr>
    </w:p>
    <w:p w14:paraId="42E8FF35" w14:textId="77777777" w:rsidR="0015482F" w:rsidRDefault="0015482F" w:rsidP="0015482F">
      <w:pPr>
        <w:spacing w:before="280"/>
      </w:pPr>
      <w:proofErr w:type="spellStart"/>
      <w:r>
        <w:t>Integrantes</w:t>
      </w:r>
      <w:proofErr w:type="spellEnd"/>
      <w:r>
        <w:t>:</w:t>
      </w:r>
    </w:p>
    <w:p w14:paraId="7F9376A2" w14:textId="77777777" w:rsidR="0015482F" w:rsidRDefault="0015482F" w:rsidP="0015482F">
      <w:pPr>
        <w:numPr>
          <w:ilvl w:val="0"/>
          <w:numId w:val="2"/>
        </w:numPr>
        <w:spacing w:before="240"/>
        <w:rPr>
          <w:color w:val="000000"/>
        </w:rPr>
      </w:pPr>
      <w:r>
        <w:rPr>
          <w:b/>
          <w:bCs/>
        </w:rPr>
        <w:t>Matías Andrés Torres</w:t>
      </w:r>
    </w:p>
    <w:p w14:paraId="573B11A5" w14:textId="77777777" w:rsidR="0015482F" w:rsidRDefault="0015482F" w:rsidP="0015482F">
      <w:pPr>
        <w:numPr>
          <w:ilvl w:val="0"/>
          <w:numId w:val="2"/>
        </w:numPr>
        <w:rPr>
          <w:color w:val="000000"/>
        </w:rPr>
      </w:pPr>
      <w:r>
        <w:rPr>
          <w:b/>
          <w:bCs/>
        </w:rPr>
        <w:t>Bastian Sepúlveda</w:t>
      </w:r>
    </w:p>
    <w:p w14:paraId="1020DD42" w14:textId="77777777" w:rsidR="0015482F" w:rsidRDefault="0015482F" w:rsidP="0015482F">
      <w:pPr>
        <w:numPr>
          <w:ilvl w:val="0"/>
          <w:numId w:val="2"/>
        </w:numPr>
        <w:spacing w:after="240"/>
        <w:rPr>
          <w:color w:val="000000"/>
        </w:rPr>
      </w:pPr>
      <w:r>
        <w:rPr>
          <w:b/>
          <w:bCs/>
        </w:rPr>
        <w:t>Diego Simon</w:t>
      </w:r>
    </w:p>
    <w:p w14:paraId="2F1ADF3F" w14:textId="44E2B148" w:rsidR="00603DAC" w:rsidRDefault="00603DAC" w:rsidP="0015482F"/>
    <w:p w14:paraId="34F32FE8" w14:textId="5845562E" w:rsidR="00603DAC" w:rsidRDefault="00603DAC">
      <w:pPr>
        <w:spacing w:before="280"/>
        <w:jc w:val="center"/>
      </w:pPr>
    </w:p>
    <w:tbl>
      <w:tblPr>
        <w:tblStyle w:val="a"/>
        <w:tblpPr w:leftFromText="180" w:rightFromText="180" w:topFromText="180" w:bottomFromText="180" w:vertAnchor="text" w:tblpX="11"/>
        <w:tblW w:w="101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95"/>
        <w:gridCol w:w="5115"/>
      </w:tblGrid>
      <w:tr w:rsidR="00603DAC" w14:paraId="1B505F9C" w14:textId="77777777">
        <w:trPr>
          <w:cantSplit/>
          <w:tblHeader w:val="true"/>
        </w:trPr>
        <w:tc>
          <w:tcPr>
            <w:tcW w:w="4995" w:type="dxa"/>
            <w:shd w:val="clear" w:color="auto" w:fill="B6D7A8"/>
            <w:vAlign w:val="center"/>
          </w:tcPr>
          <w:p w14:paraId="70819DB6" w14:textId="77777777" w:rsidR="00603DAC" w:rsidRDefault="00000000">
            <w:r>
              <w:rPr>
                <w:b/>
                <w:bCs/>
                <w:sz w:val="18"/>
                <w:szCs w:val="18"/>
              </w:rPr>
              <w:t>Proyecto</w:t>
            </w:r>
          </w:p>
        </w:tc>
        <w:tc>
          <w:tcPr>
            <w:tcW w:w="5115" w:type="dxa"/>
            <w:vAlign w:val="center"/>
          </w:tcPr>
          <w:p w14:paraId="378C456E" w14:textId="77777777" w:rsidR="00603DAC" w:rsidRDefault="00000000">
            <w:proofErr w:type="spellStart"/>
            <w:r>
              <w:rPr>
                <w:sz w:val="18"/>
                <w:szCs w:val="18"/>
              </w:rPr>
              <w:t>CitaJusta</w:t>
            </w:r>
            <w:proofErr w:type="spellEnd"/>
          </w:p>
        </w:tc>
      </w:tr>
      <w:tr w:rsidR="00603DAC" w14:paraId="49685237" w14:textId="77777777">
        <w:trPr>
          <w:cantSplit/>
        </w:trPr>
        <w:tc>
          <w:tcPr>
            <w:tcW w:w="4995" w:type="dxa"/>
            <w:shd w:val="clear" w:color="auto" w:fill="B6D7A8"/>
            <w:vAlign w:val="center"/>
          </w:tcPr>
          <w:p w14:paraId="7570A48F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Versión</w:t>
            </w:r>
            <w:proofErr w:type="spellEnd"/>
          </w:p>
        </w:tc>
        <w:tc>
          <w:tcPr>
            <w:tcW w:w="5115" w:type="dxa"/>
            <w:vAlign w:val="center"/>
          </w:tcPr>
          <w:p>
            <w:r>
              <w:t>1.5 — actualización de cierre Sprint 7 y planificación Sprint 8</w:t>
            </w:r>
          </w:p>
        </w:tc>
      </w:tr>
      <w:tr w:rsidR="00603DAC" w14:paraId="387F4D88" w14:textId="77777777">
        <w:trPr>
          <w:cantSplit/>
        </w:trPr>
        <w:tc>
          <w:tcPr>
            <w:tcW w:w="4995" w:type="dxa"/>
            <w:shd w:val="clear" w:color="auto" w:fill="B6D7A8"/>
            <w:vAlign w:val="center"/>
          </w:tcPr>
          <w:p w14:paraId="4226D395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Fecha</w:t>
            </w:r>
            <w:proofErr w:type="spellEnd"/>
          </w:p>
        </w:tc>
        <w:tc>
          <w:tcPr>
            <w:tcW w:w="5115" w:type="dxa"/>
            <w:vAlign w:val="center"/>
          </w:tcPr>
          <w:p>
            <w:r>
              <w:t>04-10-2026</w:t>
            </w:r>
          </w:p>
        </w:tc>
      </w:tr>
      <w:tr w:rsidR="00603DAC" w14:paraId="3C079432" w14:textId="77777777">
        <w:trPr>
          <w:cantSplit/>
        </w:trPr>
        <w:tc>
          <w:tcPr>
            <w:tcW w:w="4995" w:type="dxa"/>
            <w:shd w:val="clear" w:color="auto" w:fill="B6D7A8"/>
            <w:vAlign w:val="center"/>
          </w:tcPr>
          <w:p w14:paraId="06CE2E2E" w14:textId="77777777" w:rsidR="00603DAC" w:rsidRDefault="00000000">
            <w:r>
              <w:rPr>
                <w:b/>
                <w:bCs/>
                <w:sz w:val="18"/>
                <w:szCs w:val="18"/>
              </w:rPr>
              <w:t>Estado</w:t>
            </w:r>
          </w:p>
        </w:tc>
        <w:tc>
          <w:tcPr>
            <w:tcW w:w="5115" w:type="dxa"/>
            <w:vAlign w:val="center"/>
          </w:tcPr>
          <w:p>
            <w:r>
              <w:t>Documento actualizado con HU-021 a HU-043; Sprint 7 cerrado y Sprint 8 de integraciones externas planificado</w:t>
            </w:r>
          </w:p>
        </w:tc>
      </w:tr>
      <w:tr w:rsidR="00603DAC" w14:paraId="32176BE9" w14:textId="77777777">
        <w:trPr>
          <w:cantSplit/>
        </w:trPr>
        <w:tc>
          <w:tcPr>
            <w:tcW w:w="4995" w:type="dxa"/>
            <w:shd w:val="clear" w:color="auto" w:fill="B6D7A8"/>
            <w:vAlign w:val="center"/>
          </w:tcPr>
          <w:p w14:paraId="09CD1869" w14:textId="77777777" w:rsidR="00603DAC" w:rsidRDefault="00000000">
            <w:r>
              <w:rPr>
                <w:b/>
                <w:bCs/>
                <w:sz w:val="18"/>
                <w:szCs w:val="18"/>
              </w:rPr>
              <w:t>Fuente</w:t>
            </w:r>
          </w:p>
        </w:tc>
        <w:tc>
          <w:tcPr>
            <w:tcW w:w="5115" w:type="dxa"/>
            <w:vAlign w:val="center"/>
          </w:tcPr>
          <w:p w14:paraId="1C2E2A3F" w14:textId="77777777" w:rsidR="00603DAC" w:rsidRDefault="00000000">
            <w:r>
              <w:rPr>
                <w:sz w:val="18"/>
                <w:szCs w:val="18"/>
              </w:rPr>
              <w:t xml:space="preserve">Plantilla </w:t>
            </w:r>
            <w:proofErr w:type="spellStart"/>
            <w:r>
              <w:rPr>
                <w:sz w:val="18"/>
                <w:szCs w:val="18"/>
              </w:rPr>
              <w:t>docente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Historias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Iniciales</w:t>
            </w:r>
            <w:proofErr w:type="spellEnd"/>
            <w:r>
              <w:rPr>
                <w:sz w:val="18"/>
                <w:szCs w:val="18"/>
              </w:rPr>
              <w:t xml:space="preserve"> v0.1 de </w:t>
            </w:r>
            <w:proofErr w:type="spellStart"/>
            <w:r>
              <w:rPr>
                <w:sz w:val="18"/>
                <w:szCs w:val="18"/>
              </w:rPr>
              <w:t>CitaJusta</w:t>
            </w:r>
            <w:proofErr w:type="spellEnd"/>
          </w:p>
        </w:tc>
      </w:tr>
    </w:tbl>
    <w:p w14:paraId="09F767A6" w14:textId="77777777" w:rsidR="00603DAC" w:rsidRDefault="00603DAC">
      <w:pPr>
        <w:pStyle w:val="Ttulo1"/>
      </w:pPr>
    </w:p>
    <w:p w14:paraId="734FEEF8" w14:textId="77777777" w:rsidR="00603DAC" w:rsidRDefault="00603DAC"/>
    <w:p w14:paraId="5C8F8B9D" w14:textId="77777777" w:rsidR="00603DAC" w:rsidRDefault="00603DAC"/>
    <w:p w14:paraId="09EBF90E" w14:textId="77777777" w:rsidR="00603DAC" w:rsidRDefault="00603DAC"/>
    <w:p w14:paraId="3CBE3A98" w14:textId="77777777" w:rsidR="00603DAC" w:rsidRDefault="00603DAC"/>
    <w:p w14:paraId="68DAAF02" w14:textId="77777777" w:rsidR="00603DAC" w:rsidRDefault="00603DAC"/>
    <w:p w14:paraId="2878DF1B" w14:textId="77777777" w:rsidR="00603DAC" w:rsidRDefault="00603DAC"/>
    <w:sdt>
      <w:sdtPr>
        <w:id w:val="1722630565"/>
        <w:docPartObj>
          <w:docPartGallery w:val="Table of Contents"/>
          <w:docPartUnique/>
        </w:docPartObj>
      </w:sdtPr>
      <w:sdtContent>
        <w:p w14:paraId="4013E08E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heading=h.q1cefvwlosnx">
            <w:r>
              <w:rPr>
                <w:b/>
                <w:bCs/>
                <w:color w:val="000000"/>
              </w:rPr>
              <w:t>1. Épicas del proyecto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559A87F1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uoizxov4hm1j">
            <w:r>
              <w:rPr>
                <w:b/>
                <w:bCs/>
                <w:color w:val="000000"/>
              </w:rPr>
              <w:t>2. Criterio de priorización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245E1905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6k38jc7hr5ca">
            <w:r>
              <w:rPr>
                <w:b/>
                <w:bCs/>
                <w:color w:val="000000"/>
              </w:rPr>
              <w:t>3. Historias de Usuario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48F2A0F1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k5qdsrbbkb6w">
            <w:r>
              <w:rPr>
                <w:b/>
                <w:bCs/>
                <w:color w:val="000000"/>
              </w:rPr>
              <w:t>4. Trazabilidad Scrum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1F152C5F" w14:textId="77777777" w:rsidR="00603DAC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heading=h.n6ke7rp177fv">
            <w:r>
              <w:rPr>
                <w:b/>
                <w:bCs/>
                <w:color w:val="000000"/>
              </w:rPr>
              <w:t>5. Observaciones de actualización al 04-10-2026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0A5404CB" w14:textId="77777777" w:rsidR="00603DAC" w:rsidRDefault="00603DAC">
      <w:pPr>
        <w:pStyle w:val="Ttulo1"/>
        <w:rPr>
          <w:b/>
          <w:bCs/>
          <w:sz w:val="30"/>
          <w:szCs w:val="30"/>
        </w:rPr>
      </w:pPr>
    </w:p>
    <w:p w14:paraId="54488FC6" w14:textId="77777777" w:rsidR="00603DAC" w:rsidRDefault="00603DAC">
      <w:pPr>
        <w:pStyle w:val="Ttulo1"/>
        <w:rPr>
          <w:b/>
          <w:bCs/>
          <w:sz w:val="30"/>
          <w:szCs w:val="30"/>
        </w:rPr>
      </w:pPr>
    </w:p>
    <w:p w14:paraId="7EC08953" w14:textId="77777777" w:rsidR="00603DAC" w:rsidRDefault="00603DAC"/>
    <w:p w14:paraId="3B6132A8" w14:textId="77777777" w:rsidR="00603DAC" w:rsidRDefault="00603DAC"/>
    <w:p w14:paraId="1AE13A77" w14:textId="77777777" w:rsidR="00603DAC" w:rsidRDefault="00603DAC"/>
    <w:p w14:paraId="4D8C9C21" w14:textId="77777777" w:rsidR="00603DAC" w:rsidRDefault="00603DAC"/>
    <w:p w14:paraId="264E80F8" w14:textId="77777777" w:rsidR="00603DAC" w:rsidRDefault="00603DAC"/>
    <w:p w14:paraId="2CB681E9" w14:textId="77777777" w:rsidR="00603DAC" w:rsidRDefault="00603DAC"/>
    <w:p w14:paraId="70A29CFC" w14:textId="77777777" w:rsidR="00603DAC" w:rsidRDefault="00603DAC"/>
    <w:p w14:paraId="296D6B7B" w14:textId="77777777" w:rsidR="00603DAC" w:rsidRDefault="00603DAC"/>
    <w:p w14:paraId="65C111F1" w14:textId="77777777" w:rsidR="00603DAC" w:rsidRDefault="00603DAC"/>
    <w:p w14:paraId="3ADA3699" w14:textId="77777777" w:rsidR="00603DAC" w:rsidRDefault="00603DAC"/>
    <w:p w14:paraId="606D6292" w14:textId="77777777" w:rsidR="00603DAC" w:rsidRDefault="00603DAC"/>
    <w:p w14:paraId="5F6B76D2" w14:textId="77777777" w:rsidR="00603DAC" w:rsidRDefault="00603DAC"/>
    <w:p w14:paraId="38BA32D4" w14:textId="77777777" w:rsidR="00603DAC" w:rsidRDefault="00603DAC"/>
    <w:p w14:paraId="5A3CAF01" w14:textId="77777777" w:rsidR="00603DAC" w:rsidRDefault="00603DAC"/>
    <w:p w14:paraId="651297D9" w14:textId="77777777" w:rsidR="00603DAC" w:rsidRDefault="00603DAC"/>
    <w:p w14:paraId="15583B8C" w14:textId="77777777" w:rsidR="00603DAC" w:rsidRDefault="00603DAC"/>
    <w:p w14:paraId="74F129EC" w14:textId="77777777" w:rsidR="00603DAC" w:rsidRDefault="00603DAC"/>
    <w:p w14:paraId="62E2282F" w14:textId="77777777" w:rsidR="00603DAC" w:rsidRDefault="00603DAC"/>
    <w:p w14:paraId="192C912E" w14:textId="77777777" w:rsidR="00603DAC" w:rsidRDefault="00603DAC"/>
    <w:p w14:paraId="5DCA6016" w14:textId="77777777" w:rsidR="00603DAC" w:rsidRDefault="00603DAC"/>
    <w:p w14:paraId="37D505AF" w14:textId="77777777" w:rsidR="00603DAC" w:rsidRDefault="00603DAC"/>
    <w:p w14:paraId="0247CE50" w14:textId="77777777" w:rsidR="00603DAC" w:rsidRDefault="00603DAC"/>
    <w:p w14:paraId="17C28E55" w14:textId="77777777" w:rsidR="00603DAC" w:rsidRDefault="00603DAC"/>
    <w:p w14:paraId="1DDB205C" w14:textId="77777777" w:rsidR="00603DAC" w:rsidRDefault="00603DAC"/>
    <w:p w14:paraId="7A752CDB" w14:textId="77777777" w:rsidR="00603DAC" w:rsidRDefault="00603DAC"/>
    <w:p w14:paraId="7C46B9AD" w14:textId="77777777" w:rsidR="00603DAC" w:rsidRDefault="00603DAC"/>
    <w:p w14:paraId="404E263F" w14:textId="77777777" w:rsidR="00603DAC" w:rsidRDefault="00603DAC"/>
    <w:p w14:paraId="111E173B" w14:textId="77777777" w:rsidR="00603DAC" w:rsidRDefault="00603DAC"/>
    <w:p w14:paraId="4A6DEBD4" w14:textId="77777777" w:rsidR="00603DAC" w:rsidRDefault="00603DAC"/>
    <w:p w14:paraId="75FD0319" w14:textId="77777777" w:rsidR="00603DAC" w:rsidRDefault="00603DAC"/>
    <w:p w14:paraId="066CC32E" w14:textId="77777777" w:rsidR="00603DAC" w:rsidRDefault="00603DAC"/>
    <w:p w14:paraId="1588812C" w14:textId="77777777" w:rsidR="00603DAC" w:rsidRDefault="00603DAC"/>
    <w:p w14:paraId="30D03713" w14:textId="77777777" w:rsidR="00603DAC" w:rsidRDefault="00603DAC"/>
    <w:p w14:paraId="3EDD8F52" w14:textId="77777777" w:rsidR="00603DAC" w:rsidRDefault="00000000">
      <w:pPr>
        <w:pStyle w:val="Ttulo1"/>
      </w:pPr>
      <w:bookmarkStart w:id="0" w:name="_heading=h.q1cefvwlosnx" w:colFirst="0" w:colLast="0"/>
      <w:bookmarkEnd w:id="0"/>
      <w:r>
        <w:t xml:space="preserve">1. </w:t>
      </w:r>
      <w:proofErr w:type="spellStart"/>
      <w:r>
        <w:t>Épicas</w:t>
      </w:r>
      <w:proofErr w:type="spellEnd"/>
      <w:r>
        <w:t xml:space="preserve"> del </w:t>
      </w:r>
      <w:proofErr w:type="spellStart"/>
      <w:r>
        <w:t>proyecto</w:t>
      </w:r>
      <w:proofErr w:type="spellEnd"/>
    </w:p>
    <w:tbl>
      <w:tblPr>
        <w:tblStyle w:val="a0"/>
        <w:tblW w:w="1022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56"/>
        <w:gridCol w:w="2556"/>
        <w:gridCol w:w="2556"/>
        <w:gridCol w:w="2556"/>
      </w:tblGrid>
      <w:tr w:rsidR="00603DAC" w14:paraId="5F2339E3" w14:textId="77777777">
        <w:trPr>
          <w:jc w:val="center"/>
          <w:cantSplit/>
          <w:tblHeader w:val="true"/>
        </w:trPr>
        <w:tc>
          <w:tcPr>
            <w:tcW w:w="2556" w:type="dxa"/>
            <w:shd w:val="clear" w:color="auto" w:fill="B6D7A8"/>
            <w:vAlign w:val="center"/>
          </w:tcPr>
          <w:p w14:paraId="54D01833" w14:textId="77777777" w:rsidR="00603DAC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2556" w:type="dxa"/>
            <w:shd w:val="clear" w:color="auto" w:fill="B6D7A8"/>
            <w:vAlign w:val="center"/>
          </w:tcPr>
          <w:p w14:paraId="4E3D4D72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Épica</w:t>
            </w:r>
            <w:proofErr w:type="spellEnd"/>
          </w:p>
        </w:tc>
        <w:tc>
          <w:tcPr>
            <w:tcW w:w="2556" w:type="dxa"/>
            <w:shd w:val="clear" w:color="auto" w:fill="B6D7A8"/>
            <w:vAlign w:val="center"/>
          </w:tcPr>
          <w:p w14:paraId="20D0DDFD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Historias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  <w:szCs w:val="18"/>
              </w:rPr>
              <w:t>asociadas</w:t>
            </w:r>
            <w:proofErr w:type="spellEnd"/>
          </w:p>
        </w:tc>
        <w:tc>
          <w:tcPr>
            <w:tcW w:w="2556" w:type="dxa"/>
            <w:shd w:val="clear" w:color="auto" w:fill="B6D7A8"/>
            <w:vAlign w:val="center"/>
          </w:tcPr>
          <w:p w14:paraId="07E10902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Priorización</w:t>
            </w:r>
            <w:proofErr w:type="spellEnd"/>
          </w:p>
        </w:tc>
      </w:tr>
      <w:tr w:rsidR="00603DAC" w14:paraId="60DBBF45" w14:textId="77777777">
        <w:trPr>
          <w:jc w:val="center"/>
          <w:cantSplit/>
        </w:trPr>
        <w:tc>
          <w:tcPr>
            <w:tcW w:w="2556" w:type="dxa"/>
            <w:vAlign w:val="center"/>
          </w:tcPr>
          <w:p w14:paraId="6570A117" w14:textId="77777777" w:rsidR="00603DAC" w:rsidRDefault="00000000">
            <w:r>
              <w:rPr>
                <w:sz w:val="18"/>
                <w:szCs w:val="18"/>
              </w:rPr>
              <w:t>EP-01</w:t>
            </w:r>
          </w:p>
        </w:tc>
        <w:tc>
          <w:tcPr>
            <w:tcW w:w="2556" w:type="dxa"/>
            <w:vAlign w:val="center"/>
          </w:tcPr>
          <w:p w14:paraId="2CE0D137" w14:textId="77777777" w:rsidR="00603DAC" w:rsidRDefault="00000000"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acceso</w:t>
            </w:r>
            <w:proofErr w:type="spellEnd"/>
          </w:p>
        </w:tc>
        <w:tc>
          <w:tcPr>
            <w:tcW w:w="2556" w:type="dxa"/>
            <w:vAlign w:val="center"/>
          </w:tcPr>
          <w:p w14:paraId="47C6E6FF" w14:textId="77777777" w:rsidR="00603DAC" w:rsidRDefault="00000000">
            <w:r>
              <w:rPr>
                <w:sz w:val="18"/>
                <w:szCs w:val="18"/>
              </w:rPr>
              <w:t>HU-001, HU-002</w:t>
            </w:r>
          </w:p>
        </w:tc>
        <w:tc>
          <w:tcPr>
            <w:tcW w:w="2556" w:type="dxa"/>
            <w:vAlign w:val="center"/>
          </w:tcPr>
          <w:p w14:paraId="3498B16F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0061893E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6945B300" w14:textId="77777777" w:rsidR="00603DAC" w:rsidRDefault="00000000">
            <w:r>
              <w:rPr>
                <w:sz w:val="18"/>
                <w:szCs w:val="18"/>
              </w:rPr>
              <w:t>EP-02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31F0E749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01E59EA9" w14:textId="77777777" w:rsidR="00603DAC" w:rsidRDefault="00000000">
            <w:r>
              <w:rPr>
                <w:sz w:val="18"/>
                <w:szCs w:val="18"/>
              </w:rPr>
              <w:t>HU-003, HU-004, HU-005, HU-006, HU-026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1046347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1EE3779E" w14:textId="77777777">
        <w:trPr>
          <w:jc w:val="center"/>
          <w:cantSplit/>
        </w:trPr>
        <w:tc>
          <w:tcPr>
            <w:tcW w:w="2556" w:type="dxa"/>
            <w:vAlign w:val="center"/>
          </w:tcPr>
          <w:p w14:paraId="38DACFF6" w14:textId="77777777" w:rsidR="00603DAC" w:rsidRDefault="00000000">
            <w:r>
              <w:rPr>
                <w:sz w:val="18"/>
                <w:szCs w:val="18"/>
              </w:rPr>
              <w:t>EP-03</w:t>
            </w:r>
          </w:p>
        </w:tc>
        <w:tc>
          <w:tcPr>
            <w:tcW w:w="2556" w:type="dxa"/>
            <w:vAlign w:val="center"/>
          </w:tcPr>
          <w:p w14:paraId="3D68F24D" w14:textId="77777777" w:rsidR="00603DAC" w:rsidRDefault="00000000">
            <w:r>
              <w:rPr>
                <w:sz w:val="18"/>
                <w:szCs w:val="18"/>
              </w:rPr>
              <w:t xml:space="preserve">Lista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</w:p>
        </w:tc>
        <w:tc>
          <w:tcPr>
            <w:tcW w:w="2556" w:type="dxa"/>
            <w:vAlign w:val="center"/>
          </w:tcPr>
          <w:p w14:paraId="7E244557" w14:textId="77777777" w:rsidR="00603DAC" w:rsidRDefault="00000000">
            <w:r>
              <w:t>HU-007, HU-008, HU-021</w:t>
            </w:r>
          </w:p>
        </w:tc>
        <w:tc>
          <w:tcPr>
            <w:tcW w:w="2556" w:type="dxa"/>
            <w:vAlign w:val="center"/>
          </w:tcPr>
          <w:p w14:paraId="508524D9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4568AE10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1770B9A0" w14:textId="77777777" w:rsidR="00603DAC" w:rsidRDefault="00000000">
            <w:r>
              <w:rPr>
                <w:sz w:val="18"/>
                <w:szCs w:val="18"/>
              </w:rPr>
              <w:t>EP-04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5A8DDEB4" w14:textId="77777777" w:rsidR="00603DAC" w:rsidRDefault="00000000">
            <w:r>
              <w:rPr>
                <w:sz w:val="18"/>
                <w:szCs w:val="18"/>
              </w:rPr>
              <w:t>Agenda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0FA58658" w14:textId="77777777" w:rsidR="00603DAC" w:rsidRDefault="00000000">
            <w:r>
              <w:rPr>
                <w:sz w:val="18"/>
                <w:szCs w:val="18"/>
              </w:rPr>
              <w:t>HU-014, HU-015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5C1FA779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132389CB" w14:textId="77777777">
        <w:trPr>
          <w:jc w:val="center"/>
          <w:cantSplit/>
        </w:trPr>
        <w:tc>
          <w:tcPr>
            <w:tcW w:w="2556" w:type="dxa"/>
            <w:vAlign w:val="center"/>
          </w:tcPr>
          <w:p w14:paraId="5BEA853C" w14:textId="77777777" w:rsidR="00603DAC" w:rsidRDefault="00000000">
            <w:r>
              <w:rPr>
                <w:sz w:val="18"/>
                <w:szCs w:val="18"/>
              </w:rPr>
              <w:t>EP-05</w:t>
            </w:r>
          </w:p>
        </w:tc>
        <w:tc>
          <w:tcPr>
            <w:tcW w:w="2556" w:type="dxa"/>
            <w:vAlign w:val="center"/>
          </w:tcPr>
          <w:p w14:paraId="4F063E70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556" w:type="dxa"/>
            <w:vAlign w:val="center"/>
          </w:tcPr>
          <w:p w14:paraId="3D964141" w14:textId="77777777" w:rsidR="00603DAC" w:rsidRDefault="00000000">
            <w:r>
              <w:rPr>
                <w:sz w:val="18"/>
                <w:szCs w:val="18"/>
              </w:rPr>
              <w:t>HU-012, HU-013, HU-018</w:t>
            </w:r>
          </w:p>
        </w:tc>
        <w:tc>
          <w:tcPr>
            <w:tcW w:w="2556" w:type="dxa"/>
            <w:vAlign w:val="center"/>
          </w:tcPr>
          <w:p w14:paraId="48522A09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6278121A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5569E126" w14:textId="77777777" w:rsidR="00603DAC" w:rsidRDefault="00000000">
            <w:r>
              <w:rPr>
                <w:sz w:val="18"/>
                <w:szCs w:val="18"/>
              </w:rPr>
              <w:t>EP-06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59EF55AE" w14:textId="77777777" w:rsidR="00603DAC" w:rsidRDefault="00000000"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4DB6DD1C" w14:textId="77777777" w:rsidR="00603DAC" w:rsidRDefault="00000000">
            <w:r>
              <w:rPr>
                <w:sz w:val="18"/>
                <w:szCs w:val="18"/>
              </w:rPr>
              <w:t>HU-016, HU-025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7B4D6066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3B958BC1" w14:textId="77777777">
        <w:trPr>
          <w:jc w:val="center"/>
          <w:cantSplit/>
        </w:trPr>
        <w:tc>
          <w:tcPr>
            <w:tcW w:w="2556" w:type="dxa"/>
            <w:vAlign w:val="center"/>
          </w:tcPr>
          <w:p w14:paraId="335B62C3" w14:textId="77777777" w:rsidR="00603DAC" w:rsidRDefault="00000000">
            <w:r>
              <w:rPr>
                <w:sz w:val="18"/>
                <w:szCs w:val="18"/>
              </w:rPr>
              <w:t>EP-07</w:t>
            </w:r>
          </w:p>
        </w:tc>
        <w:tc>
          <w:tcPr>
            <w:tcW w:w="2556" w:type="dxa"/>
            <w:vAlign w:val="center"/>
          </w:tcPr>
          <w:p w14:paraId="53E89B38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556" w:type="dxa"/>
            <w:vAlign w:val="center"/>
          </w:tcPr>
          <w:p>
            <w:r>
              <w:t>HU-009, HU-010, HU-011, HU-022, HU-023, HU-035</w:t>
            </w:r>
          </w:p>
        </w:tc>
        <w:tc>
          <w:tcPr>
            <w:tcW w:w="2556" w:type="dxa"/>
            <w:vAlign w:val="center"/>
          </w:tcPr>
          <w:p w14:paraId="5CBC36F7" w14:textId="77777777" w:rsidR="00603DAC" w:rsidRDefault="00000000">
            <w:r>
              <w:rPr>
                <w:sz w:val="18"/>
                <w:szCs w:val="18"/>
              </w:rPr>
              <w:t>Must</w:t>
            </w:r>
          </w:p>
        </w:tc>
      </w:tr>
      <w:tr w:rsidR="00603DAC" w14:paraId="614970D9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731F45C6" w14:textId="77777777" w:rsidR="00603DAC" w:rsidRDefault="00000000">
            <w:r>
              <w:rPr>
                <w:sz w:val="18"/>
                <w:szCs w:val="18"/>
              </w:rPr>
              <w:t>EP-08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11C4B4E5" w14:textId="77777777" w:rsidR="00603DAC" w:rsidRDefault="00000000">
            <w:proofErr w:type="spellStart"/>
            <w:r>
              <w:rPr>
                <w:sz w:val="18"/>
                <w:szCs w:val="18"/>
              </w:rPr>
              <w:t>Operación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425C6153" w14:textId="77777777" w:rsidR="00603DAC" w:rsidRDefault="00000000">
            <w:r>
              <w:rPr>
                <w:sz w:val="18"/>
                <w:szCs w:val="18"/>
              </w:rPr>
              <w:t>HU-017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D0E8677" w14:textId="77777777" w:rsidR="00603DAC" w:rsidRDefault="00000000">
            <w:r>
              <w:rPr>
                <w:sz w:val="18"/>
                <w:szCs w:val="18"/>
              </w:rPr>
              <w:t>Should</w:t>
            </w:r>
          </w:p>
        </w:tc>
      </w:tr>
      <w:tr w:rsidR="00603DAC" w14:paraId="52F22D56" w14:textId="77777777">
        <w:trPr>
          <w:jc w:val="center"/>
          <w:cantSplit/>
        </w:trPr>
        <w:tc>
          <w:tcPr>
            <w:tcW w:w="2556" w:type="dxa"/>
            <w:vAlign w:val="center"/>
          </w:tcPr>
          <w:p w14:paraId="597B2B24" w14:textId="77777777" w:rsidR="00603DAC" w:rsidRDefault="00000000">
            <w:r>
              <w:rPr>
                <w:sz w:val="18"/>
                <w:szCs w:val="18"/>
              </w:rPr>
              <w:t>EP-09</w:t>
            </w:r>
          </w:p>
        </w:tc>
        <w:tc>
          <w:tcPr>
            <w:tcW w:w="2556" w:type="dxa"/>
            <w:vAlign w:val="center"/>
          </w:tcPr>
          <w:p w14:paraId="6532FD03" w14:textId="77777777" w:rsidR="00603DAC" w:rsidRDefault="00000000">
            <w:proofErr w:type="spellStart"/>
            <w:r>
              <w:rPr>
                <w:sz w:val="18"/>
                <w:szCs w:val="18"/>
              </w:rPr>
              <w:t>Reportes</w:t>
            </w:r>
            <w:proofErr w:type="spellEnd"/>
          </w:p>
        </w:tc>
        <w:tc>
          <w:tcPr>
            <w:tcW w:w="2556" w:type="dxa"/>
            <w:vAlign w:val="center"/>
          </w:tcPr>
          <w:p w14:paraId="70213C5F" w14:textId="77777777" w:rsidR="00603DAC" w:rsidRDefault="00000000">
            <w:r>
              <w:rPr>
                <w:sz w:val="18"/>
                <w:szCs w:val="18"/>
              </w:rPr>
              <w:t>HU-019</w:t>
            </w:r>
          </w:p>
        </w:tc>
        <w:tc>
          <w:tcPr>
            <w:tcW w:w="2556" w:type="dxa"/>
            <w:vAlign w:val="center"/>
          </w:tcPr>
          <w:p w14:paraId="4615F203" w14:textId="77777777" w:rsidR="00603DAC" w:rsidRDefault="00000000">
            <w:r>
              <w:rPr>
                <w:sz w:val="18"/>
                <w:szCs w:val="18"/>
              </w:rPr>
              <w:t>Could</w:t>
            </w:r>
          </w:p>
        </w:tc>
      </w:tr>
      <w:tr w:rsidR="00603DAC" w14:paraId="18922365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2FC22AB0" w14:textId="77777777" w:rsidR="00603DAC" w:rsidRDefault="00000000">
            <w:r>
              <w:rPr>
                <w:sz w:val="18"/>
                <w:szCs w:val="18"/>
              </w:rPr>
              <w:t>EP-10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46EC71BC" w14:textId="77777777" w:rsidR="00603DAC" w:rsidRDefault="00000000">
            <w:proofErr w:type="spellStart"/>
            <w:r>
              <w:rPr>
                <w:sz w:val="18"/>
                <w:szCs w:val="18"/>
              </w:rPr>
              <w:t>Auditoría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77D4244B" w14:textId="77777777" w:rsidR="00603DAC" w:rsidRDefault="00000000">
            <w:r>
              <w:rPr>
                <w:sz w:val="18"/>
                <w:szCs w:val="18"/>
              </w:rPr>
              <w:t>HU-020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208139C6" w14:textId="77777777" w:rsidR="00603DAC" w:rsidRDefault="00000000">
            <w:r>
              <w:rPr>
                <w:sz w:val="18"/>
                <w:szCs w:val="18"/>
              </w:rPr>
              <w:t>Should</w:t>
            </w:r>
          </w:p>
        </w:tc>
      </w:tr>
      <w:tr w:rsidR="00603DAC" w14:paraId="3A297E93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39649197" w14:textId="77777777" w:rsidR="00603DAC" w:rsidRDefault="00000000">
            <w:r>
              <w:t>EP-11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23214A9" w14:textId="77777777" w:rsidR="00603DAC" w:rsidRDefault="00000000">
            <w:proofErr w:type="spellStart"/>
            <w:r>
              <w:t>Notificaciones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 w14:paraId="364F8A30" w14:textId="77777777" w:rsidR="00603DAC" w:rsidRDefault="00000000">
            <w:r>
              <w:t>HU-024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24751168" w14:textId="77777777" w:rsidR="00603DAC" w:rsidRDefault="00000000">
            <w:r>
              <w:t>Must</w:t>
            </w:r>
          </w:p>
        </w:tc>
      </w:tr>
      <w:tr w:rsidR="00603DAC" w14:paraId="3A297E93" w14:textId="77777777">
        <w:trPr>
          <w:jc w:val="center"/>
          <w:cantSplit/>
        </w:trPr>
        <w:tc>
          <w:tcPr>
            <w:tcW w:w="2556" w:type="dxa"/>
            <w:shd w:val="clear" w:color="auto" w:fill="F7F9FB"/>
            <w:vAlign w:val="center"/>
          </w:tcPr>
          <w:p w14:paraId="39649197" w14:textId="77777777" w:rsidR="00603DAC" w:rsidRDefault="00000000">
            <w:r>
              <w:t>EP-12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623214A9" w14:textId="77777777" w:rsidR="00603DAC" w:rsidRDefault="00000000">
            <w:proofErr w:type="spellStart"/>
            <w:r>
              <w:t>Desktop institucional</w:t>
            </w:r>
            <w:proofErr w:type="spellEnd"/>
          </w:p>
        </w:tc>
        <w:tc>
          <w:tcPr>
            <w:tcW w:w="2556" w:type="dxa"/>
            <w:shd w:val="clear" w:color="auto" w:fill="F7F9FB"/>
            <w:vAlign w:val="center"/>
          </w:tcPr>
          <w:p>
            <w:r>
              <w:t>HU-027, HU-028, HU-029, HU-030, HU-031, HU-032, HU-033, HU-034, HU-036, HU-037, HU-038</w:t>
            </w:r>
          </w:p>
        </w:tc>
        <w:tc>
          <w:tcPr>
            <w:tcW w:w="2556" w:type="dxa"/>
            <w:shd w:val="clear" w:color="auto" w:fill="F7F9FB"/>
            <w:vAlign w:val="center"/>
          </w:tcPr>
          <w:p w14:paraId="24751168" w14:textId="77777777" w:rsidR="00603DAC" w:rsidRDefault="00000000">
            <w:r>
              <w:t>Must</w:t>
            </w:r>
          </w:p>
        </w:tc>
      </w:tr>
      <w:tr>
        <w:trPr>
          <w:cantSplit/>
        </w:trPr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EP-13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Integraciones externas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HU-039, HU-040, HU-041, HU-042, HU-043</w:t>
            </w:r>
          </w:p>
        </w:tc>
        <w:tc>
          <w:tcPr>
            <w:tcW w:type="dxa" w:w="2556"/>
            <w:vAlign w:val="center"/>
          </w:tcPr>
          <w:p>
            <w:r/>
            <w:r>
              <w:rPr>
                <w:b w:val="0"/>
                <w:sz w:val="18"/>
              </w:rPr>
              <w:t>Should</w:t>
            </w:r>
          </w:p>
        </w:tc>
      </w:tr>
    </w:tbl>
    <w:p w14:paraId="64E9A54B" w14:textId="77777777" w:rsidR="00603DAC" w:rsidRDefault="00000000">
      <w:pPr>
        <w:pStyle w:val="Ttulo1"/>
      </w:pPr>
      <w:bookmarkStart w:id="1" w:name="_heading=h.uoizxov4hm1j" w:colFirst="0" w:colLast="0"/>
      <w:bookmarkEnd w:id="1"/>
      <w:r>
        <w:t xml:space="preserve">2. </w:t>
      </w:r>
      <w:proofErr w:type="spellStart"/>
      <w:r>
        <w:t>Criterio</w:t>
      </w:r>
      <w:proofErr w:type="spellEnd"/>
      <w:r>
        <w:t xml:space="preserve"> de </w:t>
      </w:r>
      <w:proofErr w:type="spellStart"/>
      <w:r>
        <w:t>priorización</w:t>
      </w:r>
      <w:proofErr w:type="spellEnd"/>
    </w:p>
    <w:p w14:paraId="72770A8E" w14:textId="77777777" w:rsidR="00603DAC" w:rsidRDefault="00000000">
      <w:r>
        <w:t>Se utiliza una priorización tipo MoSCoW como apoyo visual. Las épicas que sostienen el MVP (acceso, citas, agenda, administración, lista de espera, ofertas, reasignación y notificaciones) se consideran Must. Desktop institucional también se mantiene como Must para la operación institucional del producto objetivo. Operación, auditoría e integraciones externas se consideran Should, mientras que reportes se mantiene como Could.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5BDCE165" w14:textId="77777777" w:rsidR="00603DAC" w:rsidRDefault="00603DAC"/>
    <w:p w14:paraId="43BFCA9D" w14:textId="77777777" w:rsidR="00603DAC" w:rsidRDefault="00000000">
      <w:pPr>
        <w:pStyle w:val="Ttulo1"/>
      </w:pPr>
      <w:bookmarkStart w:id="2" w:name="_heading=h.6k38jc7hr5ca" w:colFirst="0" w:colLast="0"/>
      <w:bookmarkEnd w:id="2"/>
      <w:r>
        <w:t xml:space="preserve">3. </w:t>
      </w:r>
      <w:proofErr w:type="spellStart"/>
      <w:r>
        <w:t>Historias</w:t>
      </w:r>
      <w:proofErr w:type="spellEnd"/>
      <w:r>
        <w:t xml:space="preserve"> de </w:t>
      </w:r>
      <w:proofErr w:type="spellStart"/>
      <w:r>
        <w:t>Usuario</w:t>
      </w:r>
      <w:proofErr w:type="spellEnd"/>
    </w:p>
    <w:p w14:paraId="2FCCCA98" w14:textId="77777777" w:rsidR="00603DAC" w:rsidRDefault="00000000">
      <w:r>
        <w:t>El siguiente resumen consolida las historias definidas en CitaJusta e incorpora HU-021 a HU-043. Los Story Points de HU-021 a HU-043 permanecen pendientes de refinamiento formal por el Scrum Team; el detalle de criterios de aceptación debe mantenerse sincronizado con Product Backlog, Kanban e Issues de GitHub.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tbl>
      <w:tblPr>
        <w:tblStyle w:val="a1"/>
        <w:tblW w:w="1069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45"/>
        <w:gridCol w:w="1425"/>
        <w:gridCol w:w="2460"/>
        <w:gridCol w:w="1245"/>
        <w:gridCol w:w="1710"/>
        <w:gridCol w:w="1710"/>
      </w:tblGrid>
      <w:tr w:rsidR="00603DAC" w14:paraId="7930BCCE" w14:textId="77777777">
        <w:trPr>
          <w:jc w:val="center"/>
          <w:cantSplit/>
          <w:tblHeader w:val="true"/>
        </w:trPr>
        <w:tc>
          <w:tcPr>
            <w:tcW w:w="2145" w:type="dxa"/>
            <w:shd w:val="clear" w:color="auto" w:fill="B6D7A8"/>
            <w:vAlign w:val="center"/>
          </w:tcPr>
          <w:p w14:paraId="5E84EFBA" w14:textId="77777777" w:rsidR="00603DAC" w:rsidRDefault="00000000">
            <w:r>
              <w:rPr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25" w:type="dxa"/>
            <w:shd w:val="clear" w:color="auto" w:fill="B6D7A8"/>
            <w:vAlign w:val="center"/>
          </w:tcPr>
          <w:p w14:paraId="2CED897D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Épica</w:t>
            </w:r>
            <w:proofErr w:type="spellEnd"/>
          </w:p>
        </w:tc>
        <w:tc>
          <w:tcPr>
            <w:tcW w:w="2460" w:type="dxa"/>
            <w:shd w:val="clear" w:color="auto" w:fill="B6D7A8"/>
            <w:vAlign w:val="center"/>
          </w:tcPr>
          <w:p w14:paraId="2FC04EDD" w14:textId="77777777" w:rsidR="00603DAC" w:rsidRDefault="00000000">
            <w:r>
              <w:rPr>
                <w:b/>
                <w:bCs/>
                <w:sz w:val="18"/>
                <w:szCs w:val="18"/>
              </w:rPr>
              <w:t>Historia</w:t>
            </w:r>
          </w:p>
        </w:tc>
        <w:tc>
          <w:tcPr>
            <w:tcW w:w="1245" w:type="dxa"/>
            <w:shd w:val="clear" w:color="auto" w:fill="B6D7A8"/>
            <w:vAlign w:val="center"/>
          </w:tcPr>
          <w:p w14:paraId="7F9E2E93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Prioridad</w:t>
            </w:r>
            <w:proofErr w:type="spellEnd"/>
          </w:p>
        </w:tc>
        <w:tc>
          <w:tcPr>
            <w:tcW w:w="1710" w:type="dxa"/>
            <w:shd w:val="clear" w:color="auto" w:fill="B6D7A8"/>
            <w:vAlign w:val="center"/>
          </w:tcPr>
          <w:p w14:paraId="726DC9BE" w14:textId="77777777" w:rsidR="00603DAC" w:rsidRDefault="00000000">
            <w:r>
              <w:rPr>
                <w:b/>
                <w:bCs/>
                <w:sz w:val="18"/>
                <w:szCs w:val="18"/>
              </w:rPr>
              <w:t>SP</w:t>
            </w:r>
          </w:p>
        </w:tc>
        <w:tc>
          <w:tcPr>
            <w:tcW w:w="1710" w:type="dxa"/>
            <w:shd w:val="clear" w:color="auto" w:fill="B6D7A8"/>
            <w:vAlign w:val="center"/>
          </w:tcPr>
          <w:p w14:paraId="78E1601A" w14:textId="77777777" w:rsidR="00603DAC" w:rsidRDefault="00000000">
            <w:proofErr w:type="spellStart"/>
            <w:r>
              <w:rPr>
                <w:b/>
                <w:bCs/>
                <w:sz w:val="18"/>
                <w:szCs w:val="18"/>
              </w:rPr>
              <w:t>Alcance</w:t>
            </w:r>
            <w:proofErr w:type="spellEnd"/>
          </w:p>
        </w:tc>
      </w:tr>
      <w:tr w:rsidR="00603DAC" w14:paraId="6B2FEC28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5DC8124F" w14:textId="77777777" w:rsidR="00603DAC" w:rsidRDefault="00000000">
            <w:r>
              <w:rPr>
                <w:sz w:val="18"/>
                <w:szCs w:val="18"/>
              </w:rPr>
              <w:t>HU-001</w:t>
            </w:r>
          </w:p>
        </w:tc>
        <w:tc>
          <w:tcPr>
            <w:tcW w:w="1425" w:type="dxa"/>
            <w:vAlign w:val="center"/>
          </w:tcPr>
          <w:p w14:paraId="5F735B0E" w14:textId="77777777" w:rsidR="00603DAC" w:rsidRDefault="00000000"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acceso</w:t>
            </w:r>
            <w:proofErr w:type="spellEnd"/>
          </w:p>
        </w:tc>
        <w:tc>
          <w:tcPr>
            <w:tcW w:w="2460" w:type="dxa"/>
            <w:vAlign w:val="center"/>
          </w:tcPr>
          <w:p w14:paraId="677919AD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final,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crear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CitaJusta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administrar</w:t>
            </w:r>
            <w:proofErr w:type="spellEnd"/>
            <w:r>
              <w:rPr>
                <w:sz w:val="18"/>
                <w:szCs w:val="18"/>
              </w:rPr>
              <w:t xml:space="preserve"> mis </w:t>
            </w:r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2BDAE9C6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0847284D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2CE1BD82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6A8B1615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2883A2C2" w14:textId="77777777" w:rsidR="00603DAC" w:rsidRDefault="00000000">
            <w:r>
              <w:rPr>
                <w:sz w:val="18"/>
                <w:szCs w:val="18"/>
              </w:rPr>
              <w:lastRenderedPageBreak/>
              <w:t>HU-002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5D07B96D" w14:textId="77777777" w:rsidR="00603DAC" w:rsidRDefault="00000000">
            <w:proofErr w:type="spellStart"/>
            <w:r>
              <w:rPr>
                <w:sz w:val="18"/>
                <w:szCs w:val="18"/>
              </w:rPr>
              <w:t>Cuenta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acceso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0C617958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iniciar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sesión</w:t>
            </w:r>
            <w:proofErr w:type="spellEnd"/>
            <w:r>
              <w:rPr>
                <w:sz w:val="18"/>
                <w:szCs w:val="18"/>
              </w:rPr>
              <w:t xml:space="preserve"> de forma </w:t>
            </w:r>
            <w:proofErr w:type="spellStart"/>
            <w:r>
              <w:rPr>
                <w:sz w:val="18"/>
                <w:szCs w:val="18"/>
              </w:rPr>
              <w:t>segura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gramStart"/>
            <w:r>
              <w:rPr>
                <w:sz w:val="18"/>
                <w:szCs w:val="18"/>
              </w:rPr>
              <w:t>para acceder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únicamente</w:t>
            </w:r>
            <w:proofErr w:type="spellEnd"/>
            <w:r>
              <w:rPr>
                <w:sz w:val="18"/>
                <w:szCs w:val="18"/>
              </w:rPr>
              <w:t xml:space="preserve"> a las </w:t>
            </w:r>
            <w:proofErr w:type="spellStart"/>
            <w:r>
              <w:rPr>
                <w:sz w:val="18"/>
                <w:szCs w:val="18"/>
              </w:rPr>
              <w:t>funciones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me </w:t>
            </w:r>
            <w:proofErr w:type="spellStart"/>
            <w:r>
              <w:rPr>
                <w:sz w:val="18"/>
                <w:szCs w:val="18"/>
              </w:rPr>
              <w:t>corresponden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1278EA48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43C0804E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B071A5C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1917E6EE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74DB1B96" w14:textId="77777777" w:rsidR="00603DAC" w:rsidRDefault="00000000">
            <w:r>
              <w:rPr>
                <w:sz w:val="18"/>
                <w:szCs w:val="18"/>
              </w:rPr>
              <w:t>HU-003</w:t>
            </w:r>
          </w:p>
        </w:tc>
        <w:tc>
          <w:tcPr>
            <w:tcW w:w="1425" w:type="dxa"/>
            <w:vAlign w:val="center"/>
          </w:tcPr>
          <w:p w14:paraId="14BE4248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vAlign w:val="center"/>
          </w:tcPr>
          <w:p w14:paraId="62017023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buscar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servicio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sede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fecha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preferencia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encontrar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atención</w:t>
            </w:r>
            <w:proofErr w:type="spellEnd"/>
            <w:r>
              <w:rPr>
                <w:sz w:val="18"/>
                <w:szCs w:val="18"/>
              </w:rPr>
              <w:t xml:space="preserve"> compatible con mis </w:t>
            </w:r>
            <w:proofErr w:type="spellStart"/>
            <w:r>
              <w:rPr>
                <w:sz w:val="18"/>
                <w:szCs w:val="18"/>
              </w:rPr>
              <w:t>necesidades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6C37E074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vAlign w:val="center"/>
          </w:tcPr>
          <w:p w14:paraId="36AAB801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4E61CD90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3A8C25D6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4502F53A" w14:textId="77777777" w:rsidR="00603DAC" w:rsidRDefault="00000000">
            <w:r>
              <w:rPr>
                <w:sz w:val="18"/>
                <w:szCs w:val="18"/>
              </w:rPr>
              <w:t>HU-004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D8697D3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4F7B46C1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reservar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disponible, para </w:t>
            </w:r>
            <w:proofErr w:type="spellStart"/>
            <w:r>
              <w:rPr>
                <w:sz w:val="18"/>
                <w:szCs w:val="18"/>
              </w:rPr>
              <w:t>asegurar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atención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horario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seleccionado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4756306E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08CCF64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4FD0A97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083456ED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2D945A8F" w14:textId="77777777" w:rsidR="00603DAC" w:rsidRDefault="00000000">
            <w:r>
              <w:rPr>
                <w:sz w:val="18"/>
                <w:szCs w:val="18"/>
              </w:rPr>
              <w:t>HU-005</w:t>
            </w:r>
          </w:p>
        </w:tc>
        <w:tc>
          <w:tcPr>
            <w:tcW w:w="1425" w:type="dxa"/>
            <w:vAlign w:val="center"/>
          </w:tcPr>
          <w:p w14:paraId="2F62F54B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vAlign w:val="center"/>
          </w:tcPr>
          <w:p w14:paraId="026913D1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visualizar</w:t>
            </w:r>
            <w:proofErr w:type="spellEnd"/>
            <w:r>
              <w:rPr>
                <w:sz w:val="18"/>
                <w:szCs w:val="18"/>
              </w:rPr>
              <w:t xml:space="preserve"> mis </w:t>
            </w:r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su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estado</w:t>
            </w:r>
            <w:proofErr w:type="spellEnd"/>
            <w:r>
              <w:rPr>
                <w:sz w:val="18"/>
                <w:szCs w:val="18"/>
              </w:rPr>
              <w:t xml:space="preserve">, para saber </w:t>
            </w:r>
            <w:proofErr w:type="spellStart"/>
            <w:r>
              <w:rPr>
                <w:sz w:val="18"/>
                <w:szCs w:val="18"/>
              </w:rPr>
              <w:t>cuándo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debo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asistir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qué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acciones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tengo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disponibles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1429FD0A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29DD2062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23301F7A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2151C962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5AF78023" w14:textId="77777777" w:rsidR="00603DAC" w:rsidRDefault="00000000">
            <w:r>
              <w:rPr>
                <w:sz w:val="18"/>
                <w:szCs w:val="18"/>
              </w:rPr>
              <w:t>HU-006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63FBA7D6" w14:textId="77777777" w:rsidR="00603DAC" w:rsidRDefault="00000000">
            <w:proofErr w:type="spellStart"/>
            <w:r>
              <w:rPr>
                <w:sz w:val="18"/>
                <w:szCs w:val="18"/>
              </w:rPr>
              <w:t>Citas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4862B6E0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cancelar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cita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podré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liberar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mantener</w:t>
            </w:r>
            <w:proofErr w:type="spellEnd"/>
            <w:r>
              <w:rPr>
                <w:sz w:val="18"/>
                <w:szCs w:val="18"/>
              </w:rPr>
              <w:t xml:space="preserve"> mi agenda </w:t>
            </w:r>
            <w:proofErr w:type="spellStart"/>
            <w:r>
              <w:rPr>
                <w:sz w:val="18"/>
                <w:szCs w:val="18"/>
              </w:rPr>
              <w:t>actualizada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0E0E8C11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F200FBD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6C089BE6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7E497DEF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59A76DC5" w14:textId="77777777" w:rsidR="00603DAC" w:rsidRDefault="00000000">
            <w:r>
              <w:rPr>
                <w:sz w:val="18"/>
                <w:szCs w:val="18"/>
              </w:rPr>
              <w:t>HU-007</w:t>
            </w:r>
          </w:p>
        </w:tc>
        <w:tc>
          <w:tcPr>
            <w:tcW w:w="1425" w:type="dxa"/>
            <w:vAlign w:val="center"/>
          </w:tcPr>
          <w:p w14:paraId="072B0F1D" w14:textId="77777777" w:rsidR="00603DAC" w:rsidRDefault="00000000">
            <w:r>
              <w:rPr>
                <w:sz w:val="18"/>
                <w:szCs w:val="18"/>
              </w:rPr>
              <w:t xml:space="preserve">Lista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</w:p>
        </w:tc>
        <w:tc>
          <w:tcPr>
            <w:tcW w:w="2460" w:type="dxa"/>
            <w:vAlign w:val="center"/>
          </w:tcPr>
          <w:p w14:paraId="19EF7845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ingresar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cuando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haya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disponibilidad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adecuada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tener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posibilidad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recibir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libere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12E5B367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vAlign w:val="center"/>
          </w:tcPr>
          <w:p w14:paraId="11204313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1DB9DC6A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580C8B1F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64713933" w14:textId="77777777" w:rsidR="00603DAC" w:rsidRDefault="00000000">
            <w:r>
              <w:rPr>
                <w:sz w:val="18"/>
                <w:szCs w:val="18"/>
              </w:rPr>
              <w:t>HU-008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66AC51A3" w14:textId="77777777" w:rsidR="00603DAC" w:rsidRDefault="00000000">
            <w:r>
              <w:rPr>
                <w:sz w:val="18"/>
                <w:szCs w:val="18"/>
              </w:rPr>
              <w:t xml:space="preserve">Lista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7BC4BA92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indicar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modificar</w:t>
            </w:r>
            <w:proofErr w:type="spellEnd"/>
            <w:r>
              <w:rPr>
                <w:sz w:val="18"/>
                <w:szCs w:val="18"/>
              </w:rPr>
              <w:t xml:space="preserve"> mis días, </w:t>
            </w:r>
            <w:proofErr w:type="spellStart"/>
            <w:r>
              <w:rPr>
                <w:sz w:val="18"/>
                <w:szCs w:val="18"/>
              </w:rPr>
              <w:t>horarios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sede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preferidos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recibir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solamente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pueda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45366382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2943E6E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1C2BD163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308A09D2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7441FB07" w14:textId="77777777" w:rsidR="00603DAC" w:rsidRDefault="00000000">
            <w:r>
              <w:rPr>
                <w:sz w:val="18"/>
                <w:szCs w:val="18"/>
              </w:rPr>
              <w:t>HU-009</w:t>
            </w:r>
          </w:p>
        </w:tc>
        <w:tc>
          <w:tcPr>
            <w:tcW w:w="1425" w:type="dxa"/>
            <w:vAlign w:val="center"/>
          </w:tcPr>
          <w:p w14:paraId="2248226C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460" w:type="dxa"/>
            <w:vAlign w:val="center"/>
          </w:tcPr>
          <w:p w14:paraId="445D4BD8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lista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espera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recibir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cuando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libere</w:t>
            </w:r>
            <w:proofErr w:type="spellEnd"/>
            <w:r>
              <w:rPr>
                <w:sz w:val="18"/>
                <w:szCs w:val="18"/>
              </w:rPr>
              <w:t xml:space="preserve"> un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compatible, para </w:t>
            </w:r>
            <w:proofErr w:type="spellStart"/>
            <w:r>
              <w:rPr>
                <w:sz w:val="18"/>
                <w:szCs w:val="18"/>
              </w:rPr>
              <w:t>decidir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deseo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tomarlo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4A3389AA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vAlign w:val="center"/>
          </w:tcPr>
          <w:p w14:paraId="363523B0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vAlign w:val="center"/>
          </w:tcPr>
          <w:p w14:paraId="2FA6E41D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6854AF81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3AA79C99" w14:textId="77777777" w:rsidR="00603DAC" w:rsidRDefault="00000000">
            <w:r>
              <w:rPr>
                <w:sz w:val="18"/>
                <w:szCs w:val="18"/>
              </w:rPr>
              <w:t>HU-010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B2F7538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76B0C4CD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aceptar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vigente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obtener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liberado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manera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segura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67AD60B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17261A6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7C190EAB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5314475C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13DDCB99" w14:textId="77777777" w:rsidR="00603DAC" w:rsidRDefault="00000000">
            <w:r>
              <w:rPr>
                <w:sz w:val="18"/>
                <w:szCs w:val="18"/>
              </w:rPr>
              <w:t>HU-011</w:t>
            </w:r>
          </w:p>
        </w:tc>
        <w:tc>
          <w:tcPr>
            <w:tcW w:w="1425" w:type="dxa"/>
            <w:vAlign w:val="center"/>
          </w:tcPr>
          <w:p w14:paraId="3ED856FE" w14:textId="77777777" w:rsidR="00603DAC" w:rsidRDefault="00000000"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</w:p>
        </w:tc>
        <w:tc>
          <w:tcPr>
            <w:tcW w:w="2460" w:type="dxa"/>
            <w:vAlign w:val="center"/>
          </w:tcPr>
          <w:p w14:paraId="0C8E20C6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rechazar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una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puedo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utilizar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sistema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pueda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continuar</w:t>
            </w:r>
            <w:proofErr w:type="spellEnd"/>
            <w:r>
              <w:rPr>
                <w:sz w:val="18"/>
                <w:szCs w:val="18"/>
              </w:rPr>
              <w:t xml:space="preserve"> con </w:t>
            </w:r>
            <w:proofErr w:type="spellStart"/>
            <w:r>
              <w:rPr>
                <w:sz w:val="18"/>
                <w:szCs w:val="18"/>
              </w:rPr>
              <w:t>otro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candidato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438BFEE2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6CBDEB5B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4CFAF84C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75FC6F09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4C0286C3" w14:textId="77777777" w:rsidR="00603DAC" w:rsidRDefault="00000000">
            <w:r>
              <w:rPr>
                <w:sz w:val="18"/>
                <w:szCs w:val="18"/>
              </w:rPr>
              <w:t>HU-012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7F8C7BA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460" w:type="dxa"/>
            <w:shd w:val="clear" w:color="auto" w:fill="F7F9FB"/>
            <w:vAlign w:val="center"/>
          </w:tcPr>
          <w:p w14:paraId="3E12D8BA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administrar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sedes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servicios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configurar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correctamente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atención</w:t>
            </w:r>
            <w:proofErr w:type="spellEnd"/>
            <w:r>
              <w:rPr>
                <w:sz w:val="18"/>
                <w:szCs w:val="18"/>
              </w:rPr>
              <w:t xml:space="preserve"> de mi </w:t>
            </w:r>
            <w:proofErr w:type="spellStart"/>
            <w:r>
              <w:rPr>
                <w:sz w:val="18"/>
                <w:szCs w:val="18"/>
              </w:rPr>
              <w:t>institución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4112D36" w14:textId="77777777" w:rsidR="00603DAC" w:rsidRDefault="00000000">
            <w:r>
              <w:rPr>
                <w:sz w:val="18"/>
                <w:szCs w:val="18"/>
              </w:rPr>
              <w:lastRenderedPageBreak/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200620F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73BEB396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119E27BE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703C9BAF" w14:textId="77777777" w:rsidR="00603DAC" w:rsidRDefault="00000000">
            <w:r>
              <w:rPr>
                <w:sz w:val="18"/>
                <w:szCs w:val="18"/>
              </w:rPr>
              <w:t>HU-013</w:t>
            </w:r>
          </w:p>
        </w:tc>
        <w:tc>
          <w:tcPr>
            <w:tcW w:w="1425" w:type="dxa"/>
            <w:vAlign w:val="center"/>
          </w:tcPr>
          <w:p w14:paraId="602D8CAC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460" w:type="dxa"/>
            <w:vAlign w:val="center"/>
          </w:tcPr>
          <w:p w14:paraId="4E7A8550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registrar </w:t>
            </w:r>
            <w:proofErr w:type="spellStart"/>
            <w:r>
              <w:rPr>
                <w:sz w:val="18"/>
                <w:szCs w:val="18"/>
              </w:rPr>
              <w:t>profesionales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asociarlos</w:t>
            </w:r>
            <w:proofErr w:type="spellEnd"/>
            <w:r>
              <w:rPr>
                <w:sz w:val="18"/>
                <w:szCs w:val="18"/>
              </w:rPr>
              <w:t xml:space="preserve"> a </w:t>
            </w:r>
            <w:proofErr w:type="spellStart"/>
            <w:r>
              <w:rPr>
                <w:sz w:val="18"/>
                <w:szCs w:val="18"/>
              </w:rPr>
              <w:t>servicios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sedes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construir</w:t>
            </w:r>
            <w:proofErr w:type="spellEnd"/>
            <w:r>
              <w:rPr>
                <w:sz w:val="18"/>
                <w:szCs w:val="18"/>
              </w:rPr>
              <w:t xml:space="preserve"> la agenda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4D593E4E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73B813EB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77E1198D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5A8C514F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7B675EB0" w14:textId="77777777" w:rsidR="00603DAC" w:rsidRDefault="00000000">
            <w:r>
              <w:rPr>
                <w:sz w:val="18"/>
                <w:szCs w:val="18"/>
              </w:rPr>
              <w:t>HU-014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7A88EC2" w14:textId="77777777" w:rsidR="00603DAC" w:rsidRDefault="00000000">
            <w:r>
              <w:rPr>
                <w:sz w:val="18"/>
                <w:szCs w:val="18"/>
              </w:rPr>
              <w:t>Agenda</w:t>
            </w:r>
          </w:p>
        </w:tc>
        <w:tc>
          <w:tcPr>
            <w:tcW w:w="2460" w:type="dxa"/>
            <w:shd w:val="clear" w:color="auto" w:fill="F7F9FB"/>
            <w:vAlign w:val="center"/>
          </w:tcPr>
          <w:p w14:paraId="28797607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usuario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configurar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disponibilidad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bloqueos</w:t>
            </w:r>
            <w:proofErr w:type="spellEnd"/>
            <w:r>
              <w:rPr>
                <w:sz w:val="18"/>
                <w:szCs w:val="18"/>
              </w:rPr>
              <w:t xml:space="preserve"> e </w:t>
            </w:r>
            <w:proofErr w:type="spellStart"/>
            <w:r>
              <w:rPr>
                <w:sz w:val="18"/>
                <w:szCs w:val="18"/>
              </w:rPr>
              <w:t>indisponibilidades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evitar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que</w:t>
            </w:r>
            <w:proofErr w:type="spellEnd"/>
            <w:r>
              <w:rPr>
                <w:sz w:val="18"/>
                <w:szCs w:val="18"/>
              </w:rPr>
              <w:t xml:space="preserve"> se </w:t>
            </w:r>
            <w:proofErr w:type="spellStart"/>
            <w:r>
              <w:rPr>
                <w:sz w:val="18"/>
                <w:szCs w:val="18"/>
              </w:rPr>
              <w:t>ofrezcan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horarios</w:t>
            </w:r>
            <w:proofErr w:type="spellEnd"/>
            <w:r>
              <w:rPr>
                <w:sz w:val="18"/>
                <w:szCs w:val="18"/>
              </w:rPr>
              <w:t xml:space="preserve"> no </w:t>
            </w:r>
            <w:proofErr w:type="spellStart"/>
            <w:r>
              <w:rPr>
                <w:sz w:val="18"/>
                <w:szCs w:val="18"/>
              </w:rPr>
              <w:t>atendibles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56B1C44E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7CC4D566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263BADEE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29F2841A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54183956" w14:textId="77777777" w:rsidR="00603DAC" w:rsidRDefault="00000000">
            <w:r>
              <w:rPr>
                <w:sz w:val="18"/>
                <w:szCs w:val="18"/>
              </w:rPr>
              <w:t>HU-015</w:t>
            </w:r>
          </w:p>
        </w:tc>
        <w:tc>
          <w:tcPr>
            <w:tcW w:w="1425" w:type="dxa"/>
            <w:vAlign w:val="center"/>
          </w:tcPr>
          <w:p w14:paraId="405C78D3" w14:textId="77777777" w:rsidR="00603DAC" w:rsidRDefault="00000000">
            <w:r>
              <w:rPr>
                <w:sz w:val="18"/>
                <w:szCs w:val="18"/>
              </w:rPr>
              <w:t>Agenda</w:t>
            </w:r>
          </w:p>
        </w:tc>
        <w:tc>
          <w:tcPr>
            <w:tcW w:w="2460" w:type="dxa"/>
            <w:vAlign w:val="center"/>
          </w:tcPr>
          <w:p w14:paraId="369415AA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funcionario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consultar</w:t>
            </w:r>
            <w:proofErr w:type="spellEnd"/>
            <w:r>
              <w:rPr>
                <w:sz w:val="18"/>
                <w:szCs w:val="18"/>
              </w:rPr>
              <w:t xml:space="preserve"> la agenda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fecha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sede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servicio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profesional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estado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gestionar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operación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diaria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6A0FDA85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vAlign w:val="center"/>
          </w:tcPr>
          <w:p w14:paraId="7D3F1042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775F9C0D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188B4789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57C2AA24" w14:textId="77777777" w:rsidR="00603DAC" w:rsidRDefault="00000000">
            <w:r>
              <w:rPr>
                <w:sz w:val="18"/>
                <w:szCs w:val="18"/>
              </w:rPr>
              <w:t>HU-016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620618F8" w14:textId="77777777" w:rsidR="00603DAC" w:rsidRDefault="00000000"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1EF8BF88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funcionario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visualizar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cupo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liberado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candidatos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evaluados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oferta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estado</w:t>
            </w:r>
            <w:proofErr w:type="spellEnd"/>
            <w:r>
              <w:rPr>
                <w:sz w:val="18"/>
                <w:szCs w:val="18"/>
              </w:rPr>
              <w:t xml:space="preserve"> del </w:t>
            </w:r>
            <w:proofErr w:type="spellStart"/>
            <w:r>
              <w:rPr>
                <w:sz w:val="18"/>
                <w:szCs w:val="18"/>
              </w:rPr>
              <w:t>flujo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supervisar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automática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47D88B4A" w14:textId="77777777" w:rsidR="00603DAC" w:rsidRDefault="00000000">
            <w:proofErr w:type="spellStart"/>
            <w:r>
              <w:rPr>
                <w:sz w:val="18"/>
                <w:szCs w:val="18"/>
              </w:rP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9646947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7C27A8FF" w14:textId="77777777" w:rsidR="00603DAC" w:rsidRDefault="00000000">
            <w:r>
              <w:rPr>
                <w:sz w:val="18"/>
                <w:szCs w:val="18"/>
              </w:rPr>
              <w:t>MVP</w:t>
            </w:r>
          </w:p>
        </w:tc>
      </w:tr>
      <w:tr w:rsidR="00603DAC" w14:paraId="31BC198E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324400DA" w14:textId="77777777" w:rsidR="00603DAC" w:rsidRDefault="00000000">
            <w:r>
              <w:rPr>
                <w:sz w:val="18"/>
                <w:szCs w:val="18"/>
              </w:rPr>
              <w:t>HU-017</w:t>
            </w:r>
          </w:p>
        </w:tc>
        <w:tc>
          <w:tcPr>
            <w:tcW w:w="1425" w:type="dxa"/>
            <w:vAlign w:val="center"/>
          </w:tcPr>
          <w:p w14:paraId="75E179DE" w14:textId="77777777" w:rsidR="00603DAC" w:rsidRDefault="00000000">
            <w:proofErr w:type="spellStart"/>
            <w:r>
              <w:rPr>
                <w:sz w:val="18"/>
                <w:szCs w:val="18"/>
              </w:rPr>
              <w:t>Operación</w:t>
            </w:r>
            <w:proofErr w:type="spellEnd"/>
          </w:p>
        </w:tc>
        <w:tc>
          <w:tcPr>
            <w:tcW w:w="2460" w:type="dxa"/>
            <w:vAlign w:val="center"/>
          </w:tcPr>
          <w:p w14:paraId="660D2F35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funcionario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profesional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registrar </w:t>
            </w:r>
            <w:proofErr w:type="spellStart"/>
            <w:r>
              <w:rPr>
                <w:sz w:val="18"/>
                <w:szCs w:val="18"/>
              </w:rPr>
              <w:t>asistencia</w:t>
            </w:r>
            <w:proofErr w:type="spellEnd"/>
            <w:r>
              <w:rPr>
                <w:sz w:val="18"/>
                <w:szCs w:val="18"/>
              </w:rPr>
              <w:t xml:space="preserve"> o </w:t>
            </w:r>
            <w:proofErr w:type="spellStart"/>
            <w:r>
              <w:rPr>
                <w:sz w:val="18"/>
                <w:szCs w:val="18"/>
              </w:rPr>
              <w:t>inasistencia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mantener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historial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operativo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apoyar</w:t>
            </w:r>
            <w:proofErr w:type="spellEnd"/>
            <w:r>
              <w:rPr>
                <w:sz w:val="18"/>
                <w:szCs w:val="18"/>
              </w:rPr>
              <w:t xml:space="preserve"> las </w:t>
            </w:r>
            <w:proofErr w:type="spellStart"/>
            <w:r>
              <w:rPr>
                <w:sz w:val="18"/>
                <w:szCs w:val="18"/>
              </w:rPr>
              <w:t>reglas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institucionales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vAlign w:val="center"/>
          </w:tcPr>
          <w:p w14:paraId="22D9044F" w14:textId="77777777" w:rsidR="00603DAC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1710" w:type="dxa"/>
            <w:vAlign w:val="center"/>
          </w:tcPr>
          <w:p w14:paraId="7A870E6E" w14:textId="77777777" w:rsidR="00603DAC" w:rsidRDefault="00000000">
            <w:r>
              <w:rPr>
                <w:sz w:val="18"/>
                <w:szCs w:val="18"/>
              </w:rPr>
              <w:t>3</w:t>
            </w:r>
          </w:p>
        </w:tc>
        <w:tc>
          <w:tcPr>
            <w:tcW w:w="1710" w:type="dxa"/>
            <w:vAlign w:val="center"/>
          </w:tcPr>
          <w:p w14:paraId="2A4199F5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6DBB64EB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182D365A" w14:textId="77777777" w:rsidR="00603DAC" w:rsidRDefault="00000000">
            <w:r>
              <w:rPr>
                <w:sz w:val="18"/>
                <w:szCs w:val="18"/>
              </w:rPr>
              <w:t>HU-018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98AE567" w14:textId="77777777" w:rsidR="00603DAC" w:rsidRDefault="00000000">
            <w:r>
              <w:rPr>
                <w:sz w:val="18"/>
                <w:szCs w:val="18"/>
              </w:rPr>
              <w:t>Administración</w:t>
            </w:r>
          </w:p>
        </w:tc>
        <w:tc>
          <w:tcPr>
            <w:tcW w:w="2460" w:type="dxa"/>
            <w:shd w:val="clear" w:color="auto" w:fill="F7F9FB"/>
            <w:vAlign w:val="center"/>
          </w:tcPr>
          <w:p w14:paraId="008F5792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institucional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configurar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parámetros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permitidos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priorización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adaptar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reasignación</w:t>
            </w:r>
            <w:proofErr w:type="spellEnd"/>
            <w:r>
              <w:rPr>
                <w:sz w:val="18"/>
                <w:szCs w:val="18"/>
              </w:rPr>
              <w:t xml:space="preserve"> a las </w:t>
            </w:r>
            <w:proofErr w:type="spellStart"/>
            <w:r>
              <w:rPr>
                <w:sz w:val="18"/>
                <w:szCs w:val="18"/>
              </w:rPr>
              <w:t>políticas</w:t>
            </w:r>
            <w:proofErr w:type="spellEnd"/>
            <w:r>
              <w:rPr>
                <w:sz w:val="18"/>
                <w:szCs w:val="18"/>
              </w:rPr>
              <w:t xml:space="preserve"> de la </w:t>
            </w:r>
            <w:proofErr w:type="spellStart"/>
            <w:r>
              <w:rPr>
                <w:sz w:val="18"/>
                <w:szCs w:val="18"/>
              </w:rPr>
              <w:t>institución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161F2387" w14:textId="77777777" w:rsidR="00603DAC" w:rsidRDefault="00000000">
            <w:r>
              <w:rPr>
                <w:sz w:val="18"/>
                <w:szCs w:val="18"/>
              </w:rP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3A2C152" w14:textId="77777777" w:rsidR="00603DAC" w:rsidRDefault="00000000">
            <w:r>
              <w:rPr>
                <w:sz w:val="18"/>
                <w:szCs w:val="18"/>
              </w:rPr>
              <w:t>8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5DF2C82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65725654" w14:textId="77777777">
        <w:trPr>
          <w:jc w:val="center"/>
          <w:cantSplit/>
        </w:trPr>
        <w:tc>
          <w:tcPr>
            <w:tcW w:w="2145" w:type="dxa"/>
            <w:vAlign w:val="center"/>
          </w:tcPr>
          <w:p w14:paraId="491B8893" w14:textId="77777777" w:rsidR="00603DAC" w:rsidRDefault="00000000">
            <w:r>
              <w:rPr>
                <w:sz w:val="18"/>
                <w:szCs w:val="18"/>
              </w:rPr>
              <w:t>HU-019</w:t>
            </w:r>
          </w:p>
        </w:tc>
        <w:tc>
          <w:tcPr>
            <w:tcW w:w="1425" w:type="dxa"/>
            <w:vAlign w:val="center"/>
          </w:tcPr>
          <w:p w14:paraId="40535D53" w14:textId="77777777" w:rsidR="00603DAC" w:rsidRDefault="00000000">
            <w:proofErr w:type="spellStart"/>
            <w:r>
              <w:rPr>
                <w:sz w:val="18"/>
                <w:szCs w:val="18"/>
              </w:rPr>
              <w:t>Reportes</w:t>
            </w:r>
            <w:proofErr w:type="spellEnd"/>
          </w:p>
        </w:tc>
        <w:tc>
          <w:tcPr>
            <w:tcW w:w="2460" w:type="dxa"/>
            <w:vAlign w:val="center"/>
          </w:tcPr>
          <w:p w14:paraId="592FFE89" w14:textId="77777777" w:rsidR="00603DAC" w:rsidRDefault="00000000">
            <w:r>
              <w:rPr>
                <w:sz w:val="18"/>
                <w:szCs w:val="18"/>
              </w:rPr>
              <w:t xml:space="preserve">Como </w:t>
            </w:r>
            <w:proofErr w:type="spellStart"/>
            <w:r>
              <w:rPr>
                <w:sz w:val="18"/>
                <w:szCs w:val="18"/>
              </w:rPr>
              <w:t>administrador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indicadores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cancelaciones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ofertas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cupos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recuperados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evaluar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el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desempeño</w:t>
            </w:r>
            <w:proofErr w:type="spellEnd"/>
            <w:r>
              <w:rPr>
                <w:sz w:val="18"/>
                <w:szCs w:val="18"/>
              </w:rPr>
              <w:t xml:space="preserve"> de la agenda.</w:t>
            </w:r>
          </w:p>
        </w:tc>
        <w:tc>
          <w:tcPr>
            <w:tcW w:w="1245" w:type="dxa"/>
            <w:vAlign w:val="center"/>
          </w:tcPr>
          <w:p w14:paraId="2144AF41" w14:textId="77777777" w:rsidR="00603DAC" w:rsidRDefault="00000000">
            <w:r>
              <w:rPr>
                <w:sz w:val="18"/>
                <w:szCs w:val="18"/>
              </w:rPr>
              <w:t>Media</w:t>
            </w:r>
          </w:p>
        </w:tc>
        <w:tc>
          <w:tcPr>
            <w:tcW w:w="1710" w:type="dxa"/>
            <w:vAlign w:val="center"/>
          </w:tcPr>
          <w:p w14:paraId="63041027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vAlign w:val="center"/>
          </w:tcPr>
          <w:p w14:paraId="2DEC8335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574CA464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6E66B8B1" w14:textId="77777777" w:rsidR="00603DAC" w:rsidRDefault="00000000">
            <w:r>
              <w:rPr>
                <w:sz w:val="18"/>
                <w:szCs w:val="18"/>
              </w:rPr>
              <w:t>HU-020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75C858E1" w14:textId="77777777" w:rsidR="00603DAC" w:rsidRDefault="00000000">
            <w:proofErr w:type="spellStart"/>
            <w:r>
              <w:rPr>
                <w:sz w:val="18"/>
                <w:szCs w:val="18"/>
              </w:rPr>
              <w:t>Auditoría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06B63D" w14:textId="77777777" w:rsidR="00603DAC" w:rsidRDefault="00000000">
            <w:r>
              <w:rPr>
                <w:sz w:val="18"/>
                <w:szCs w:val="18"/>
              </w:rPr>
              <w:t xml:space="preserve">Como auditor </w:t>
            </w:r>
            <w:proofErr w:type="spellStart"/>
            <w:r>
              <w:rPr>
                <w:sz w:val="18"/>
                <w:szCs w:val="18"/>
              </w:rPr>
              <w:t>autorizado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quiero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consultar</w:t>
            </w:r>
            <w:proofErr w:type="spellEnd"/>
            <w:r>
              <w:rPr>
                <w:sz w:val="18"/>
                <w:szCs w:val="18"/>
              </w:rPr>
              <w:t xml:space="preserve"> la </w:t>
            </w:r>
            <w:proofErr w:type="spellStart"/>
            <w:r>
              <w:rPr>
                <w:sz w:val="18"/>
                <w:szCs w:val="18"/>
              </w:rPr>
              <w:t>bitácora</w:t>
            </w:r>
            <w:proofErr w:type="spellEnd"/>
            <w:r>
              <w:rPr>
                <w:sz w:val="18"/>
                <w:szCs w:val="18"/>
              </w:rPr>
              <w:t xml:space="preserve"> de </w:t>
            </w:r>
            <w:proofErr w:type="spellStart"/>
            <w:r>
              <w:rPr>
                <w:sz w:val="18"/>
                <w:szCs w:val="18"/>
              </w:rPr>
              <w:t>operaciones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relevantes</w:t>
            </w:r>
            <w:proofErr w:type="spellEnd"/>
            <w:r>
              <w:rPr>
                <w:sz w:val="18"/>
                <w:szCs w:val="18"/>
              </w:rPr>
              <w:t xml:space="preserve">, para </w:t>
            </w:r>
            <w:proofErr w:type="spellStart"/>
            <w:r>
              <w:rPr>
                <w:sz w:val="18"/>
                <w:szCs w:val="18"/>
              </w:rPr>
              <w:t>reconstruir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qué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lastRenderedPageBreak/>
              <w:t>ocurrió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cuándo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por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quién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689F76E" w14:textId="77777777" w:rsidR="00603DAC" w:rsidRDefault="00000000">
            <w:r>
              <w:rPr>
                <w:sz w:val="18"/>
                <w:szCs w:val="18"/>
              </w:rPr>
              <w:lastRenderedPageBreak/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25E63CC9" w14:textId="77777777" w:rsidR="00603DAC" w:rsidRDefault="00000000">
            <w:r>
              <w:rPr>
                <w:sz w:val="18"/>
                <w:szCs w:val="18"/>
              </w:rPr>
              <w:t>5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0CB6AE62" w14:textId="77777777" w:rsidR="00603DAC" w:rsidRDefault="00000000">
            <w:proofErr w:type="spellStart"/>
            <w:r>
              <w:rPr>
                <w:sz w:val="18"/>
                <w:szCs w:val="18"/>
              </w:rPr>
              <w:t>Objetivo</w:t>
            </w:r>
            <w:proofErr w:type="spellEnd"/>
          </w:p>
        </w:tc>
      </w:tr>
      <w:tr w:rsidR="00603DAC" w14:paraId="0741BB3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324B7269" w14:textId="77777777" w:rsidR="00603DAC" w:rsidRDefault="00000000">
            <w:r>
              <w:t>HU-021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1370F712" w14:textId="77777777" w:rsidR="00603DAC" w:rsidRDefault="00000000">
            <w:r>
              <w:t xml:space="preserve">Lista de </w:t>
            </w:r>
            <w:proofErr w:type="spellStart"/>
            <w:r>
              <w:t>espera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6FC3279B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gestionar</w:t>
            </w:r>
            <w:proofErr w:type="spellEnd"/>
            <w:r>
              <w:t xml:space="preserve"> </w:t>
            </w:r>
            <w:proofErr w:type="spellStart"/>
            <w:r>
              <w:t>desde</w:t>
            </w:r>
            <w:proofErr w:type="spellEnd"/>
            <w:r>
              <w:t xml:space="preserve"> la Web mi </w:t>
            </w:r>
            <w:proofErr w:type="spellStart"/>
            <w:r>
              <w:t>participación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listas</w:t>
            </w:r>
            <w:proofErr w:type="spellEnd"/>
            <w:r>
              <w:t xml:space="preserve"> de </w:t>
            </w:r>
            <w:proofErr w:type="spellStart"/>
            <w:r>
              <w:t>espera</w:t>
            </w:r>
            <w:proofErr w:type="spellEnd"/>
            <w:r>
              <w:t xml:space="preserve"> y sus </w:t>
            </w:r>
            <w:proofErr w:type="spellStart"/>
            <w:r>
              <w:t>preferencias</w:t>
            </w:r>
            <w:proofErr w:type="spellEnd"/>
            <w:r>
              <w:t xml:space="preserve">, para </w:t>
            </w:r>
            <w:proofErr w:type="spellStart"/>
            <w:r>
              <w:t>inscribirme</w:t>
            </w:r>
            <w:proofErr w:type="spellEnd"/>
            <w:r>
              <w:t xml:space="preserve">, </w:t>
            </w:r>
            <w:proofErr w:type="spellStart"/>
            <w:r>
              <w:t>ajustar</w:t>
            </w:r>
            <w:proofErr w:type="spellEnd"/>
            <w:r>
              <w:t xml:space="preserve"> mis </w:t>
            </w:r>
            <w:proofErr w:type="spellStart"/>
            <w:r>
              <w:t>condiciones</w:t>
            </w:r>
            <w:proofErr w:type="spellEnd"/>
            <w:r>
              <w:t xml:space="preserve"> de </w:t>
            </w:r>
            <w:proofErr w:type="spellStart"/>
            <w:r>
              <w:t>atención</w:t>
            </w:r>
            <w:proofErr w:type="spellEnd"/>
            <w:r>
              <w:t xml:space="preserve"> y </w:t>
            </w:r>
            <w:proofErr w:type="spellStart"/>
            <w:r>
              <w:t>retirarme</w:t>
            </w:r>
            <w:proofErr w:type="spellEnd"/>
            <w:r>
              <w:t xml:space="preserve"> </w:t>
            </w:r>
            <w:proofErr w:type="spellStart"/>
            <w:r>
              <w:t>cuando</w:t>
            </w:r>
            <w:proofErr w:type="spellEnd"/>
            <w:r>
              <w:t xml:space="preserve"> </w:t>
            </w:r>
            <w:proofErr w:type="spellStart"/>
            <w:r>
              <w:t>corresponda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2CD35CBF" w14:textId="77777777" w:rsidR="00603DAC" w:rsidRDefault="00000000">
            <w: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4399D38B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7F555242" w14:textId="77777777" w:rsidR="00603DAC" w:rsidRDefault="00000000">
            <w:r>
              <w:t>MVP</w:t>
            </w:r>
          </w:p>
        </w:tc>
      </w:tr>
      <w:tr w:rsidR="00603DAC" w14:paraId="2BCFF1F5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7FB815F4" w14:textId="77777777" w:rsidR="00603DAC" w:rsidRDefault="00000000">
            <w:r>
              <w:t>HU-022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542F1DD6" w14:textId="77777777" w:rsidR="00603DAC" w:rsidRDefault="00000000">
            <w:proofErr w:type="spellStart"/>
            <w:r>
              <w:t>Ofertas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E987FAC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visualizar</w:t>
            </w:r>
            <w:proofErr w:type="spellEnd"/>
            <w:r>
              <w:t xml:space="preserve"> y responder </w:t>
            </w:r>
            <w:proofErr w:type="spellStart"/>
            <w:r>
              <w:t>desde</w:t>
            </w:r>
            <w:proofErr w:type="spellEnd"/>
            <w:r>
              <w:t xml:space="preserve"> la Web las </w:t>
            </w:r>
            <w:proofErr w:type="spellStart"/>
            <w:r>
              <w:t>ofertas</w:t>
            </w:r>
            <w:proofErr w:type="spellEnd"/>
            <w:r>
              <w:t xml:space="preserve"> de </w:t>
            </w:r>
            <w:proofErr w:type="spellStart"/>
            <w:r>
              <w:t>reasignación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reciba</w:t>
            </w:r>
            <w:proofErr w:type="spellEnd"/>
            <w:r>
              <w:t xml:space="preserve">, para </w:t>
            </w:r>
            <w:proofErr w:type="spellStart"/>
            <w:r>
              <w:t>aceptar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nueva</w:t>
            </w:r>
            <w:proofErr w:type="spellEnd"/>
            <w:r>
              <w:t xml:space="preserve"> hora compatible o </w:t>
            </w:r>
            <w:proofErr w:type="spellStart"/>
            <w:r>
              <w:t>rechazarla</w:t>
            </w:r>
            <w:proofErr w:type="spellEnd"/>
            <w:r>
              <w:t xml:space="preserve"> de forma </w:t>
            </w:r>
            <w:proofErr w:type="spellStart"/>
            <w:r>
              <w:t>segura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2B66B6A9" w14:textId="77777777" w:rsidR="00603DAC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1E7A4EAF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55294885" w14:textId="77777777" w:rsidR="00603DAC" w:rsidRDefault="00000000">
            <w:r>
              <w:t>MVP</w:t>
            </w:r>
          </w:p>
        </w:tc>
      </w:tr>
      <w:tr w:rsidR="00603DAC" w14:paraId="22936ED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6381FD19" w14:textId="77777777" w:rsidR="00603DAC" w:rsidRDefault="00000000">
            <w:r>
              <w:t>HU-023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0CD791A9" w14:textId="77777777" w:rsidR="00603DAC" w:rsidRDefault="00000000">
            <w:proofErr w:type="spellStart"/>
            <w:r>
              <w:t>Ofertas</w:t>
            </w:r>
            <w:proofErr w:type="spellEnd"/>
            <w:r>
              <w:t xml:space="preserve"> / </w:t>
            </w:r>
            <w:proofErr w:type="spellStart"/>
            <w:r>
              <w:t>Reasignación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44FBB13F" w14:textId="77777777" w:rsidR="00603DAC" w:rsidRDefault="00000000">
            <w:r>
              <w:t xml:space="preserve">Como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expirar</w:t>
            </w:r>
            <w:proofErr w:type="spellEnd"/>
            <w:r>
              <w:t xml:space="preserve"> </w:t>
            </w:r>
            <w:proofErr w:type="spellStart"/>
            <w:r>
              <w:t>automáticamente</w:t>
            </w:r>
            <w:proofErr w:type="spellEnd"/>
            <w:r>
              <w:t xml:space="preserve"> las </w:t>
            </w:r>
            <w:proofErr w:type="spellStart"/>
            <w:r>
              <w:t>ofertas</w:t>
            </w:r>
            <w:proofErr w:type="spellEnd"/>
            <w:r>
              <w:t xml:space="preserve"> </w:t>
            </w:r>
            <w:proofErr w:type="spellStart"/>
            <w:r>
              <w:t>vencidas</w:t>
            </w:r>
            <w:proofErr w:type="spellEnd"/>
            <w:r>
              <w:t xml:space="preserve"> y </w:t>
            </w:r>
            <w:proofErr w:type="spellStart"/>
            <w:r>
              <w:t>continuar</w:t>
            </w:r>
            <w:proofErr w:type="spellEnd"/>
            <w:r>
              <w:t xml:space="preserve"> con </w:t>
            </w:r>
            <w:proofErr w:type="spellStart"/>
            <w:r>
              <w:t>el</w:t>
            </w:r>
            <w:proofErr w:type="spellEnd"/>
            <w:r>
              <w:t xml:space="preserve"> </w:t>
            </w:r>
            <w:proofErr w:type="spellStart"/>
            <w:r>
              <w:t>siguiente</w:t>
            </w:r>
            <w:proofErr w:type="spellEnd"/>
            <w:r>
              <w:t xml:space="preserve"> </w:t>
            </w:r>
            <w:proofErr w:type="spellStart"/>
            <w:r>
              <w:t>candidato</w:t>
            </w:r>
            <w:proofErr w:type="spellEnd"/>
            <w:r>
              <w:t xml:space="preserve"> </w:t>
            </w:r>
            <w:proofErr w:type="spellStart"/>
            <w:r>
              <w:t>elegible</w:t>
            </w:r>
            <w:proofErr w:type="spellEnd"/>
            <w:r>
              <w:t xml:space="preserve">, para </w:t>
            </w:r>
            <w:proofErr w:type="spellStart"/>
            <w:r>
              <w:t>recuperar</w:t>
            </w:r>
            <w:proofErr w:type="spellEnd"/>
            <w:r>
              <w:t xml:space="preserve"> </w:t>
            </w:r>
            <w:proofErr w:type="spellStart"/>
            <w:r>
              <w:t>cupos</w:t>
            </w:r>
            <w:proofErr w:type="spellEnd"/>
            <w:r>
              <w:t xml:space="preserve"> </w:t>
            </w:r>
            <w:proofErr w:type="spellStart"/>
            <w:r>
              <w:t>liberados</w:t>
            </w:r>
            <w:proofErr w:type="spellEnd"/>
            <w:r>
              <w:t xml:space="preserve"> sin </w:t>
            </w:r>
            <w:proofErr w:type="spellStart"/>
            <w:r>
              <w:t>depender</w:t>
            </w:r>
            <w:proofErr w:type="spellEnd"/>
            <w:r>
              <w:t xml:space="preserve"> de </w:t>
            </w:r>
            <w:proofErr w:type="spellStart"/>
            <w:r>
              <w:t>intervención</w:t>
            </w:r>
            <w:proofErr w:type="spellEnd"/>
            <w:r>
              <w:t xml:space="preserve"> manual.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06CBA837" w14:textId="77777777" w:rsidR="00603DAC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4E00EFCA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14FBFFDD" w14:textId="77777777" w:rsidR="00603DAC" w:rsidRDefault="00000000">
            <w:r>
              <w:t>MVP</w:t>
            </w:r>
          </w:p>
        </w:tc>
      </w:tr>
      <w:tr w:rsidR="00603DAC" w14:paraId="23BA917B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0D1018BB" w14:textId="77777777" w:rsidR="00603DAC" w:rsidRDefault="00000000">
            <w:r>
              <w:t>HU-024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3D91839E" w14:textId="77777777" w:rsidR="00603DAC" w:rsidRDefault="00000000">
            <w:proofErr w:type="spellStart"/>
            <w:r>
              <w:t>Notificaciones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12731B65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recibir</w:t>
            </w:r>
            <w:proofErr w:type="spellEnd"/>
            <w:r>
              <w:t xml:space="preserve"> y </w:t>
            </w:r>
            <w:proofErr w:type="spellStart"/>
            <w:r>
              <w:t>consultar</w:t>
            </w:r>
            <w:proofErr w:type="spellEnd"/>
            <w:r>
              <w:t xml:space="preserve"> </w:t>
            </w:r>
            <w:proofErr w:type="spellStart"/>
            <w:r>
              <w:t>notificaciones</w:t>
            </w:r>
            <w:proofErr w:type="spellEnd"/>
            <w:r>
              <w:t xml:space="preserve"> </w:t>
            </w:r>
            <w:proofErr w:type="spellStart"/>
            <w:r>
              <w:t>internas</w:t>
            </w:r>
            <w:proofErr w:type="spellEnd"/>
            <w:r>
              <w:t xml:space="preserve"> </w:t>
            </w:r>
            <w:proofErr w:type="spellStart"/>
            <w:r>
              <w:t>sobre</w:t>
            </w:r>
            <w:proofErr w:type="spellEnd"/>
            <w:r>
              <w:t xml:space="preserve"> </w:t>
            </w:r>
            <w:proofErr w:type="spellStart"/>
            <w:r>
              <w:t>eventos</w:t>
            </w:r>
            <w:proofErr w:type="spellEnd"/>
            <w:r>
              <w:t xml:space="preserve"> </w:t>
            </w:r>
            <w:proofErr w:type="spellStart"/>
            <w:r>
              <w:t>importantes</w:t>
            </w:r>
            <w:proofErr w:type="spellEnd"/>
            <w:r>
              <w:t xml:space="preserve"> de mis </w:t>
            </w:r>
            <w:proofErr w:type="spellStart"/>
            <w:r>
              <w:t>citas</w:t>
            </w:r>
            <w:proofErr w:type="spellEnd"/>
            <w:r>
              <w:t xml:space="preserve">, </w:t>
            </w:r>
            <w:proofErr w:type="spellStart"/>
            <w:r>
              <w:t>lista</w:t>
            </w:r>
            <w:proofErr w:type="spellEnd"/>
            <w:r>
              <w:t xml:space="preserve"> de </w:t>
            </w:r>
            <w:proofErr w:type="spellStart"/>
            <w:r>
              <w:t>espera</w:t>
            </w:r>
            <w:proofErr w:type="spellEnd"/>
            <w:r>
              <w:t xml:space="preserve"> y </w:t>
            </w:r>
            <w:proofErr w:type="spellStart"/>
            <w:r>
              <w:t>ofertas</w:t>
            </w:r>
            <w:proofErr w:type="spellEnd"/>
            <w:r>
              <w:t xml:space="preserve">, para </w:t>
            </w:r>
            <w:proofErr w:type="spellStart"/>
            <w:r>
              <w:t>mantenerme</w:t>
            </w:r>
            <w:proofErr w:type="spellEnd"/>
            <w:r>
              <w:t xml:space="preserve"> </w:t>
            </w:r>
            <w:proofErr w:type="spellStart"/>
            <w:r>
              <w:t>informado</w:t>
            </w:r>
            <w:proofErr w:type="spellEnd"/>
            <w:r>
              <w:t xml:space="preserve"> sin </w:t>
            </w:r>
            <w:proofErr w:type="spellStart"/>
            <w:r>
              <w:lastRenderedPageBreak/>
              <w:t>depender</w:t>
            </w:r>
            <w:proofErr w:type="spellEnd"/>
            <w:r>
              <w:t xml:space="preserve"> de </w:t>
            </w:r>
            <w:proofErr w:type="spellStart"/>
            <w:r>
              <w:t>servicios</w:t>
            </w:r>
            <w:proofErr w:type="spellEnd"/>
            <w:r>
              <w:t xml:space="preserve"> </w:t>
            </w:r>
            <w:proofErr w:type="spellStart"/>
            <w:r>
              <w:t>externos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64EEA0BF" w14:textId="77777777" w:rsidR="00603DAC" w:rsidRDefault="00000000">
            <w:r>
              <w:lastRenderedPageBreak/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31999BED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CFF9316" w14:textId="77777777" w:rsidR="00603DAC" w:rsidRDefault="00000000">
            <w:r>
              <w:t>MVP</w:t>
            </w:r>
          </w:p>
        </w:tc>
      </w:tr>
      <w:tr w:rsidR="00603DAC" w14:paraId="0A16F724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476BD11B" w14:textId="77777777" w:rsidR="00603DAC" w:rsidRDefault="00000000">
            <w:r>
              <w:t>HU-025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0E41E635" w14:textId="77777777" w:rsidR="00603DAC" w:rsidRDefault="00000000">
            <w:proofErr w:type="spellStart"/>
            <w:r>
              <w:t>Reasignación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11293A3A" w14:textId="77777777" w:rsidR="00603DAC" w:rsidRDefault="00000000">
            <w:r>
              <w:t xml:space="preserve">Como </w:t>
            </w:r>
            <w:proofErr w:type="spellStart"/>
            <w:r>
              <w:t>sistema</w:t>
            </w:r>
            <w:proofErr w:type="spellEnd"/>
            <w:r>
              <w:t xml:space="preserve">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iniciar</w:t>
            </w:r>
            <w:proofErr w:type="spellEnd"/>
            <w:r>
              <w:t xml:space="preserve"> </w:t>
            </w:r>
            <w:proofErr w:type="spellStart"/>
            <w:r>
              <w:t>automáticamente</w:t>
            </w:r>
            <w:proofErr w:type="spellEnd"/>
            <w:r>
              <w:t xml:space="preserve"> la </w:t>
            </w:r>
            <w:proofErr w:type="spellStart"/>
            <w:r>
              <w:t>reasignación</w:t>
            </w:r>
            <w:proofErr w:type="spellEnd"/>
            <w:r>
              <w:t xml:space="preserve"> </w:t>
            </w:r>
            <w:proofErr w:type="spellStart"/>
            <w:r>
              <w:t>cuando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cancelación</w:t>
            </w:r>
            <w:proofErr w:type="spellEnd"/>
            <w:r>
              <w:t xml:space="preserve"> libera un </w:t>
            </w:r>
            <w:proofErr w:type="spellStart"/>
            <w:r>
              <w:t>cupo</w:t>
            </w:r>
            <w:proofErr w:type="spellEnd"/>
            <w:r>
              <w:t xml:space="preserve"> </w:t>
            </w:r>
            <w:proofErr w:type="spellStart"/>
            <w:r>
              <w:t>reutilizable</w:t>
            </w:r>
            <w:proofErr w:type="spellEnd"/>
            <w:r>
              <w:t xml:space="preserve">, para </w:t>
            </w:r>
            <w:proofErr w:type="spellStart"/>
            <w:r>
              <w:t>ofrecerlo</w:t>
            </w:r>
            <w:proofErr w:type="spellEnd"/>
            <w:r>
              <w:t xml:space="preserve"> a </w:t>
            </w:r>
            <w:proofErr w:type="spellStart"/>
            <w:r>
              <w:t>candidatos</w:t>
            </w:r>
            <w:proofErr w:type="spellEnd"/>
            <w:r>
              <w:t xml:space="preserve"> compatibles sin </w:t>
            </w:r>
            <w:proofErr w:type="spellStart"/>
            <w:r>
              <w:t>intervención</w:t>
            </w:r>
            <w:proofErr w:type="spellEnd"/>
            <w:r>
              <w:t xml:space="preserve"> </w:t>
            </w:r>
            <w:proofErr w:type="spellStart"/>
            <w:r>
              <w:t>administrativa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75AB74AB" w14:textId="77777777" w:rsidR="00603DAC" w:rsidRDefault="00000000">
            <w:proofErr w:type="spellStart"/>
            <w:r>
              <w:t>Crítica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4DA7CDC4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398DA59B" w14:textId="77777777" w:rsidR="00603DAC" w:rsidRDefault="00000000">
            <w:r>
              <w:t>MVP</w:t>
            </w:r>
          </w:p>
        </w:tc>
      </w:tr>
      <w:tr w:rsidR="00603DAC" w14:paraId="1CF702E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2E13CCA9" w14:textId="77777777" w:rsidR="00603DAC" w:rsidRDefault="00000000">
            <w:r>
              <w:t>HU-026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89F4C28" w14:textId="77777777" w:rsidR="00603DAC" w:rsidRDefault="00000000">
            <w:proofErr w:type="spellStart"/>
            <w:r>
              <w:t>Citas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396F6D" w14:textId="77777777" w:rsidR="00603DAC" w:rsidRDefault="00000000">
            <w:r>
              <w:t xml:space="preserve">Como </w:t>
            </w:r>
            <w:proofErr w:type="spellStart"/>
            <w:r>
              <w:t>usuario</w:t>
            </w:r>
            <w:proofErr w:type="spellEnd"/>
            <w:r>
              <w:t xml:space="preserve"> de </w:t>
            </w:r>
            <w:proofErr w:type="spellStart"/>
            <w:r>
              <w:t>CitaJusta</w:t>
            </w:r>
            <w:proofErr w:type="spellEnd"/>
            <w:r>
              <w:t xml:space="preserve">, </w:t>
            </w:r>
            <w:proofErr w:type="spellStart"/>
            <w:r>
              <w:t>quiero</w:t>
            </w:r>
            <w:proofErr w:type="spellEnd"/>
            <w:r>
              <w:t xml:space="preserve"> </w:t>
            </w:r>
            <w:proofErr w:type="spellStart"/>
            <w:r>
              <w:t>elegir</w:t>
            </w:r>
            <w:proofErr w:type="spellEnd"/>
            <w:r>
              <w:t xml:space="preserve">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fecha</w:t>
            </w:r>
            <w:proofErr w:type="spellEnd"/>
            <w:r>
              <w:t xml:space="preserve"> </w:t>
            </w:r>
            <w:proofErr w:type="spellStart"/>
            <w:r>
              <w:t>específica</w:t>
            </w:r>
            <w:proofErr w:type="spellEnd"/>
            <w:r>
              <w:t xml:space="preserve"> o </w:t>
            </w:r>
            <w:proofErr w:type="spellStart"/>
            <w:r>
              <w:t>una</w:t>
            </w:r>
            <w:proofErr w:type="spellEnd"/>
            <w:r>
              <w:t xml:space="preserve"> </w:t>
            </w:r>
            <w:proofErr w:type="spellStart"/>
            <w:r>
              <w:t>búsqueda</w:t>
            </w:r>
            <w:proofErr w:type="spellEnd"/>
            <w:r>
              <w:t xml:space="preserve"> flexible, para </w:t>
            </w:r>
            <w:proofErr w:type="spellStart"/>
            <w:r>
              <w:t>encontrar</w:t>
            </w:r>
            <w:proofErr w:type="spellEnd"/>
            <w:r>
              <w:t xml:space="preserve"> </w:t>
            </w:r>
            <w:proofErr w:type="spellStart"/>
            <w:r>
              <w:t>disponibilidad</w:t>
            </w:r>
            <w:proofErr w:type="spellEnd"/>
            <w:r>
              <w:t xml:space="preserve"> de </w:t>
            </w:r>
            <w:proofErr w:type="spellStart"/>
            <w:r>
              <w:t>acuerdo</w:t>
            </w:r>
            <w:proofErr w:type="spellEnd"/>
            <w:r>
              <w:t xml:space="preserve"> con </w:t>
            </w:r>
            <w:proofErr w:type="spellStart"/>
            <w:r>
              <w:t>el</w:t>
            </w:r>
            <w:proofErr w:type="spellEnd"/>
            <w:r>
              <w:t xml:space="preserve"> día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que</w:t>
            </w:r>
            <w:proofErr w:type="spellEnd"/>
            <w:r>
              <w:t xml:space="preserve"> </w:t>
            </w:r>
            <w:proofErr w:type="spellStart"/>
            <w:r>
              <w:t>necesito</w:t>
            </w:r>
            <w:proofErr w:type="spellEnd"/>
            <w:r>
              <w:t xml:space="preserve"> </w:t>
            </w:r>
            <w:proofErr w:type="spellStart"/>
            <w:r>
              <w:t>atenderme</w:t>
            </w:r>
            <w:proofErr w:type="spellEnd"/>
            <w:r>
              <w:t>.</w:t>
            </w:r>
          </w:p>
        </w:tc>
        <w:tc>
          <w:tcPr>
            <w:tcW w:w="1245" w:type="dxa"/>
            <w:shd w:val="clear" w:color="auto" w:fill="F7F9FB"/>
            <w:vAlign w:val="center"/>
          </w:tcPr>
          <w:p w14:paraId="10747AB9" w14:textId="77777777" w:rsidR="00603DAC" w:rsidRDefault="00000000">
            <w: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F94C1AE" w14:textId="77777777" w:rsidR="00603DAC" w:rsidRDefault="00000000">
            <w:r>
              <w:t xml:space="preserve">Por </w:t>
            </w:r>
            <w:proofErr w:type="spellStart"/>
            <w:r>
              <w:t>estimar</w:t>
            </w:r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8D70C12" w14:textId="77777777" w:rsidR="00603DAC" w:rsidRDefault="00000000">
            <w:r>
              <w:t>MVP</w:t>
            </w:r>
          </w:p>
        </w:tc>
      </w:tr>
      <w:tr w:rsidR="00603DAC" w14:paraId="1CF702E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2E13CCA9" w14:textId="77777777" w:rsidR="00603DAC" w:rsidRDefault="00000000">
            <w:r>
              <w:t>HU-027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89F4C28" w14:textId="77777777" w:rsidR="00603DAC" w:rsidRDefault="00000000">
            <w:proofErr w:type="spellStart"/>
            <w:r>
              <w:t>Desktop institucional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396F6D" w14:textId="77777777" w:rsidR="00603DAC" w:rsidRDefault="00000000">
            <w:r>
              <w:t>Inicializar la aplicación institucional de escritorio con Tauri + React + TypeScript, para disponer de una base nativa que consuma la misma API REST de CitaJusta.</w:t>
            </w:r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1245" w:type="dxa"/>
            <w:shd w:val="clear" w:color="auto" w:fill="F7F9FB"/>
            <w:vAlign w:val="center"/>
          </w:tcPr>
          <w:p w14:paraId="10747AB9" w14:textId="77777777" w:rsidR="00603DAC" w:rsidRDefault="00000000">
            <w: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F94C1AE" w14:textId="77777777" w:rsidR="00603DAC" w:rsidRDefault="00000000">
            <w:r>
              <w:t>Por estimar</w:t>
            </w:r>
            <w:proofErr w:type="spellStart"/>
            <w:r/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8D70C12" w14:textId="77777777" w:rsidR="00603DAC" w:rsidRDefault="00000000">
            <w:r>
              <w:t>Objetivo</w:t>
            </w:r>
          </w:p>
        </w:tc>
      </w:tr>
      <w:tr w:rsidR="00603DAC" w14:paraId="1CF702E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2E13CCA9" w14:textId="77777777" w:rsidR="00603DAC" w:rsidRDefault="00000000">
            <w:r>
              <w:t>HU-028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89F4C28" w14:textId="77777777" w:rsidR="00603DAC" w:rsidRDefault="00000000">
            <w:proofErr w:type="spellStart"/>
            <w:r>
              <w:t>Desktop institucional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396F6D" w14:textId="77777777" w:rsidR="00603DAC" w:rsidRDefault="00000000">
            <w:r>
              <w:t>Como usuario institucional, quiero iniciar sesión de forma segura en CitaJusta Desktop, para acceder a la API con mi contexto autorizado sin persistir tokens de forma insegura.</w:t>
            </w:r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1245" w:type="dxa"/>
            <w:shd w:val="clear" w:color="auto" w:fill="F7F9FB"/>
            <w:vAlign w:val="center"/>
          </w:tcPr>
          <w:p w14:paraId="10747AB9" w14:textId="77777777" w:rsidR="00603DAC" w:rsidRDefault="00000000">
            <w:r>
              <w:t>Crítica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F94C1AE" w14:textId="77777777" w:rsidR="00603DAC" w:rsidRDefault="00000000">
            <w:r>
              <w:t>Por estimar</w:t>
            </w:r>
            <w:proofErr w:type="spellStart"/>
            <w:r/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8D70C12" w14:textId="77777777" w:rsidR="00603DAC" w:rsidRDefault="00000000">
            <w:r>
              <w:t>Objetivo</w:t>
            </w:r>
          </w:p>
        </w:tc>
      </w:tr>
      <w:tr w:rsidR="00603DAC" w14:paraId="1CF702E8" w14:textId="77777777">
        <w:trPr>
          <w:jc w:val="center"/>
          <w:cantSplit/>
        </w:trPr>
        <w:tc>
          <w:tcPr>
            <w:tcW w:w="2145" w:type="dxa"/>
            <w:shd w:val="clear" w:color="auto" w:fill="F7F9FB"/>
            <w:vAlign w:val="center"/>
          </w:tcPr>
          <w:p w14:paraId="2E13CCA9" w14:textId="77777777" w:rsidR="00603DAC" w:rsidRDefault="00000000">
            <w:r>
              <w:t>HU-029</w:t>
            </w:r>
          </w:p>
        </w:tc>
        <w:tc>
          <w:tcPr>
            <w:tcW w:w="1425" w:type="dxa"/>
            <w:shd w:val="clear" w:color="auto" w:fill="F7F9FB"/>
            <w:vAlign w:val="center"/>
          </w:tcPr>
          <w:p w14:paraId="489F4C28" w14:textId="77777777" w:rsidR="00603DAC" w:rsidRDefault="00000000">
            <w:proofErr w:type="spellStart"/>
            <w:r>
              <w:t>Desktop institucional</w:t>
            </w:r>
            <w:proofErr w:type="spellEnd"/>
          </w:p>
        </w:tc>
        <w:tc>
          <w:tcPr>
            <w:tcW w:w="2460" w:type="dxa"/>
            <w:shd w:val="clear" w:color="auto" w:fill="F7F9FB"/>
            <w:vAlign w:val="center"/>
          </w:tcPr>
          <w:p w14:paraId="22396F6D" w14:textId="77777777" w:rsidR="00603DAC" w:rsidRDefault="00000000">
            <w:r>
              <w:t>Como usuario institucional autorizado, quiero gestionar las sedes y servicios de mi institución desde CitaJusta Desktop, para mantener actualizado el catálogo institucional utilizado por agenda, profesionales, disponibilidad y procesos de atención.</w:t>
            </w:r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1245" w:type="dxa"/>
            <w:shd w:val="clear" w:color="auto" w:fill="F7F9FB"/>
            <w:vAlign w:val="center"/>
          </w:tcPr>
          <w:p w14:paraId="10747AB9" w14:textId="77777777" w:rsidR="00603DAC" w:rsidRDefault="00000000">
            <w:r>
              <w:t>Alta</w:t>
            </w:r>
          </w:p>
        </w:tc>
        <w:tc>
          <w:tcPr>
            <w:tcW w:w="1710" w:type="dxa"/>
            <w:shd w:val="clear" w:color="auto" w:fill="F7F9FB"/>
            <w:vAlign w:val="center"/>
          </w:tcPr>
          <w:p w14:paraId="5F94C1AE" w14:textId="77777777" w:rsidR="00603DAC" w:rsidRDefault="00000000">
            <w:r>
              <w:t>Por estimar</w:t>
            </w:r>
            <w:proofErr w:type="spellStart"/>
            <w:r/>
            <w:proofErr w:type="spellEnd"/>
          </w:p>
        </w:tc>
        <w:tc>
          <w:tcPr>
            <w:tcW w:w="1710" w:type="dxa"/>
            <w:shd w:val="clear" w:color="auto" w:fill="F7F9FB"/>
            <w:vAlign w:val="center"/>
          </w:tcPr>
          <w:p w14:paraId="68D70C12" w14:textId="77777777" w:rsidR="00603DAC" w:rsidRDefault="00000000">
            <w: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HU-030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Desktop institucional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administrador institucional autorizado, quiero gestionar profesionales desde CitaJusta Desktop, para mantener perfiles y asociaciones de atención desde la aplicación institucional.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HU-031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Desktop institucional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funcionario institucional autorizado, quiero consultar la agenda diaria desde CitaJusta Desktop, para gestionar la operación con filtros y contexto real.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HU-032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Desktop institucional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usuario institucional autorizado, quiero consultar y gestionar disponibilidad y bloqueos desde CitaJusta Desktop, para mantener horarios atendibles sin duplicar reglas del backend.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HU-033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Desktop institucional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funcionario o profesional autorizado, quiero registrar asistencia o inasistencia desde CitaJusta Desktop, para mantener actualizado el resultado operativo de las citas.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HU-034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Desktop institucional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usuario institucional, quiero una interfaz Desktop visualmente consistente y accesible, para operar los módulos reales con navegación y estados claros.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HU-035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Web / Ofertas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usuario Web que recibe ofertas de reasignación, quiero una experiencia más clara y moderna, para comprender su estado y responder con menor fricción.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HU-036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Desktop institucional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funcionario autorizado, quiero consultar desde Desktop el detalle de un proceso de reasignación, para supervisar candidatos, ofertas, política y trazabilidad sin alterar el proceso.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HU-037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Desktop institucional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usuario institucional autorizado, quiero consultar indicadores y reportes desde CitaJusta Desktop, para analizar citas, recuperación de cupos y ofertas dentro de mi ámbito.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HU-038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Desktop institucional / Auditoría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auditor autorizado, quiero consultar desde CitaJusta Desktop la bitácora de operaciones relevantes de mi ámbito institucional, para reconstruir qué ocurrió, cuándo, por quién o por el sistema y sobre qué recurso, sin alterar los eventos registrados.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HU-039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Integraciones externas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usuario de CitaJusta, quiero recibir correos transaccionales sobre eventos relevantes de mis citas y reasignaciones, para mantenerme informado también fuera de la aplicación.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HU-040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Integraciones externas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usuario, quiero iniciar sesión con mi cuenta Google, para acceder a CitaJusta mediante un método adicional de autenticación.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Alta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HU-041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Integraciones externas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usuario con una cita confirmada, quiero agregarla a Google Calendar, para verla junto a mis compromisos personales.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HU-042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Integraciones externas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usuario, quiero visualizar la ubicación de la sede y acceder a una ruta en Google Maps, para facilitar mi llegada a la atención.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  <w:tr>
        <w:trPr>
          <w:cantSplit/>
        </w:trPr>
        <w:tc>
          <w:tcPr>
            <w:tcW w:type="dxa" w:w="2145"/>
            <w:vAlign w:val="center"/>
          </w:tcPr>
          <w:p>
            <w:r/>
            <w:r>
              <w:rPr>
                <w:b w:val="0"/>
                <w:sz w:val="18"/>
              </w:rPr>
              <w:t>HU-043</w:t>
            </w:r>
          </w:p>
        </w:tc>
        <w:tc>
          <w:tcPr>
            <w:tcW w:type="dxa" w:w="1425"/>
            <w:vAlign w:val="center"/>
          </w:tcPr>
          <w:p>
            <w:r/>
            <w:r>
              <w:rPr>
                <w:b w:val="0"/>
                <w:sz w:val="18"/>
              </w:rPr>
              <w:t>Integraciones externas</w:t>
            </w:r>
          </w:p>
        </w:tc>
        <w:tc>
          <w:tcPr>
            <w:tcW w:type="dxa" w:w="2460"/>
            <w:vAlign w:val="center"/>
          </w:tcPr>
          <w:p>
            <w:r/>
            <w:r>
              <w:rPr>
                <w:b w:val="0"/>
                <w:sz w:val="18"/>
              </w:rPr>
              <w:t>Como usuario que haya otorgado consentimiento, quiero recibir avisos seleccionados por WhatsApp, para enterarme oportunamente de eventos de atención.</w:t>
            </w:r>
          </w:p>
        </w:tc>
        <w:tc>
          <w:tcPr>
            <w:tcW w:type="dxa" w:w="1245"/>
            <w:vAlign w:val="center"/>
          </w:tcPr>
          <w:p>
            <w:r/>
            <w:r>
              <w:rPr>
                <w:b w:val="0"/>
                <w:sz w:val="18"/>
              </w:rPr>
              <w:t>Media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Por estimar</w:t>
            </w:r>
          </w:p>
        </w:tc>
        <w:tc>
          <w:tcPr>
            <w:tcW w:type="dxa" w:w="1710"/>
            <w:vAlign w:val="center"/>
          </w:tcPr>
          <w:p>
            <w:r/>
            <w:r>
              <w:rPr>
                <w:b w:val="0"/>
                <w:sz w:val="18"/>
              </w:rPr>
              <w:t>Objetivo</w:t>
            </w:r>
          </w:p>
        </w:tc>
      </w:tr>
    </w:tbl>
    <w:p w14:paraId="4B373521" w14:textId="77777777" w:rsidR="00603DAC" w:rsidRDefault="00000000">
      <w:pPr>
        <w:pStyle w:val="Ttulo1"/>
      </w:pPr>
      <w:bookmarkStart w:id="3" w:name="_heading=h.k5qdsrbbkb6w" w:colFirst="0" w:colLast="0"/>
      <w:bookmarkEnd w:id="3"/>
      <w:r>
        <w:t xml:space="preserve">4. </w:t>
      </w:r>
      <w:proofErr w:type="spellStart"/>
      <w:r>
        <w:t>Trazabilidad</w:t>
      </w:r>
      <w:proofErr w:type="spellEnd"/>
      <w:r>
        <w:t xml:space="preserve"> Scrum</w:t>
      </w:r>
    </w:p>
    <w:p w14:paraId="1FFE0B55" w14:textId="77777777" w:rsidR="00603DAC" w:rsidRDefault="00000000">
      <w:r>
        <w:t xml:space="preserve">La </w:t>
      </w:r>
      <w:proofErr w:type="spellStart"/>
      <w:r>
        <w:t>trazabilidad</w:t>
      </w:r>
      <w:proofErr w:type="spellEnd"/>
      <w:r>
        <w:t xml:space="preserve"> </w:t>
      </w:r>
      <w:proofErr w:type="spellStart"/>
      <w:r>
        <w:t>objetivo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es:</w:t>
      </w:r>
    </w:p>
    <w:p w14:paraId="70057545" w14:textId="77777777" w:rsidR="00603DAC" w:rsidRDefault="00000000">
      <w:pPr>
        <w:jc w:val="center"/>
      </w:pPr>
      <w:sdt>
        <w:sdtPr>
          <w:tag w:val="goog_rdk_0"/>
          <w:id w:val="1770437641"/>
        </w:sdtPr>
        <w:sdtContent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Épica</w:t>
          </w:r>
          <w:proofErr w:type="spellEnd"/>
          <w:r>
            <w:rPr>
              <w:rFonts w:ascii="Arial Unicode MS" w:eastAsia="Arial Unicode MS" w:hAnsi="Arial Unicode MS" w:cs="Arial Unicode MS"/>
              <w:b/>
              <w:bCs/>
            </w:rPr>
            <w:t xml:space="preserve"> → Historia de </w:t>
          </w:r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Usuario</w:t>
          </w:r>
          <w:proofErr w:type="spellEnd"/>
          <w:r>
            <w:rPr>
              <w:rFonts w:ascii="Arial Unicode MS" w:eastAsia="Arial Unicode MS" w:hAnsi="Arial Unicode MS" w:cs="Arial Unicode MS"/>
              <w:b/>
              <w:bCs/>
            </w:rPr>
            <w:t xml:space="preserve"> → Product Backlog → Sprint Backlog → Rama/PR → </w:t>
          </w:r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Prueba</w:t>
          </w:r>
          <w:proofErr w:type="spellEnd"/>
          <w:r>
            <w:rPr>
              <w:rFonts w:ascii="Arial Unicode MS" w:eastAsia="Arial Unicode MS" w:hAnsi="Arial Unicode MS" w:cs="Arial Unicode MS"/>
              <w:b/>
              <w:bCs/>
            </w:rPr>
            <w:t xml:space="preserve"> → </w:t>
          </w:r>
          <w:proofErr w:type="spellStart"/>
          <w:r>
            <w:rPr>
              <w:rFonts w:ascii="Arial Unicode MS" w:eastAsia="Arial Unicode MS" w:hAnsi="Arial Unicode MS" w:cs="Arial Unicode MS"/>
              <w:b/>
              <w:bCs/>
            </w:rPr>
            <w:t>Evidencia</w:t>
          </w:r>
          <w:proofErr w:type="spellEnd"/>
        </w:sdtContent>
      </w:sdt>
    </w:p>
    <w:p w14:paraId="1C70DD84" w14:textId="77777777" w:rsidR="00603DAC" w:rsidRDefault="00603DAC"/>
    <w:p w14:paraId="30EED7C3" w14:textId="77777777" w:rsidR="00603DAC" w:rsidRDefault="00000000">
      <w:pPr>
        <w:pStyle w:val="Ttulo1"/>
      </w:pPr>
      <w:bookmarkStart w:id="4" w:name="_heading=h.n6ke7rp177fv" w:colFirst="0" w:colLast="0"/>
      <w:bookmarkEnd w:id="4"/>
      <w:r>
        <w:t>5. Observaciones de actualización al 04-10-2026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55D82044" w14:textId="77777777" w:rsidR="00603D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Los Story Points de HU-001 a HU-020 corresponden a estimaciones documentadas previamente. HU-021 a HU-043 se mantienen sin Story Points asignados hasta que el Scrum Team realice su refinamiento/Planning formal.</w:t>
      </w:r>
      <w:proofErr w:type="spellStart"/>
      <w:r/>
      <w:proofErr w:type="spellEnd"/>
      <w:r/>
      <w:proofErr w:type="gramStart"/>
      <w:r/>
      <w:proofErr w:type="gram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5F5AB508" w14:textId="77777777" w:rsidR="00603D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HU-001 a HU-038 están implementadas y cerradas. Sprint 7 completó la aplicación institucional Desktop y HU-035 modernizó la experiencia Web de ofertas. Sprint 8 planifica HU-039 a HU-043: Resend, Google OAuth/OpenID Connect, Google Calendar, Google Maps y WhatsApp condicionado a proveedor, consentimiento, plantillas, costos y viabilidad. Sprint 9 se reserva para Docker/Docker Compose, OpenAPI, hardening, documentación y evidencias finales.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35DFD610" w14:textId="77777777" w:rsidR="00603D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0"/>
      </w:pPr>
      <w:r>
        <w:t>El estado Done exige alcance verificable. HU-039 a HU-043 permanecen Pendientes hasta su implementación y validación; documentarlas no implica cumplimiento técnico. Las evidencias de GitHub, Pull Requests y pruebas deben asociarse progresivamente a cada historia.</w:t>
      </w:r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sectPr w:rsidR="00603DAC">
      <w:headerReference w:type="default" r:id="rId9"/>
      <w:pgSz w:w="12240" w:h="15840"/>
      <w:pgMar w:top="1008" w:right="1008" w:bottom="1008" w:left="10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BF3AC" w14:textId="77777777" w:rsidR="005C5F18" w:rsidRDefault="005C5F18">
      <w:pPr>
        <w:spacing w:line="240" w:lineRule="auto"/>
      </w:pPr>
      <w:r>
        <w:separator/>
      </w:r>
    </w:p>
  </w:endnote>
  <w:endnote w:type="continuationSeparator" w:id="0">
    <w:p w14:paraId="2F713658" w14:textId="77777777" w:rsidR="005C5F18" w:rsidRDefault="005C5F1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825D91BF-3908-40A1-BE4E-365E7C7DD3F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1310D48E-F32F-4F51-8134-8315BE9A7CC2}"/>
    <w:embedBold r:id="rId3" w:fontKey="{C4BF31AF-3A45-4ABD-9C6C-EFCF7A838E71}"/>
    <w:embedItalic r:id="rId4" w:fontKey="{B9A934DC-8F02-4B59-932C-4618F44049B5}"/>
    <w:embedBoldItalic r:id="rId5" w:fontKey="{2AEC6437-B023-4853-8722-BF04C423676E}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Bold r:id="rId6" w:subsetted="1" w:fontKey="{6FCB31B9-9672-4DB0-B2A8-689F6C65EE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6732B0B-9A5F-42D5-B6DD-38CAC0D8349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0C0CF" w14:textId="77777777" w:rsidR="005C5F18" w:rsidRDefault="005C5F18">
      <w:pPr>
        <w:spacing w:line="240" w:lineRule="auto"/>
      </w:pPr>
      <w:r>
        <w:separator/>
      </w:r>
    </w:p>
  </w:footnote>
  <w:footnote w:type="continuationSeparator" w:id="0">
    <w:p w14:paraId="43D000D6" w14:textId="77777777" w:rsidR="005C5F18" w:rsidRDefault="005C5F1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44AF3D" w14:textId="77777777" w:rsidR="00603DAC" w:rsidRDefault="00000000">
    <w:pPr>
      <w:widowControl w:val="0"/>
      <w:spacing w:line="240" w:lineRule="auto"/>
      <w:jc w:val="right"/>
    </w:pPr>
    <w:r>
      <w:rPr>
        <w:rFonts w:ascii="Calibri" w:eastAsia="Calibri" w:hAnsi="Calibri" w:cs="Calibri"/>
        <w:noProof/>
        <w:sz w:val="24"/>
        <w:szCs w:val="24"/>
      </w:rPr>
      <w:drawing>
        <wp:inline distT="0" distB="0" distL="0" distR="0" wp14:anchorId="01A1D7E9" wp14:editId="38E4B440">
          <wp:extent cx="2632181" cy="566738"/>
          <wp:effectExtent l="0" t="0" r="0" b="0"/>
          <wp:docPr id="1" name="image1.png" descr="http://www.duoc.cl/normasgraficas/normasgraficas/marca-duoc/6logo-fondo-transparente/fondo-transparente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http://www.duoc.cl/normasgraficas/normasgraficas/marca-duoc/6logo-fondo-transparente/fondo-transparente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32181" cy="5667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F37F6A"/>
    <w:multiLevelType w:val="multilevel"/>
    <w:tmpl w:val="AD704724"/>
    <w:lvl w:ilvl="0">
      <w:start w:val="1"/>
      <w:numFmt w:val="bullet"/>
      <w:pStyle w:val="Listaconvietas2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E90674"/>
    <w:multiLevelType w:val="multilevel"/>
    <w:tmpl w:val="C23C3302"/>
    <w:lvl w:ilvl="0">
      <w:start w:val="1"/>
      <w:numFmt w:val="bullet"/>
      <w:pStyle w:val="Listaconvieta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74426393"/>
    <w:multiLevelType w:val="multilevel"/>
    <w:tmpl w:val="734C95DA"/>
    <w:lvl w:ilvl="0">
      <w:start w:val="1"/>
      <w:numFmt w:val="decimal"/>
      <w:pStyle w:val="Listaconvietas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397285758">
    <w:abstractNumId w:val="1"/>
  </w:num>
  <w:num w:numId="2" w16cid:durableId="1673869195">
    <w:abstractNumId w:val="0"/>
  </w:num>
  <w:num w:numId="3" w16cid:durableId="510950914">
    <w:abstractNumId w:val="2"/>
  </w:num>
  <w:num w:numId="4" w16cid:durableId="18874026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4507985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951125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DAC"/>
    <w:rsid w:val="00014FF1"/>
    <w:rsid w:val="0015482F"/>
    <w:rsid w:val="005C5F18"/>
    <w:rsid w:val="00603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55F1CA"/>
  <w15:docId w15:val="{5B93A920-0BF8-4DDF-9269-70A7C482B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s-CL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link w:val="SubttuloCar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a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yNsm55BWDAeXOKMsaVBCsSTJeA==">CgMxLjAaJAoBMBIfCh0IB0IZCgVBcmlhbBIQQXJpYWwgVW5pY29kZSBNUzIOaC5xMWNlZnZ3bG9zbngyDmgudW9penhvdjRobTFqMg5oLjZrMzhqYzdocjVjYTIOaC5rNXFkc3JiYmtiNncyDmgubjZrZTdycDE3N2Z2OAByITF5WnVjVXNyT1VsMVNoM2JZYU02ZTVnbTJkSjRaRENwWg==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1169</Words>
  <Characters>6832</Characters>
  <Application>Microsoft Office Word</Application>
  <DocSecurity>0</DocSecurity>
  <Lines>525</Lines>
  <Paragraphs>296</Paragraphs>
  <ScaleCrop>false</ScaleCrop>
  <Company/>
  <LinksUpToDate>false</LinksUpToDate>
  <CharactersWithSpaces>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IMPUS CHILE</cp:lastModifiedBy>
  <cp:revision>3</cp:revision>
  <dcterms:created xsi:type="dcterms:W3CDTF">2013-12-23T23:15:00Z</dcterms:created>
  <dcterms:modified xsi:type="dcterms:W3CDTF">2026-09-22T19:54:00Z</dcterms:modified>
</cp:coreProperties>
</file>