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kern w:val="0"/>
          <w:sz w:val="28"/>
          <w:szCs w:val="28"/>
        </w:rPr>
      </w:pPr>
      <w:bookmarkStart w:id="0" w:name="_GoBack"/>
      <w:bookmarkEnd w:id="0"/>
      <w:r>
        <w:rPr>
          <w:rFonts w:ascii="宋体" w:hAnsi="宋体" w:eastAsia="宋体" w:cs="宋体"/>
          <w:kern w:val="0"/>
          <w:sz w:val="28"/>
          <w:szCs w:val="28"/>
        </w:rPr>
        <w:t>开发环境</w:t>
      </w:r>
    </w:p>
    <w:p>
      <w:pPr>
        <w:ind w:firstLine="420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JDK：jdk1.8</w:t>
      </w:r>
    </w:p>
    <w:p>
      <w:pPr>
        <w:ind w:firstLine="420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数据库：MySQL 5.5</w:t>
      </w:r>
    </w:p>
    <w:p>
      <w:pPr>
        <w:ind w:firstLine="420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服务器：tomcat7</w:t>
      </w:r>
    </w:p>
    <w:p>
      <w:pPr>
        <w:ind w:firstLine="420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开发工具：eclipse</w:t>
      </w:r>
    </w:p>
    <w:p>
      <w:pPr>
        <w:ind w:firstLine="420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操作系统：Windows，Linux（deepin）</w:t>
      </w:r>
    </w:p>
    <w:p>
      <w:pPr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t>使用技术</w:t>
      </w:r>
    </w:p>
    <w:p>
      <w:pPr>
        <w:ind w:firstLine="420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Maven，SSH(Struts2，Spring，Hibernate)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东文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WenQuanYi Micro Hei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39AD"/>
    <w:rsid w:val="6F7C1486"/>
    <w:rsid w:val="7FFF39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2017-08-28T10:56:00Z</dcterms:created>
  <dc:creator>zjg</dc:creator>
  <cp:lastModifiedBy>zjg</cp:lastModifiedBy>
  <dcterms:modified xsi:type="dcterms:W3CDTF">2017-08-28T10:58:45Z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