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049E7" w14:textId="77777777" w:rsidR="001018B9" w:rsidRPr="00844701" w:rsidRDefault="00803661">
      <w:pPr>
        <w:pStyle w:val="Ttulo1"/>
        <w:rPr>
          <w:color w:val="auto"/>
        </w:rPr>
      </w:pPr>
      <w:r w:rsidRPr="00844701">
        <w:rPr>
          <w:color w:val="auto"/>
        </w:rPr>
        <w:t>MANUAL DE PROCEDIMENTO – INSTALAÇÃO DE ANTENAS RFID</w:t>
      </w:r>
    </w:p>
    <w:p w14:paraId="0FEFFBF0" w14:textId="77777777" w:rsidR="001018B9" w:rsidRPr="00844701" w:rsidRDefault="00803661">
      <w:r w:rsidRPr="00844701">
        <w:t>Tortec Tecnologia e Automação</w:t>
      </w:r>
      <w:r w:rsidRPr="00844701">
        <w:br/>
        <w:t>Versão 1.0 – Atualizado em 2025</w:t>
      </w:r>
    </w:p>
    <w:p w14:paraId="04A0D193" w14:textId="77777777" w:rsidR="001018B9" w:rsidRPr="00844701" w:rsidRDefault="00803661">
      <w:pPr>
        <w:pStyle w:val="Ttulo2"/>
        <w:rPr>
          <w:color w:val="auto"/>
        </w:rPr>
      </w:pPr>
      <w:r w:rsidRPr="00844701">
        <w:rPr>
          <w:color w:val="auto"/>
        </w:rPr>
        <w:t>Objetivo</w:t>
      </w:r>
    </w:p>
    <w:p w14:paraId="2894AE66" w14:textId="77777777" w:rsidR="001018B9" w:rsidRPr="00844701" w:rsidRDefault="00803661">
      <w:r w:rsidRPr="00844701">
        <w:t xml:space="preserve">Este manual tem como finalidade orientar corretamente o processo de instalação das antenas RFID utilizadas nos sistemas de </w:t>
      </w:r>
      <w:r w:rsidRPr="00844701">
        <w:t>leitura de módulos de algodão. Os procedimentos estão divididos conforme o local de instalação: Arco de Leitura, Centro da Balança (solo) e Setor de Beneficiamento.</w:t>
      </w:r>
    </w:p>
    <w:p w14:paraId="6AF34928" w14:textId="77777777" w:rsidR="001018B9" w:rsidRPr="00844701" w:rsidRDefault="00803661">
      <w:pPr>
        <w:pStyle w:val="Ttulo2"/>
        <w:rPr>
          <w:color w:val="auto"/>
        </w:rPr>
      </w:pPr>
      <w:r w:rsidRPr="00844701">
        <w:rPr>
          <w:color w:val="auto"/>
        </w:rPr>
        <w:t>Materiais e Ferramentas Necessárias</w:t>
      </w:r>
    </w:p>
    <w:p w14:paraId="124A7606" w14:textId="77777777" w:rsidR="001018B9" w:rsidRPr="00844701" w:rsidRDefault="00803661">
      <w:r w:rsidRPr="00844701">
        <w:t>- Antena RFID com borracha de vedação</w:t>
      </w:r>
      <w:r w:rsidRPr="00844701">
        <w:br/>
        <w:t>- Suporte de fixa</w:t>
      </w:r>
      <w:r w:rsidRPr="00844701">
        <w:t>ção da antena</w:t>
      </w:r>
      <w:r w:rsidRPr="00844701">
        <w:br/>
        <w:t>- Caixa hermética preta</w:t>
      </w:r>
      <w:r w:rsidRPr="00844701">
        <w:br/>
        <w:t>- Fonte de alimentação 5V</w:t>
      </w:r>
      <w:r w:rsidRPr="00844701">
        <w:br/>
        <w:t>- Cabo de rede (Cat5e ou superior)</w:t>
      </w:r>
      <w:r w:rsidRPr="00844701">
        <w:br/>
        <w:t>- Conectores RJ45</w:t>
      </w:r>
      <w:r w:rsidRPr="00844701">
        <w:br/>
        <w:t>- Prensa-cabo</w:t>
      </w:r>
      <w:r w:rsidRPr="00844701">
        <w:br/>
        <w:t>- Conector fêmea de tomada (220V/110V)</w:t>
      </w:r>
      <w:r w:rsidRPr="00844701">
        <w:br/>
        <w:t>- Parafusos e porcas de fixação</w:t>
      </w:r>
      <w:r w:rsidRPr="00844701">
        <w:br/>
        <w:t>- Presilhas de nylon</w:t>
      </w:r>
      <w:r w:rsidRPr="00844701">
        <w:br/>
        <w:t>- Conduíte ou tubo de passagem</w:t>
      </w:r>
      <w:r w:rsidRPr="00844701">
        <w:br/>
        <w:t xml:space="preserve">- </w:t>
      </w:r>
      <w:r w:rsidRPr="00844701">
        <w:t>Alicate de crimpagem padrão A</w:t>
      </w:r>
      <w:r w:rsidRPr="00844701">
        <w:br/>
        <w:t>- Ferramentas manuais básicas</w:t>
      </w:r>
    </w:p>
    <w:p w14:paraId="4D9E8CA3" w14:textId="77777777" w:rsidR="001018B9" w:rsidRPr="00844701" w:rsidRDefault="00803661">
      <w:pPr>
        <w:pStyle w:val="Ttulo2"/>
        <w:rPr>
          <w:color w:val="auto"/>
        </w:rPr>
      </w:pPr>
      <w:r w:rsidRPr="00844701">
        <w:rPr>
          <w:color w:val="auto"/>
        </w:rPr>
        <w:t>Arco para Leitura de Módulos de Algodão</w:t>
      </w:r>
    </w:p>
    <w:p w14:paraId="5686157E" w14:textId="77777777" w:rsidR="001018B9" w:rsidRPr="00844701" w:rsidRDefault="00803661" w:rsidP="00844701">
      <w:pPr>
        <w:pStyle w:val="Numerada"/>
        <w:numPr>
          <w:ilvl w:val="0"/>
          <w:numId w:val="0"/>
        </w:numPr>
      </w:pPr>
      <w:r w:rsidRPr="00844701">
        <w:t>1. Desparafuse o arco do solo e deite-o para o lado oposto à balança, se houver espaço disponível.</w:t>
      </w:r>
    </w:p>
    <w:p w14:paraId="70F3592A" w14:textId="77777777" w:rsidR="001018B9" w:rsidRPr="00844701" w:rsidRDefault="00803661" w:rsidP="00844701">
      <w:pPr>
        <w:pStyle w:val="Numerada"/>
        <w:numPr>
          <w:ilvl w:val="0"/>
          <w:numId w:val="0"/>
        </w:numPr>
      </w:pPr>
      <w:r w:rsidRPr="00844701">
        <w:t>2. Com o arco no solo, fixe no centro o suporte da antena</w:t>
      </w:r>
      <w:r w:rsidRPr="00844701">
        <w:t xml:space="preserve">, posicionando-a com inclinação de 10° a 20° voltada para </w:t>
      </w:r>
      <w:proofErr w:type="gramStart"/>
      <w:r w:rsidRPr="00844701">
        <w:t>a</w:t>
      </w:r>
      <w:proofErr w:type="gramEnd"/>
      <w:r w:rsidRPr="00844701">
        <w:t xml:space="preserve"> entrada da balança.</w:t>
      </w:r>
    </w:p>
    <w:p w14:paraId="42B08AA8" w14:textId="77777777" w:rsidR="001018B9" w:rsidRPr="00844701" w:rsidRDefault="00803661" w:rsidP="00844701">
      <w:pPr>
        <w:pStyle w:val="Numerada"/>
        <w:numPr>
          <w:ilvl w:val="0"/>
          <w:numId w:val="0"/>
        </w:numPr>
      </w:pPr>
      <w:r w:rsidRPr="00844701">
        <w:t xml:space="preserve">3. Fixe </w:t>
      </w:r>
      <w:proofErr w:type="gramStart"/>
      <w:r w:rsidRPr="00844701">
        <w:t>a</w:t>
      </w:r>
      <w:proofErr w:type="gramEnd"/>
      <w:r w:rsidRPr="00844701">
        <w:t xml:space="preserve"> antena no suporte utilizando as quatro porcas.</w:t>
      </w:r>
    </w:p>
    <w:p w14:paraId="09C4262D" w14:textId="77777777" w:rsidR="001018B9" w:rsidRPr="00844701" w:rsidRDefault="00803661" w:rsidP="00844701">
      <w:pPr>
        <w:pStyle w:val="Numerada"/>
        <w:numPr>
          <w:ilvl w:val="0"/>
          <w:numId w:val="0"/>
        </w:numPr>
      </w:pPr>
      <w:r w:rsidRPr="00844701">
        <w:t>4. Passe os cabos de rede e de alimentação (220V) por dentro do tubo do arco até o furo central de saída.</w:t>
      </w:r>
    </w:p>
    <w:p w14:paraId="44F94957" w14:textId="77777777" w:rsidR="001018B9" w:rsidRPr="00844701" w:rsidRDefault="00803661" w:rsidP="00844701">
      <w:pPr>
        <w:pStyle w:val="Numerada"/>
        <w:numPr>
          <w:ilvl w:val="0"/>
          <w:numId w:val="0"/>
        </w:numPr>
      </w:pPr>
      <w:r w:rsidRPr="00844701">
        <w:t>5. Conduza os</w:t>
      </w:r>
      <w:r w:rsidRPr="00844701">
        <w:t xml:space="preserve"> cabos através do prensa-cabo para o interior da caixa hermética preta.</w:t>
      </w:r>
    </w:p>
    <w:p w14:paraId="2A7F62E7" w14:textId="77777777" w:rsidR="001018B9" w:rsidRPr="00844701" w:rsidRDefault="00803661" w:rsidP="00844701">
      <w:pPr>
        <w:pStyle w:val="Numerada"/>
        <w:numPr>
          <w:ilvl w:val="0"/>
          <w:numId w:val="0"/>
        </w:numPr>
      </w:pPr>
      <w:r w:rsidRPr="00844701">
        <w:t>6. Crimpe a ponta do cabo de rede utilizando o padrão A e instale a borracha de vedação da antena.</w:t>
      </w:r>
    </w:p>
    <w:p w14:paraId="7401F8A7" w14:textId="77777777" w:rsidR="001018B9" w:rsidRPr="00844701" w:rsidRDefault="00803661" w:rsidP="00844701">
      <w:pPr>
        <w:pStyle w:val="Numerada"/>
        <w:numPr>
          <w:ilvl w:val="0"/>
          <w:numId w:val="0"/>
        </w:numPr>
      </w:pPr>
      <w:r w:rsidRPr="00844701">
        <w:t>7. Instale o plugue fêmea no cabo de energia (fases F e N), conecte a fonte 5V e ligu</w:t>
      </w:r>
      <w:r w:rsidRPr="00844701">
        <w:t>e sua saída ao fio de alimentação da antena.</w:t>
      </w:r>
    </w:p>
    <w:p w14:paraId="0AAD1C7A" w14:textId="77777777" w:rsidR="001018B9" w:rsidRPr="00844701" w:rsidRDefault="00803661" w:rsidP="00844701">
      <w:pPr>
        <w:pStyle w:val="Numerada"/>
        <w:numPr>
          <w:ilvl w:val="0"/>
          <w:numId w:val="0"/>
        </w:numPr>
      </w:pPr>
      <w:r w:rsidRPr="00844701">
        <w:t>8. Posicione a fonte dentro da caixa hermética, organize os fios, feche a caixa e fixe-a com presilhas de nylon.</w:t>
      </w:r>
    </w:p>
    <w:p w14:paraId="2E2A26E6" w14:textId="77777777" w:rsidR="001018B9" w:rsidRPr="00844701" w:rsidRDefault="00803661" w:rsidP="00844701">
      <w:pPr>
        <w:pStyle w:val="Numerada"/>
        <w:numPr>
          <w:ilvl w:val="0"/>
          <w:numId w:val="0"/>
        </w:numPr>
      </w:pPr>
      <w:r w:rsidRPr="00844701">
        <w:t>9. Conecte o cabo de rede na antena utilizando a proteção que acompanha o equipamento.</w:t>
      </w:r>
    </w:p>
    <w:p w14:paraId="22231056" w14:textId="77777777" w:rsidR="001018B9" w:rsidRPr="00844701" w:rsidRDefault="00803661" w:rsidP="00844701">
      <w:pPr>
        <w:pStyle w:val="Numerada"/>
        <w:numPr>
          <w:ilvl w:val="0"/>
          <w:numId w:val="0"/>
        </w:numPr>
      </w:pPr>
      <w:r w:rsidRPr="00844701">
        <w:lastRenderedPageBreak/>
        <w:t>10. Retorne</w:t>
      </w:r>
      <w:r w:rsidRPr="00844701">
        <w:t xml:space="preserve"> o arco à posição vertical e verifique se </w:t>
      </w:r>
      <w:proofErr w:type="gramStart"/>
      <w:r w:rsidRPr="00844701">
        <w:t>a</w:t>
      </w:r>
      <w:proofErr w:type="gramEnd"/>
      <w:r w:rsidRPr="00844701">
        <w:t xml:space="preserve"> antena está corretamente inclinada entre 10° e 20° voltada para a entrada da balança.</w:t>
      </w:r>
    </w:p>
    <w:p w14:paraId="3636715C" w14:textId="77777777" w:rsidR="001018B9" w:rsidRPr="00844701" w:rsidRDefault="00803661" w:rsidP="00844701">
      <w:pPr>
        <w:pStyle w:val="Numerada"/>
        <w:numPr>
          <w:ilvl w:val="0"/>
          <w:numId w:val="0"/>
        </w:numPr>
      </w:pPr>
      <w:r w:rsidRPr="00844701">
        <w:t>11. Fixe novamente os parafusos do arco no solo.</w:t>
      </w:r>
    </w:p>
    <w:p w14:paraId="61A7A026" w14:textId="77777777" w:rsidR="001018B9" w:rsidRPr="00844701" w:rsidRDefault="00803661" w:rsidP="00844701">
      <w:pPr>
        <w:pStyle w:val="Numerada"/>
        <w:numPr>
          <w:ilvl w:val="0"/>
          <w:numId w:val="0"/>
        </w:numPr>
      </w:pPr>
      <w:r w:rsidRPr="00844701">
        <w:t>12. Leve a outra ponta do cabo de rede até o ponto de rede mais próximo e cri</w:t>
      </w:r>
      <w:r w:rsidRPr="00844701">
        <w:t>mpe utilizando o padrão A.</w:t>
      </w:r>
    </w:p>
    <w:p w14:paraId="76B7C7D0" w14:textId="77777777" w:rsidR="001018B9" w:rsidRPr="00844701" w:rsidRDefault="00803661" w:rsidP="00844701">
      <w:pPr>
        <w:pStyle w:val="Numerada"/>
        <w:numPr>
          <w:ilvl w:val="0"/>
          <w:numId w:val="0"/>
        </w:numPr>
      </w:pPr>
      <w:r w:rsidRPr="00844701">
        <w:t>13. Realize a ligação elétrica da alimentação da antena (220V ou 110V).</w:t>
      </w:r>
    </w:p>
    <w:p w14:paraId="037979FE" w14:textId="77777777" w:rsidR="001018B9" w:rsidRPr="00844701" w:rsidRDefault="00803661">
      <w:pPr>
        <w:pStyle w:val="Ttulo2"/>
        <w:rPr>
          <w:color w:val="auto"/>
        </w:rPr>
      </w:pPr>
      <w:r w:rsidRPr="00844701">
        <w:rPr>
          <w:color w:val="auto"/>
        </w:rPr>
        <w:t>Centro da Balança (Solo)</w:t>
      </w:r>
    </w:p>
    <w:p w14:paraId="6649A976" w14:textId="77777777" w:rsidR="001018B9" w:rsidRPr="00844701" w:rsidRDefault="00803661" w:rsidP="00844701">
      <w:pPr>
        <w:pStyle w:val="Numerada"/>
        <w:numPr>
          <w:ilvl w:val="0"/>
          <w:numId w:val="0"/>
        </w:numPr>
      </w:pPr>
      <w:r w:rsidRPr="00844701">
        <w:t>1. Verifique se o tubo de fixação está firmemente instalado no solo.</w:t>
      </w:r>
    </w:p>
    <w:p w14:paraId="32F709CE" w14:textId="77777777" w:rsidR="001018B9" w:rsidRPr="00844701" w:rsidRDefault="00803661" w:rsidP="00844701">
      <w:pPr>
        <w:pStyle w:val="Numerada"/>
        <w:numPr>
          <w:ilvl w:val="0"/>
          <w:numId w:val="0"/>
        </w:numPr>
      </w:pPr>
      <w:r w:rsidRPr="00844701">
        <w:t>2. Fixe no centro do tubo o suporte da antena, com inclinação e</w:t>
      </w:r>
      <w:r w:rsidRPr="00844701">
        <w:t xml:space="preserve">ntre 10° e 20°, voltada para </w:t>
      </w:r>
      <w:proofErr w:type="gramStart"/>
      <w:r w:rsidRPr="00844701">
        <w:t>a</w:t>
      </w:r>
      <w:proofErr w:type="gramEnd"/>
      <w:r w:rsidRPr="00844701">
        <w:t xml:space="preserve"> entrada da balança, paralela ao solo.</w:t>
      </w:r>
    </w:p>
    <w:p w14:paraId="4A3FF9EE" w14:textId="77777777" w:rsidR="001018B9" w:rsidRPr="00844701" w:rsidRDefault="00803661" w:rsidP="00844701">
      <w:pPr>
        <w:pStyle w:val="Numerada"/>
        <w:numPr>
          <w:ilvl w:val="0"/>
          <w:numId w:val="0"/>
        </w:numPr>
      </w:pPr>
      <w:r w:rsidRPr="00844701">
        <w:t xml:space="preserve">3. Fixe </w:t>
      </w:r>
      <w:proofErr w:type="gramStart"/>
      <w:r w:rsidRPr="00844701">
        <w:t>a</w:t>
      </w:r>
      <w:proofErr w:type="gramEnd"/>
      <w:r w:rsidRPr="00844701">
        <w:t xml:space="preserve"> antena no suporte com as quatro porcas.</w:t>
      </w:r>
    </w:p>
    <w:p w14:paraId="1363EDFD" w14:textId="77777777" w:rsidR="001018B9" w:rsidRPr="00844701" w:rsidRDefault="00803661" w:rsidP="00844701">
      <w:pPr>
        <w:pStyle w:val="Numerada"/>
        <w:numPr>
          <w:ilvl w:val="0"/>
          <w:numId w:val="0"/>
        </w:numPr>
      </w:pPr>
      <w:r w:rsidRPr="00844701">
        <w:t xml:space="preserve">4. Certifique-se de que </w:t>
      </w:r>
      <w:proofErr w:type="gramStart"/>
      <w:r w:rsidRPr="00844701">
        <w:t>a</w:t>
      </w:r>
      <w:proofErr w:type="gramEnd"/>
      <w:r w:rsidRPr="00844701">
        <w:t xml:space="preserve"> antena não ultrapassa o nível da balança.</w:t>
      </w:r>
    </w:p>
    <w:p w14:paraId="7BADC42B" w14:textId="77777777" w:rsidR="001018B9" w:rsidRPr="00844701" w:rsidRDefault="00803661" w:rsidP="00844701">
      <w:pPr>
        <w:pStyle w:val="Numerada"/>
        <w:numPr>
          <w:ilvl w:val="0"/>
          <w:numId w:val="0"/>
        </w:numPr>
      </w:pPr>
      <w:r w:rsidRPr="00844701">
        <w:t>5. Passe os cabos de rede e alimentação pelo conduíte até o mini post</w:t>
      </w:r>
      <w:r w:rsidRPr="00844701">
        <w:t xml:space="preserve">e onde </w:t>
      </w:r>
      <w:proofErr w:type="gramStart"/>
      <w:r w:rsidRPr="00844701">
        <w:t>a</w:t>
      </w:r>
      <w:proofErr w:type="gramEnd"/>
      <w:r w:rsidRPr="00844701">
        <w:t xml:space="preserve"> antena está fixada.</w:t>
      </w:r>
    </w:p>
    <w:p w14:paraId="544BADD7" w14:textId="77777777" w:rsidR="001018B9" w:rsidRPr="00844701" w:rsidRDefault="00803661" w:rsidP="00844701">
      <w:pPr>
        <w:pStyle w:val="Numerada"/>
        <w:numPr>
          <w:ilvl w:val="0"/>
          <w:numId w:val="0"/>
        </w:numPr>
      </w:pPr>
      <w:r w:rsidRPr="00844701">
        <w:t>6. Conduza os cabos por meio do prensa-cabo para dentro da caixa hermética preta.</w:t>
      </w:r>
    </w:p>
    <w:p w14:paraId="7658F3A2" w14:textId="77777777" w:rsidR="001018B9" w:rsidRPr="00844701" w:rsidRDefault="00803661" w:rsidP="00844701">
      <w:pPr>
        <w:pStyle w:val="Numerada"/>
        <w:numPr>
          <w:ilvl w:val="0"/>
          <w:numId w:val="0"/>
        </w:numPr>
      </w:pPr>
      <w:r w:rsidRPr="00844701">
        <w:t>7. Crimpe a ponta do cabo de rede utilizando o padrão A e a borracha de proteção da antena.</w:t>
      </w:r>
    </w:p>
    <w:p w14:paraId="4D878895" w14:textId="77777777" w:rsidR="001018B9" w:rsidRPr="00844701" w:rsidRDefault="00803661" w:rsidP="00844701">
      <w:pPr>
        <w:pStyle w:val="Numerada"/>
        <w:numPr>
          <w:ilvl w:val="0"/>
          <w:numId w:val="0"/>
        </w:numPr>
      </w:pPr>
      <w:r w:rsidRPr="00844701">
        <w:t xml:space="preserve">8. Instale o plugue fêmea no cabo de energia (F e </w:t>
      </w:r>
      <w:r w:rsidRPr="00844701">
        <w:t>N), conecte a fonte 5V e ligue a saída no fio de alimentação da antena.</w:t>
      </w:r>
    </w:p>
    <w:p w14:paraId="638FAA59" w14:textId="77777777" w:rsidR="001018B9" w:rsidRPr="00844701" w:rsidRDefault="00803661" w:rsidP="00844701">
      <w:pPr>
        <w:pStyle w:val="Numerada"/>
        <w:numPr>
          <w:ilvl w:val="0"/>
          <w:numId w:val="0"/>
        </w:numPr>
      </w:pPr>
      <w:r w:rsidRPr="00844701">
        <w:t>9. Posicione a fonte dentro da caixa hermética, organize os fios e feche completamente a caixa, fixando-a com presilhas de nylon.</w:t>
      </w:r>
    </w:p>
    <w:p w14:paraId="1986F997" w14:textId="77777777" w:rsidR="001018B9" w:rsidRPr="00844701" w:rsidRDefault="00803661" w:rsidP="00844701">
      <w:pPr>
        <w:pStyle w:val="Numerada"/>
        <w:numPr>
          <w:ilvl w:val="0"/>
          <w:numId w:val="0"/>
        </w:numPr>
      </w:pPr>
      <w:r w:rsidRPr="00844701">
        <w:t>10. Conecte o cabo de rede na antena com a devida prot</w:t>
      </w:r>
      <w:r w:rsidRPr="00844701">
        <w:t>eção.</w:t>
      </w:r>
    </w:p>
    <w:p w14:paraId="6A21E6DA" w14:textId="77777777" w:rsidR="001018B9" w:rsidRPr="00844701" w:rsidRDefault="00803661" w:rsidP="00844701">
      <w:pPr>
        <w:pStyle w:val="Numerada"/>
        <w:numPr>
          <w:ilvl w:val="0"/>
          <w:numId w:val="0"/>
        </w:numPr>
      </w:pPr>
      <w:r w:rsidRPr="00844701">
        <w:t>11. Leve a outra ponta do cabo de rede até o ponto de rede mais próximo e crimpe utilizando o padrão A.</w:t>
      </w:r>
    </w:p>
    <w:p w14:paraId="31A22099" w14:textId="77777777" w:rsidR="001018B9" w:rsidRPr="00844701" w:rsidRDefault="00803661" w:rsidP="00844701">
      <w:pPr>
        <w:pStyle w:val="Numerada"/>
        <w:numPr>
          <w:ilvl w:val="0"/>
          <w:numId w:val="0"/>
        </w:numPr>
      </w:pPr>
      <w:r w:rsidRPr="00844701">
        <w:t>12. Realize a ligação elétrica da alimentação da antena (220V ou 110V).</w:t>
      </w:r>
    </w:p>
    <w:p w14:paraId="33C95A89" w14:textId="77777777" w:rsidR="001018B9" w:rsidRPr="00844701" w:rsidRDefault="00803661">
      <w:pPr>
        <w:pStyle w:val="Ttulo2"/>
        <w:rPr>
          <w:color w:val="auto"/>
        </w:rPr>
      </w:pPr>
      <w:r w:rsidRPr="00844701">
        <w:rPr>
          <w:color w:val="auto"/>
        </w:rPr>
        <w:t>Setor de Beneficiamento</w:t>
      </w:r>
    </w:p>
    <w:p w14:paraId="4EA30226" w14:textId="77777777" w:rsidR="001018B9" w:rsidRPr="00844701" w:rsidRDefault="00803661" w:rsidP="00844701">
      <w:pPr>
        <w:pStyle w:val="Numerada"/>
        <w:numPr>
          <w:ilvl w:val="0"/>
          <w:numId w:val="0"/>
        </w:numPr>
      </w:pPr>
      <w:r w:rsidRPr="00844701">
        <w:t xml:space="preserve">1. Verifique se o tubo está devidamente fixado no </w:t>
      </w:r>
      <w:r w:rsidRPr="00844701">
        <w:t>local de instalação.</w:t>
      </w:r>
    </w:p>
    <w:p w14:paraId="5E96577A" w14:textId="77777777" w:rsidR="001018B9" w:rsidRPr="00844701" w:rsidRDefault="00803661" w:rsidP="00844701">
      <w:pPr>
        <w:pStyle w:val="Numerada"/>
        <w:numPr>
          <w:ilvl w:val="0"/>
          <w:numId w:val="0"/>
        </w:numPr>
      </w:pPr>
      <w:r w:rsidRPr="00844701">
        <w:t xml:space="preserve">2. Fixe o suporte da antena no centro do tubo, com inclinação entre 10° e 20°, voltada para </w:t>
      </w:r>
      <w:proofErr w:type="gramStart"/>
      <w:r w:rsidRPr="00844701">
        <w:t>a</w:t>
      </w:r>
      <w:proofErr w:type="gramEnd"/>
      <w:r w:rsidRPr="00844701">
        <w:t xml:space="preserve"> entrada da piranha, paralela ao solo.</w:t>
      </w:r>
    </w:p>
    <w:p w14:paraId="48A6BDD5" w14:textId="77777777" w:rsidR="001018B9" w:rsidRPr="00844701" w:rsidRDefault="00803661" w:rsidP="00844701">
      <w:pPr>
        <w:pStyle w:val="Numerada"/>
        <w:numPr>
          <w:ilvl w:val="0"/>
          <w:numId w:val="0"/>
        </w:numPr>
      </w:pPr>
      <w:r w:rsidRPr="00844701">
        <w:t xml:space="preserve">3. Fixe </w:t>
      </w:r>
      <w:proofErr w:type="gramStart"/>
      <w:r w:rsidRPr="00844701">
        <w:t>a</w:t>
      </w:r>
      <w:proofErr w:type="gramEnd"/>
      <w:r w:rsidRPr="00844701">
        <w:t xml:space="preserve"> antena com as quatro porcas.</w:t>
      </w:r>
    </w:p>
    <w:p w14:paraId="3FCD7E67" w14:textId="77777777" w:rsidR="001018B9" w:rsidRPr="00844701" w:rsidRDefault="00803661" w:rsidP="00844701">
      <w:pPr>
        <w:pStyle w:val="Numerada"/>
        <w:numPr>
          <w:ilvl w:val="0"/>
          <w:numId w:val="0"/>
        </w:numPr>
      </w:pPr>
      <w:r w:rsidRPr="00844701">
        <w:t>4. Passe os cabos de rede e alimentação por dentro do conduíte a</w:t>
      </w:r>
      <w:r w:rsidRPr="00844701">
        <w:t xml:space="preserve">té o poste onde </w:t>
      </w:r>
      <w:proofErr w:type="gramStart"/>
      <w:r w:rsidRPr="00844701">
        <w:t>a</w:t>
      </w:r>
      <w:proofErr w:type="gramEnd"/>
      <w:r w:rsidRPr="00844701">
        <w:t xml:space="preserve"> antena está instalada.</w:t>
      </w:r>
    </w:p>
    <w:p w14:paraId="49771015" w14:textId="77777777" w:rsidR="001018B9" w:rsidRPr="00844701" w:rsidRDefault="00803661" w:rsidP="00844701">
      <w:pPr>
        <w:pStyle w:val="Numerada"/>
        <w:numPr>
          <w:ilvl w:val="0"/>
          <w:numId w:val="0"/>
        </w:numPr>
      </w:pPr>
      <w:r w:rsidRPr="00844701">
        <w:t>5. Conduza os cabos por meio do prensa-cabo para dentro da caixa hermética preta.</w:t>
      </w:r>
    </w:p>
    <w:p w14:paraId="77B0C739" w14:textId="77777777" w:rsidR="001018B9" w:rsidRPr="00844701" w:rsidRDefault="00803661" w:rsidP="00844701">
      <w:pPr>
        <w:pStyle w:val="Numerada"/>
        <w:numPr>
          <w:ilvl w:val="0"/>
          <w:numId w:val="0"/>
        </w:numPr>
      </w:pPr>
      <w:r w:rsidRPr="00844701">
        <w:t>6. Crimpe a ponta do cabo de rede no padrão A, utilizando a borracha de proteção da antena.</w:t>
      </w:r>
    </w:p>
    <w:p w14:paraId="53D7CE7E" w14:textId="3652149F" w:rsidR="001018B9" w:rsidRPr="00844701" w:rsidRDefault="00803661" w:rsidP="00844701">
      <w:pPr>
        <w:pStyle w:val="Numerada"/>
        <w:numPr>
          <w:ilvl w:val="0"/>
          <w:numId w:val="0"/>
        </w:numPr>
      </w:pPr>
      <w:r w:rsidRPr="00844701">
        <w:t>7. Instale o plugue fêmea no cabo de ener</w:t>
      </w:r>
      <w:r w:rsidRPr="00844701">
        <w:t xml:space="preserve">gia (F e N), </w:t>
      </w:r>
      <w:proofErr w:type="spellStart"/>
      <w:r w:rsidRPr="00844701">
        <w:t>conecte</w:t>
      </w:r>
      <w:proofErr w:type="spellEnd"/>
      <w:r w:rsidRPr="00844701">
        <w:t xml:space="preserve"> a </w:t>
      </w:r>
      <w:proofErr w:type="spellStart"/>
      <w:r w:rsidRPr="00844701">
        <w:t>fonte</w:t>
      </w:r>
      <w:proofErr w:type="spellEnd"/>
      <w:r w:rsidRPr="00844701">
        <w:t xml:space="preserve"> 5V e ligue sua saída ao fio da antena.</w:t>
      </w:r>
    </w:p>
    <w:p w14:paraId="19198A1F" w14:textId="77777777" w:rsidR="001018B9" w:rsidRPr="00844701" w:rsidRDefault="00803661" w:rsidP="00844701">
      <w:pPr>
        <w:pStyle w:val="Numerada"/>
        <w:numPr>
          <w:ilvl w:val="0"/>
          <w:numId w:val="0"/>
        </w:numPr>
      </w:pPr>
      <w:r w:rsidRPr="00844701">
        <w:t>8. Posicione a fonte da antena dentro da caixa hermética, organize os fios, feche a caixa e fixe-a com presilhas de nylon.</w:t>
      </w:r>
    </w:p>
    <w:p w14:paraId="03D492A5" w14:textId="77777777" w:rsidR="001018B9" w:rsidRPr="00844701" w:rsidRDefault="00803661">
      <w:pPr>
        <w:pStyle w:val="Numerada"/>
      </w:pPr>
      <w:r w:rsidRPr="00844701">
        <w:t>9. Conecte o cabo de rede na antena, utilizando a proteção fornec</w:t>
      </w:r>
      <w:r w:rsidRPr="00844701">
        <w:t>ida.</w:t>
      </w:r>
    </w:p>
    <w:p w14:paraId="0D0A6D15" w14:textId="77777777" w:rsidR="001018B9" w:rsidRPr="00844701" w:rsidRDefault="00803661" w:rsidP="00844701">
      <w:pPr>
        <w:pStyle w:val="Numerada"/>
        <w:numPr>
          <w:ilvl w:val="0"/>
          <w:numId w:val="0"/>
        </w:numPr>
      </w:pPr>
      <w:r w:rsidRPr="00844701">
        <w:t>10. Leve a outra ponta do cabo de rede até o ponto de rede mais próximo e crimpe utilizando o padrão A.</w:t>
      </w:r>
    </w:p>
    <w:p w14:paraId="64076763" w14:textId="77777777" w:rsidR="001018B9" w:rsidRPr="00844701" w:rsidRDefault="00803661" w:rsidP="00844701">
      <w:pPr>
        <w:pStyle w:val="Numerada"/>
        <w:numPr>
          <w:ilvl w:val="0"/>
          <w:numId w:val="0"/>
        </w:numPr>
      </w:pPr>
      <w:r w:rsidRPr="00844701">
        <w:t>11. Realize a ligação elétrica da alimentação da antena (220V ou 110V).</w:t>
      </w:r>
    </w:p>
    <w:sectPr w:rsidR="001018B9" w:rsidRPr="00844701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835FB" w14:textId="77777777" w:rsidR="00803661" w:rsidRDefault="00803661" w:rsidP="00844701">
      <w:pPr>
        <w:spacing w:after="0" w:line="240" w:lineRule="auto"/>
      </w:pPr>
      <w:r>
        <w:separator/>
      </w:r>
    </w:p>
  </w:endnote>
  <w:endnote w:type="continuationSeparator" w:id="0">
    <w:p w14:paraId="5C5E2B44" w14:textId="77777777" w:rsidR="00803661" w:rsidRDefault="00803661" w:rsidP="0084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4ED2D" w14:textId="77777777" w:rsidR="00803661" w:rsidRDefault="00803661" w:rsidP="00844701">
      <w:pPr>
        <w:spacing w:after="0" w:line="240" w:lineRule="auto"/>
      </w:pPr>
      <w:r>
        <w:separator/>
      </w:r>
    </w:p>
  </w:footnote>
  <w:footnote w:type="continuationSeparator" w:id="0">
    <w:p w14:paraId="1BF048ED" w14:textId="77777777" w:rsidR="00803661" w:rsidRDefault="00803661" w:rsidP="00844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B8397" w14:textId="7B89A4F5" w:rsidR="00844701" w:rsidRDefault="00844701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A8A468F" wp14:editId="5C094962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1739900" cy="340327"/>
          <wp:effectExtent l="0" t="0" r="0" b="317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1569" cy="344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18B9"/>
    <w:rsid w:val="0015074B"/>
    <w:rsid w:val="0029639D"/>
    <w:rsid w:val="00326F90"/>
    <w:rsid w:val="00803661"/>
    <w:rsid w:val="0084470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BAECB5"/>
  <w14:defaultImageDpi w14:val="300"/>
  <w15:docId w15:val="{28906E87-8FCF-4933-93F3-B8C21F5C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666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Danilo Brito Alves</cp:lastModifiedBy>
  <cp:revision>3</cp:revision>
  <cp:lastPrinted>2025-04-21T22:47:00Z</cp:lastPrinted>
  <dcterms:created xsi:type="dcterms:W3CDTF">2013-12-23T23:15:00Z</dcterms:created>
  <dcterms:modified xsi:type="dcterms:W3CDTF">2025-04-21T22:48:00Z</dcterms:modified>
  <cp:category/>
</cp:coreProperties>
</file>