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7D8A"/>
          <w:sz w:val="52"/>
          <w:szCs w:val="52"/>
        </w:rPr>
        <w:t xml:space="preserve">kao 訪問美容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3E42"/>
          <w:sz w:val="36"/>
          <w:szCs w:val="36"/>
        </w:rPr>
        <w:t xml:space="preserve">Webサイト 要件定義書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Requirements Definition Document</w:t>
      </w:r>
    </w:p>
    <w:p>
      <w:pPr>
        <w:spacing w:after="40" w:before="4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19"/>
                <w:szCs w:val="19"/>
              </w:rPr>
              <w:t xml:space="preserve">作成日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2026年5月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19"/>
                <w:szCs w:val="19"/>
              </w:rPr>
              <w:t xml:space="preserve">作成者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kao 訪問美容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ドラフト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1. プロジェクト概要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1.1 サービス概要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kao 訪問美容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オーナー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かおり（Kaori）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サービス内容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訪問ヘアスタイリストによる出張美容サービス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対象エリア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逗子市・葉山町・鎌倉市・横須賀市・藤沢市 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海辺の暮らしをまとった、静かなデザイン言語。
サロンに行けない方のもとへ、笑顔を届けに伺います。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ターゲット層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シニア・要介護の方とそのご家族（40代以上）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1.2 サイト目的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訪問美容サービスの認知拡大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予約・問い合わせ導線の確保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サービスメニュー・料金・対応エリアの明示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ブランドイメージ（Coastal Haze）の体現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1.3 ブランドトンマナ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Coastal Haze — 海辺の暮らしをまとった静かなデザイン言語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メインカラー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Ocean #5BAEBC / Deep Sea #4A7D8A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アクセントカラー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Dawn #F4C5BA / Dawn Light #EDD5CC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背景カラー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 #F8F6F4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英文書体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Cormorant Garamond Light Italic（見出し）/ Josefin Sans Light（ラベル）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和文書体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Shippori Mincho Light（見出し）/ Zen Kaku Gothic New Light（本文）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ロゴ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kaoテキスト（オリジナル書体）＋手書き風ハサミSVG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デザイン原則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余白を恐れない / 細さを貫く（font-weight 300以下）/ 色は海から借りる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2. ページ構成・セクション定義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2.1 サイト構成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本サイトはシングルページアプリケーション（SPA）として構成し、スクロールでセクションを遷移する1ページ完結型とする。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セクション名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主な機能・コンテンツ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Hero（メインビジュアル）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スライドショー、キャッチコピー、訪問美容バッジ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Concept（コンセプト）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ブランドの想い・100文字テキスト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Menu（メニュー）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6種類のサービスカード・料金表示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Travel Fee（出張費用）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郵便番号入力→自動エリア・料金判定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Gallery（ギャラリー）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施術写真グリッド（4枚）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Reserve（予約CTA）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予約ボタン・連絡先案内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About（アバウト）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スタイリスト紹介・ストーリー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Footer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ロゴ・ナビリンク・コピーライト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すべてのセクションはモバイルファースト設計（SP/PC両対応レスポンシブ）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3. 機能要件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3.1 グローバルナビゲーション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固定ヘッダー（スクロール追従）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ロゴ（kaoテキスト画像＋ハサミSVG＋訪問美容サブテキスト）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ナビリンク：Concept / Menu / Fee / Gallery / 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予約ボタン（CTA）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モバイル時：ハンバーガーメニュー表示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背景：すりガラス（backdrop-filter: blur）＋不透明度0.97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3.2 Heroスライドショー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3枚の写真を自動スライド（4秒間隔）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フェードトランジション（1.2秒）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ドットナビゲーション（クリックで任意スライドへ）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テキストオーバーレイ：訪問美容バッジ / キャッチコピー / サブテキスト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テキスト視認性：グラデーションオーバーレイ＋テキストシャドウ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3.3 郵便番号エリア判定（出張費用）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郵便番号（7桁、自動ハイフン挿入）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判定方式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郵便番号上位5〜7桁の前方一致によるエリアテーブル判定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基本エリア（無料）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逗子市全域（249-xx）・葉山町一部（240-01）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エリアA（¥500）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鎌倉市（247-248）・横須賀市北部（239-xx）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エリアB（¥1,000）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横須賀市（238-xx）・藤沢市（251-xx）・横浜南部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エリアC（要相談）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上記以外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プライバシー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起点住所（逗子市沼間）は外部に表示しない。ロジックのみ内包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操作性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Enterキー対応、結果をカラーバッジで表示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3.4 スクロールアニメーション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IntersectionObserverによるフェードインアップ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対象：メニューカード / 料金行 / ギャラリーアイテム / コンセプト本文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3.5 ギャラリー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4枚グリッド（1枚は2カラム幅のワイド表示）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ホバー時に1.04倍ズーム（transition: 0.6s）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実写真への差し替えはURLまたはファイル置換で対応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4. 非機能要件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4.1 レスポンシブ対応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ブレークポイント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対応内容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PC（681px以上）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3カラムグリッド / 横型レイアウト / フルナビ表示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SP（680px以下）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1〜2カラム / ハンバーガーメニュー / スタック型レイアウト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4.2 フォント・パフォーマンス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Fontsを使用：Cormorant Garamond / Josefin Sans / Shippori Mincho / Zen Kaku Gothic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画像はUnsplash CDN経由（本番時は実写真に差し替え）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kaoロゴ画像はbase64埋め込み（約21KB）で単一ファイル完結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4.3 アクセシビリティ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画像にalt属性を付与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フォントサイズ：本文13〜17px（年配ユーザーへの配慮）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コントラスト比：テキストと背景の可読性を確保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キーボード操作対応（郵便番号入力フォームのEnterキー）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4.4 ブラウザ対応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Chrome / Safari / Firefox 最新版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Safari / Android Chrome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backdrop-filterはSafari対応済み（-webkit-プレフィックス不要）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5. メニュー・料金定義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700"/>
        <w:gridCol w:w="2520"/>
        <w:gridCol w:w="18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メニュー（EN）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メニュー（JA）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料金（税込）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カット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シャンプー・ブロー込み。似合わせカット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¥5,500〜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カラー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白髪染め・おしゃれ染め。低刺激カラー使用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¥7,700〜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パーマ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ナチュラル〜しっかりカール。ダメージ抑制施術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¥9,900〜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Spa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ヘッドスパ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頭皮マッサージ＋集中トリートメント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¥4,400〜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Treatment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トリートメント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傷んだ髪の集中補修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¥2,200〜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/ Arrange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セット・アレンジ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お祝い・記念日のヘアセット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¥3,300〜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料金はすべて税込表示。〜付きは内容により変動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6. 出張費用定義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エリア区分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料金（税込）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基本エリア — 逗子市全域・葉山町一部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無料（基本料金内）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エリアA — 鎌倉市・横須賀市北部・葉山町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エリアB — 横須賀市・藤沢市・茅ヶ崎・横浜南部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エリアC — その他遠方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要相談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施設・介護施設への出張も対応可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駐車場がご用意いただける場合、遠方でも対応できるケースあり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起点住所は非公開。郵便番号エリアテーブルによる自動判定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7. 技術仕様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7.1 使用技術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分類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/ CSS3 / Vanilla JavaScript（フレームワーク不使用）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Fonts（CDN）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画像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Unsplash CDN（仮）/ kaoロゴ：base64 PNG埋め込み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アイコン・ロゴ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SVG（ハサミ）＋ PNG画像（kaoテキスト）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未定（静的HTMLファイル1本で完結）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なし（静的サイト）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7.2 ファイル構成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42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hitohira_site_v2_saved.html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サイト本体（1ファイル完結）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kao_logo_final.html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ロゴ単体確認用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42"/>
                <w:sz w:val="20"/>
                <w:szCs w:val="20"/>
              </w:rPr>
              <w:t xml:space="preserve">toco_tonmana.html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トンマナボード（社内資料）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7.3 CSS変数（カラートークン）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変数名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--ocean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#5BAEBC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メインカラー / ボタン / リンク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--ocean-l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#A8DDE4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ボーダー / アイコン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--ocean-ll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#D8ECF0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カード背景 / サーフェス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--dawn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#F4C5BA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アクセント / ピンク / ハサミリング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--dawn-l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#EDD5CC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アクセントサブ / 仕切り線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--sand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#F8F6F4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ページ背景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--deep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#4A7D8A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見出しテキスト / ナビ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#8ABBC2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サブテキスト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#2C3E42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本文テキスト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D8A" w:sz="4"/>
        </w:pBdr>
        <w:spacing w:after="160" w:before="360"/>
      </w:pPr>
      <w:r>
        <w:rPr>
          <w:rFonts w:ascii="Arial" w:cs="Arial" w:eastAsia="Arial" w:hAnsi="Arial"/>
          <w:b/>
          <w:bCs/>
          <w:color w:val="4A7D8A"/>
          <w:sz w:val="32"/>
          <w:szCs w:val="32"/>
        </w:rPr>
        <w:t xml:space="preserve">8. 今後の対応事項・残課題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8.1 コンテンツ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Heroスライド写真：実際の施術・海辺の写真への差し替え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Galleryセクション：実際の施術写真4枚以上の準備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Aboutセクション：スタイリスト名・プロフィール文の確定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コンセプトテキスト：最終文言の確定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8.2 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予約フォームの実装（LINE / Instagram / メール / 予約システム連携）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ハンバーガーメニューのドロワー実装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SNSリンクの追加（Instagram / LINE公式アカウント）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Analytics / アクセス解析の設定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OGP設定（SNSシェア時のサムネイル・タイトル）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8.3 ロゴ・ブランディング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kaoロゴの最終確定（手書き原稿のトレース作業）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ファビコン（favicon.ico）の作成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名刺・診察券等の印刷物への展開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42"/>
          <w:sz w:val="26"/>
          <w:szCs w:val="26"/>
        </w:rPr>
        <w:t xml:space="preserve">8.4 ホスティング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ドメイン取得（kao-visit.com 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ホスティングサービスの選定（Netlify / Vercel / さくら 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SSL証明書の設定（HTTPS化）</w:t>
      </w:r>
    </w:p>
    <w:p>
      <w:pPr>
        <w:spacing w:after="40" w:before="40"/>
      </w:pPr>
      <w:r>
        <w:t xml:space="preserve"/>
      </w:r>
    </w:p>
    <w:p>
      <w:pPr>
        <w:pBdr>
          <w:top w:val="single" w:color="A8DDE4" w:sz="2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kao 訪問美容 — Webサイト 要件定義書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DE4" w:sz="2"/>
      </w:pBdr>
      <w:tabs>
        <w:tab w:val="right" w:pos="9026"/>
      </w:tabs>
      <w:spacing w:before="0"/>
    </w:pPr>
    <w:r>
      <w:rPr>
        <w:rFonts w:ascii="Arial" w:cs="Arial" w:eastAsia="Arial" w:hAnsi="Arial"/>
        <w:color w:val="AAAAAA"/>
        <w:sz w:val="16"/>
        <w:szCs w:val="16"/>
      </w:rPr>
      <w:t xml:space="preserve">© 2026 kao 訪問美容 —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DE4" w:sz="2"/>
      </w:pBdr>
      <w:spacing w:after="0"/>
    </w:pPr>
    <w:r>
      <w:rPr>
        <w:rFonts w:ascii="Arial" w:cs="Arial" w:eastAsia="Arial" w:hAnsi="Arial"/>
        <w:b/>
        <w:bCs/>
        <w:color w:val="4A7D8A"/>
        <w:sz w:val="18"/>
        <w:szCs w:val="18"/>
      </w:rPr>
      <w:t xml:space="preserve">kao 訪問美容 </w:t>
    </w:r>
    <w:r>
      <w:rPr>
        <w:rFonts w:ascii="Arial" w:cs="Arial" w:eastAsia="Arial" w:hAnsi="Arial"/>
        <w:color w:val="888888"/>
        <w:sz w:val="18"/>
        <w:szCs w:val="18"/>
      </w:rPr>
      <w:t xml:space="preserve">— Webサイト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A7D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4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7D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2026-05-29T06:05:50.101Z</dcterms:created>
  <dcterms:modified xsi:type="dcterms:W3CDTF">2026-05-29T06:05:50.101Z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