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785C" w14:textId="77777777" w:rsidR="00DD0ECE" w:rsidRDefault="00DD0ECE" w:rsidP="00DD0ECE">
      <w:pPr>
        <w:pStyle w:val="Ttulo1"/>
        <w:spacing w:before="0" w:beforeAutospacing="0" w:after="75" w:afterAutospacing="0"/>
        <w:rPr>
          <w:rFonts w:ascii="Open Sans" w:hAnsi="Open Sans" w:cs="Open Sans"/>
          <w:b w:val="0"/>
          <w:bCs w:val="0"/>
          <w:color w:val="1094AB"/>
          <w:sz w:val="54"/>
          <w:szCs w:val="54"/>
        </w:rPr>
      </w:pPr>
      <w:r>
        <w:rPr>
          <w:rFonts w:ascii="Open Sans" w:hAnsi="Open Sans" w:cs="Open Sans"/>
          <w:b w:val="0"/>
          <w:bCs w:val="0"/>
          <w:color w:val="1094AB"/>
          <w:sz w:val="54"/>
          <w:szCs w:val="54"/>
        </w:rPr>
        <w:t xml:space="preserve">Questionário </w:t>
      </w:r>
      <w:proofErr w:type="spellStart"/>
      <w:r>
        <w:rPr>
          <w:rFonts w:ascii="Open Sans" w:hAnsi="Open Sans" w:cs="Open Sans"/>
          <w:b w:val="0"/>
          <w:bCs w:val="0"/>
          <w:color w:val="1094AB"/>
          <w:sz w:val="54"/>
          <w:szCs w:val="54"/>
        </w:rPr>
        <w:t>Audit</w:t>
      </w:r>
      <w:proofErr w:type="spellEnd"/>
    </w:p>
    <w:p w14:paraId="1CF65FD4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1. Com que frequência consome bebidas que contêm álcool? [Escreva o número que melhor corresponde à sua situação.]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uma vez por mês ou menos</w:t>
      </w:r>
      <w:r>
        <w:rPr>
          <w:rFonts w:ascii="Source Sans Pro" w:hAnsi="Source Sans Pro"/>
          <w:color w:val="141412"/>
        </w:rPr>
        <w:br/>
        <w:t>2 = duas a quatro vezes por mês</w:t>
      </w:r>
      <w:r>
        <w:rPr>
          <w:rFonts w:ascii="Source Sans Pro" w:hAnsi="Source Sans Pro"/>
          <w:color w:val="141412"/>
        </w:rPr>
        <w:br/>
        <w:t>3 = duas a três vezes por semanas</w:t>
      </w:r>
      <w:r>
        <w:rPr>
          <w:rFonts w:ascii="Source Sans Pro" w:hAnsi="Source Sans Pro"/>
          <w:color w:val="141412"/>
        </w:rPr>
        <w:br/>
        <w:t>4 = quatro ou mais vezes por semana</w:t>
      </w:r>
    </w:p>
    <w:p w14:paraId="32C70BFA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2. Quando bebe, quantas bebidas contendo álcool consome num dia normal?</w:t>
      </w:r>
      <w:r>
        <w:rPr>
          <w:rFonts w:ascii="Source Sans Pro" w:hAnsi="Source Sans Pro"/>
          <w:color w:val="141412"/>
        </w:rPr>
        <w:br/>
        <w:t>0 = uma ou duas</w:t>
      </w:r>
      <w:r>
        <w:rPr>
          <w:rFonts w:ascii="Source Sans Pro" w:hAnsi="Source Sans Pro"/>
          <w:color w:val="141412"/>
        </w:rPr>
        <w:br/>
        <w:t>1 = três ou quatro</w:t>
      </w:r>
      <w:r>
        <w:rPr>
          <w:rFonts w:ascii="Source Sans Pro" w:hAnsi="Source Sans Pro"/>
          <w:color w:val="141412"/>
        </w:rPr>
        <w:br/>
        <w:t>2 = cinco ou seis</w:t>
      </w:r>
      <w:r>
        <w:rPr>
          <w:rFonts w:ascii="Source Sans Pro" w:hAnsi="Source Sans Pro"/>
          <w:color w:val="141412"/>
        </w:rPr>
        <w:br/>
        <w:t>3 = de sete a nove</w:t>
      </w:r>
      <w:r>
        <w:rPr>
          <w:rFonts w:ascii="Source Sans Pro" w:hAnsi="Source Sans Pro"/>
          <w:color w:val="141412"/>
        </w:rPr>
        <w:br/>
        <w:t>4 = dez ou mais</w:t>
      </w:r>
    </w:p>
    <w:p w14:paraId="192345FF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3. Com que frequência consome seis bebidas ou mais numa única ocasião?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794108BF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4. Nos últimos 12 meses, com que frequência se apercebeu de que não conseguia parar de beber depois de começar?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4EF981AB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5. Nos últimos 12 meses, com que frequência não conseguiu cumprir as tarefas que habitualmente lhe exigem por ter bebido?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54F067BE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6. Nos últimos 12 meses, com que frequência precisou beber logo de manhã para “curar” uma ressaca?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</w:r>
      <w:r>
        <w:rPr>
          <w:rFonts w:ascii="Source Sans Pro" w:hAnsi="Source Sans Pro"/>
          <w:color w:val="141412"/>
        </w:rPr>
        <w:lastRenderedPageBreak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25C8D012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 xml:space="preserve">7. Nos últimos 12 meses, com que frequência teve </w:t>
      </w:r>
      <w:proofErr w:type="spellStart"/>
      <w:r>
        <w:rPr>
          <w:rStyle w:val="Forte"/>
          <w:rFonts w:ascii="Source Sans Pro" w:hAnsi="Source Sans Pro"/>
          <w:color w:val="141412"/>
        </w:rPr>
        <w:t>sentimentos</w:t>
      </w:r>
      <w:proofErr w:type="spellEnd"/>
      <w:r>
        <w:rPr>
          <w:rStyle w:val="Forte"/>
          <w:rFonts w:ascii="Source Sans Pro" w:hAnsi="Source Sans Pro"/>
          <w:color w:val="141412"/>
        </w:rPr>
        <w:t xml:space="preserve"> de culpa ou de remorsos por ter bebido?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23E31988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8. Nos últimos 12 meses, com que frequência não se lembrou do que aconteceu na noite anterior por causa de ter bebido?</w:t>
      </w:r>
      <w:r>
        <w:rPr>
          <w:rFonts w:ascii="Source Sans Pro" w:hAnsi="Source Sans Pro"/>
          <w:color w:val="141412"/>
        </w:rPr>
        <w:br/>
        <w:t>0 = nunca</w:t>
      </w:r>
      <w:r>
        <w:rPr>
          <w:rFonts w:ascii="Source Sans Pro" w:hAnsi="Source Sans Pro"/>
          <w:color w:val="141412"/>
        </w:rPr>
        <w:br/>
        <w:t>1 = menos de uma vez por mês</w:t>
      </w:r>
      <w:r>
        <w:rPr>
          <w:rFonts w:ascii="Source Sans Pro" w:hAnsi="Source Sans Pro"/>
          <w:color w:val="141412"/>
        </w:rPr>
        <w:br/>
        <w:t>2 = pelo menos uma vez por mês</w:t>
      </w:r>
      <w:r>
        <w:rPr>
          <w:rFonts w:ascii="Source Sans Pro" w:hAnsi="Source Sans Pro"/>
          <w:color w:val="141412"/>
        </w:rPr>
        <w:br/>
        <w:t>3 = pelo menos uma vez por semana</w:t>
      </w:r>
      <w:r>
        <w:rPr>
          <w:rFonts w:ascii="Source Sans Pro" w:hAnsi="Source Sans Pro"/>
          <w:color w:val="141412"/>
        </w:rPr>
        <w:br/>
        <w:t>4 = diariamente ou quase diariamente</w:t>
      </w:r>
    </w:p>
    <w:p w14:paraId="5A574BD3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9. Já alguma vez ficou ferido ou ficou alguém ferido por você ter bebido?</w:t>
      </w:r>
      <w:r>
        <w:rPr>
          <w:rFonts w:ascii="Source Sans Pro" w:hAnsi="Source Sans Pro"/>
          <w:color w:val="141412"/>
        </w:rPr>
        <w:br/>
        <w:t>0 = não</w:t>
      </w:r>
      <w:r>
        <w:rPr>
          <w:rFonts w:ascii="Source Sans Pro" w:hAnsi="Source Sans Pro"/>
          <w:color w:val="141412"/>
        </w:rPr>
        <w:br/>
        <w:t>1 = sim, mas não nos últimos 12 meses</w:t>
      </w:r>
      <w:r>
        <w:rPr>
          <w:rFonts w:ascii="Source Sans Pro" w:hAnsi="Source Sans Pro"/>
          <w:color w:val="141412"/>
        </w:rPr>
        <w:br/>
        <w:t>2 = sim, aconteceu nos últimos 12 meses</w:t>
      </w:r>
    </w:p>
    <w:p w14:paraId="6204BA30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</w:rPr>
        <w:t>10. Já alguma vez um familiar, amigo, médico ou profissional de saúde manifestou preocupação pelo seu consumo de álcool ou sugeriu que deixasse de beber?</w:t>
      </w:r>
      <w:r>
        <w:rPr>
          <w:rFonts w:ascii="Source Sans Pro" w:hAnsi="Source Sans Pro"/>
          <w:color w:val="141412"/>
        </w:rPr>
        <w:br/>
        <w:t>0 = não</w:t>
      </w:r>
      <w:r>
        <w:rPr>
          <w:rFonts w:ascii="Source Sans Pro" w:hAnsi="Source Sans Pro"/>
          <w:color w:val="141412"/>
        </w:rPr>
        <w:br/>
        <w:t>1 = sim, mas não nos últimos 12 meses</w:t>
      </w:r>
      <w:r>
        <w:rPr>
          <w:rFonts w:ascii="Source Sans Pro" w:hAnsi="Source Sans Pro"/>
          <w:color w:val="141412"/>
        </w:rPr>
        <w:br/>
        <w:t>2 = sim, aconteceu nos últimos 12 meses</w:t>
      </w:r>
    </w:p>
    <w:p w14:paraId="6A67A9CA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141412"/>
          <w:u w:val="single"/>
        </w:rPr>
        <w:t>Resultado</w:t>
      </w:r>
      <w:r>
        <w:rPr>
          <w:rStyle w:val="Forte"/>
          <w:rFonts w:ascii="Source Sans Pro" w:hAnsi="Source Sans Pro"/>
          <w:color w:val="141412"/>
        </w:rPr>
        <w:t>:</w:t>
      </w:r>
      <w:r>
        <w:rPr>
          <w:rFonts w:ascii="Source Sans Pro" w:hAnsi="Source Sans Pro"/>
          <w:color w:val="141412"/>
        </w:rPr>
        <w:t xml:space="preserve"> Some o </w:t>
      </w:r>
      <w:proofErr w:type="spellStart"/>
      <w:proofErr w:type="gramStart"/>
      <w:r>
        <w:rPr>
          <w:rFonts w:ascii="Source Sans Pro" w:hAnsi="Source Sans Pro"/>
          <w:color w:val="141412"/>
        </w:rPr>
        <w:t>numero</w:t>
      </w:r>
      <w:proofErr w:type="spellEnd"/>
      <w:proofErr w:type="gramEnd"/>
      <w:r>
        <w:rPr>
          <w:rFonts w:ascii="Source Sans Pro" w:hAnsi="Source Sans Pro"/>
          <w:color w:val="141412"/>
        </w:rPr>
        <w:t xml:space="preserve"> de cada uma de suas 10 respostas, consulte na tabela abaixo em qual intervalo numérico seu resultado se encontra, este resultado estima o risco do seu tipo de consumo:</w:t>
      </w:r>
    </w:p>
    <w:p w14:paraId="25E988DF" w14:textId="77777777" w:rsidR="00DD0ECE" w:rsidRDefault="00DD0ECE" w:rsidP="00DD0ECE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141412"/>
        </w:rPr>
      </w:pPr>
      <w:r>
        <w:rPr>
          <w:rStyle w:val="Forte"/>
          <w:rFonts w:ascii="Source Sans Pro" w:hAnsi="Source Sans Pro"/>
          <w:color w:val="00FF00"/>
          <w:u w:val="single"/>
        </w:rPr>
        <w:t>Consumo de Baixo Risco</w:t>
      </w:r>
      <w:r>
        <w:rPr>
          <w:rFonts w:ascii="Source Sans Pro" w:hAnsi="Source Sans Pro"/>
          <w:color w:val="00FF00"/>
        </w:rPr>
        <w:t> </w:t>
      </w:r>
      <w:proofErr w:type="gramStart"/>
      <w:r>
        <w:rPr>
          <w:rFonts w:ascii="Source Sans Pro" w:hAnsi="Source Sans Pro"/>
          <w:color w:val="00FF00"/>
        </w:rPr>
        <w:t>–</w:t>
      </w:r>
      <w:r>
        <w:rPr>
          <w:rFonts w:ascii="Source Sans Pro" w:hAnsi="Source Sans Pro"/>
          <w:color w:val="141412"/>
        </w:rPr>
        <w:t>  0</w:t>
      </w:r>
      <w:proofErr w:type="gramEnd"/>
      <w:r>
        <w:rPr>
          <w:rFonts w:ascii="Source Sans Pro" w:hAnsi="Source Sans Pro"/>
          <w:color w:val="141412"/>
        </w:rPr>
        <w:t xml:space="preserve"> a 7 pontos</w:t>
      </w:r>
      <w:r>
        <w:rPr>
          <w:rFonts w:ascii="Source Sans Pro" w:hAnsi="Source Sans Pro"/>
          <w:color w:val="141412"/>
        </w:rPr>
        <w:br/>
      </w:r>
      <w:r>
        <w:rPr>
          <w:rStyle w:val="Forte"/>
          <w:rFonts w:ascii="Source Sans Pro" w:hAnsi="Source Sans Pro"/>
          <w:color w:val="99CC00"/>
          <w:u w:val="single"/>
        </w:rPr>
        <w:t>Consumo de Risco</w:t>
      </w:r>
      <w:r>
        <w:rPr>
          <w:rFonts w:ascii="Source Sans Pro" w:hAnsi="Source Sans Pro"/>
          <w:color w:val="99CC00"/>
        </w:rPr>
        <w:t> –</w:t>
      </w:r>
      <w:r>
        <w:rPr>
          <w:rFonts w:ascii="Source Sans Pro" w:hAnsi="Source Sans Pro"/>
          <w:color w:val="141412"/>
        </w:rPr>
        <w:t> 8 a 15 pontos</w:t>
      </w:r>
      <w:r>
        <w:rPr>
          <w:rFonts w:ascii="Source Sans Pro" w:hAnsi="Source Sans Pro"/>
          <w:color w:val="141412"/>
        </w:rPr>
        <w:br/>
      </w:r>
      <w:r>
        <w:rPr>
          <w:rStyle w:val="Forte"/>
          <w:rFonts w:ascii="Source Sans Pro" w:hAnsi="Source Sans Pro"/>
          <w:color w:val="E6E60B"/>
          <w:u w:val="single"/>
        </w:rPr>
        <w:t>Uso Nocivo ou Consumo de Alto Risco –</w:t>
      </w:r>
      <w:r>
        <w:rPr>
          <w:rFonts w:ascii="Source Sans Pro" w:hAnsi="Source Sans Pro"/>
          <w:color w:val="141412"/>
        </w:rPr>
        <w:t> 15 a 19 pontos</w:t>
      </w:r>
      <w:r>
        <w:rPr>
          <w:rFonts w:ascii="Source Sans Pro" w:hAnsi="Source Sans Pro"/>
          <w:color w:val="141412"/>
        </w:rPr>
        <w:br/>
      </w:r>
      <w:r>
        <w:rPr>
          <w:rStyle w:val="Forte"/>
          <w:rFonts w:ascii="Source Sans Pro" w:hAnsi="Source Sans Pro"/>
          <w:color w:val="FF9900"/>
          <w:u w:val="single"/>
        </w:rPr>
        <w:t>Possível Dependência</w:t>
      </w:r>
      <w:r>
        <w:rPr>
          <w:rFonts w:ascii="Source Sans Pro" w:hAnsi="Source Sans Pro"/>
          <w:color w:val="FF9900"/>
        </w:rPr>
        <w:t> –</w:t>
      </w:r>
      <w:r>
        <w:rPr>
          <w:rFonts w:ascii="Source Sans Pro" w:hAnsi="Source Sans Pro"/>
          <w:color w:val="141412"/>
        </w:rPr>
        <w:t> 20 ou mais pontos</w:t>
      </w:r>
      <w:r>
        <w:rPr>
          <w:rFonts w:ascii="Source Sans Pro" w:hAnsi="Source Sans Pro"/>
          <w:color w:val="141412"/>
        </w:rPr>
        <w:br/>
      </w:r>
      <w:r>
        <w:rPr>
          <w:rStyle w:val="Forte"/>
          <w:rFonts w:ascii="Source Sans Pro" w:hAnsi="Source Sans Pro"/>
          <w:color w:val="FF0000"/>
          <w:u w:val="single"/>
        </w:rPr>
        <w:t>Máximo</w:t>
      </w:r>
      <w:r>
        <w:rPr>
          <w:rFonts w:ascii="Source Sans Pro" w:hAnsi="Source Sans Pro"/>
          <w:color w:val="FF0000"/>
        </w:rPr>
        <w:t> –</w:t>
      </w:r>
      <w:r>
        <w:rPr>
          <w:rFonts w:ascii="Source Sans Pro" w:hAnsi="Source Sans Pro"/>
          <w:color w:val="141412"/>
        </w:rPr>
        <w:t> 40 pontos</w:t>
      </w:r>
    </w:p>
    <w:p w14:paraId="2CD4EC5B" w14:textId="77777777" w:rsidR="00134D3A" w:rsidRDefault="00134D3A"/>
    <w:sectPr w:rsidR="0013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7"/>
    <w:rsid w:val="00134D3A"/>
    <w:rsid w:val="00232617"/>
    <w:rsid w:val="008055D7"/>
    <w:rsid w:val="00D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A0EF"/>
  <w15:chartTrackingRefBased/>
  <w15:docId w15:val="{B44440C0-2C7C-4455-81C0-943E534A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6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617"/>
    <w:rPr>
      <w:b/>
      <w:bCs/>
    </w:rPr>
  </w:style>
  <w:style w:type="character" w:styleId="nfase">
    <w:name w:val="Emphasis"/>
    <w:basedOn w:val="Fontepargpadro"/>
    <w:uiPriority w:val="20"/>
    <w:qFormat/>
    <w:rsid w:val="00232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2</cp:revision>
  <dcterms:created xsi:type="dcterms:W3CDTF">2022-04-29T12:08:00Z</dcterms:created>
  <dcterms:modified xsi:type="dcterms:W3CDTF">2022-04-29T12:08:00Z</dcterms:modified>
</cp:coreProperties>
</file>