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-104139</wp:posOffset>
            </wp:positionH>
            <wp:positionV relativeFrom="paragraph">
              <wp:posOffset>152400</wp:posOffset>
            </wp:positionV>
            <wp:extent cx="490756" cy="511493"/>
            <wp:effectExtent b="0" l="0" r="0" t="0"/>
            <wp:wrapNone/>
            <wp:docPr id="10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56" cy="511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DOENÇA CELÍACA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8950" cy="1701800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doença celíaca ou alergia ao glúten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é caracterizada por reação do sistema imunológico à ingestão de glúten, uma proteína encontrada no trigo, na aveia, na cevada e no centeio.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OS SINTOMAS: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Requer um diagnóstico médico, e incluem: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abdômen e articulações;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No aparelho gastrointestinal: arroto,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azia,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cólica, diarreia, gordura nas fezes, indigestão, náuseas, vômito, refluxo ácido, desconforto ou flatulência;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No corpo: anemia, desnutrição, fadiga, perda óssea;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No desenvolvimento: crescimento lento ou puberdade atrasada;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Também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comum: coceira, erupção cutânea, intolerância à lactose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perda de peso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Algumas pessoas não apresentam nenhum sintoma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TRATAMENTO: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baseline"/>
          <w:rtl w:val="0"/>
        </w:rPr>
        <w:t xml:space="preserve">Tem como base uma dieta sem glúten para ajudar a gerenciar os sintomas e promover a cura do intestino.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Autocuidado: eliminar o glúten – eliminar aveia sem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glúten,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trigo, cevada, centeio.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Realizar a leitura dos rótulos das embalagens, principalmente a lista de ingredientes.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13" w:line="24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Preferir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Biscoitos à base de tapioca,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fécula de batata, polvilho doce e azedo, milho e maisena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Frutas e verduras à vontade;</w:t>
      </w:r>
    </w:p>
    <w:p w:rsidR="00000000" w:rsidDel="00000000" w:rsidP="00000000" w:rsidRDefault="00000000" w:rsidRPr="00000000" w14:paraId="00000020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Arroz branco e integral;</w:t>
      </w:r>
    </w:p>
    <w:p w:rsidR="00000000" w:rsidDel="00000000" w:rsidP="00000000" w:rsidRDefault="00000000" w:rsidRPr="00000000" w14:paraId="00000021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Farinha de mandioca;</w:t>
      </w:r>
    </w:p>
    <w:p w:rsidR="00000000" w:rsidDel="00000000" w:rsidP="00000000" w:rsidRDefault="00000000" w:rsidRPr="00000000" w14:paraId="00000022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Leite fermentad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iogurte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coalhada, queijo, manteiga e creme de leite;</w:t>
      </w:r>
    </w:p>
    <w:p w:rsidR="00000000" w:rsidDel="00000000" w:rsidP="00000000" w:rsidRDefault="00000000" w:rsidRPr="00000000" w14:paraId="00000023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Ovos;</w:t>
      </w:r>
    </w:p>
    <w:p w:rsidR="00000000" w:rsidDel="00000000" w:rsidP="00000000" w:rsidRDefault="00000000" w:rsidRPr="00000000" w14:paraId="00000024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Peixes gordos: salmão, atum, sardinha, cavala (Ômega-3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antiinflamatório);</w:t>
      </w:r>
    </w:p>
    <w:p w:rsidR="00000000" w:rsidDel="00000000" w:rsidP="00000000" w:rsidRDefault="00000000" w:rsidRPr="00000000" w14:paraId="00000025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Azeite de oliva extra-virgem, óleo de milho, soja, girassol e coco.</w:t>
      </w:r>
    </w:p>
    <w:p w:rsidR="00000000" w:rsidDel="00000000" w:rsidP="00000000" w:rsidRDefault="00000000" w:rsidRPr="00000000" w14:paraId="00000026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Gelatina, pudim de arroz, sagu, geléia de mocotó, geléia de frutas, goiabada, bananada, marmelada;</w:t>
      </w:r>
    </w:p>
    <w:p w:rsidR="00000000" w:rsidDel="00000000" w:rsidP="00000000" w:rsidRDefault="00000000" w:rsidRPr="00000000" w14:paraId="00000027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13" w:line="24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Evitar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spacing w:after="113" w:line="276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Produtos que contenham em sua composição: aveia, centeio, cevada, trigo (Neston, farinha láctea, ovomaltine, aveia em flocos, pão francês e de fôrma, macarrão, bolos e biscoitos industrializados);</w:t>
      </w:r>
    </w:p>
    <w:p w:rsidR="00000000" w:rsidDel="00000000" w:rsidP="00000000" w:rsidRDefault="00000000" w:rsidRPr="00000000" w14:paraId="0000002A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Produtos à base de glúten;</w:t>
      </w:r>
    </w:p>
    <w:p w:rsidR="00000000" w:rsidDel="00000000" w:rsidP="00000000" w:rsidRDefault="00000000" w:rsidRPr="00000000" w14:paraId="0000002B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Sacarose ou doces concentrados em excesso;</w:t>
      </w:r>
    </w:p>
    <w:p w:rsidR="00000000" w:rsidDel="00000000" w:rsidP="00000000" w:rsidRDefault="00000000" w:rsidRPr="00000000" w14:paraId="0000002C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Leite de vaca ou cabra (em quadro agudo de diarreia);</w:t>
      </w:r>
    </w:p>
    <w:p w:rsidR="00000000" w:rsidDel="00000000" w:rsidP="00000000" w:rsidRDefault="00000000" w:rsidRPr="00000000" w14:paraId="0000002D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Carnes enlatadas, frios com farináceos;</w:t>
      </w:r>
    </w:p>
    <w:p w:rsidR="00000000" w:rsidDel="00000000" w:rsidP="00000000" w:rsidRDefault="00000000" w:rsidRPr="00000000" w14:paraId="0000002E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Molhos comerciais de saladas;</w:t>
      </w:r>
    </w:p>
    <w:p w:rsidR="00000000" w:rsidDel="00000000" w:rsidP="00000000" w:rsidRDefault="00000000" w:rsidRPr="00000000" w14:paraId="0000002F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Leite maltado, levedo de cerveja;</w:t>
      </w:r>
    </w:p>
    <w:p w:rsidR="00000000" w:rsidDel="00000000" w:rsidP="00000000" w:rsidRDefault="00000000" w:rsidRPr="00000000" w14:paraId="00000030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Cerveja.</w:t>
      </w:r>
    </w:p>
    <w:p w:rsidR="00000000" w:rsidDel="00000000" w:rsidP="00000000" w:rsidRDefault="00000000" w:rsidRPr="00000000" w14:paraId="00000031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04950" cy="68580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Substitutos do TRIGO - GLÚTEN: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Receita farinha sem glúten 1 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xícaras de polvilho doce + 2 xícaras de fécula de batata + 1 xícara de farinha de grão de bico  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Receita farinha sem glúten 2 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¾ de xíc de farinha de arroz ( integral ) +1 ¼ de xic fécula de batata ou amido de milho + ¾ de xícara de polvilho doce  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Receita farinha sem glúten 3 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kg de farinha de arroz + 330g de fécula de batata + 165 g de araruta  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Receita farinha sem glúten 4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xíc de farinha de arroz + 1 xíc de fécula de batata + 1/2 xíc de polvilho doce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Receita farinha sem glúten 5 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240g de farinha de arroz + 105 g de fécula de batata + 40g de polvilho doce  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Receita farinha sem glúten 6 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 xícara de farinha de soja integral + 01 xícara de farinha de arroz integral + ½ xícara de amido + ½ xícara de amaranto + 02 e ½ colher chá de CMC </w:t>
      </w:r>
    </w:p>
    <w:p w:rsidR="00000000" w:rsidDel="00000000" w:rsidP="00000000" w:rsidRDefault="00000000" w:rsidRPr="00000000" w14:paraId="00000047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Falso pão de “queijo”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600g de mandioca crua 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½  xícaras de polvilho azedo 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½  xícaras de polvilho doce </w: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colher (sopa) de sal marinho 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 xícara de óleo de girassol </w:t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xícara de água </w: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Modo de preparo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Cozinhe a mandioca até ficar no ponto de pasta. Reserve 1 xícara da água usada no cozimento e acrescente o óleo, misturando bem. Em uma vasilha, misture o polvilho doce e azedo com o sal. Escalde o polvilho com 1 xícara de água quente, proveniente do cozimento da mandioca. Misture o polvilho escaldado com a mandioca. Amasse bem e prepare bolinhas. Leve ao forno pré-aquecido a 180ºC até dourar. 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Bolinhas de inhame com ervas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inhame pequeno  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colheres sopa de polvilho doce  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colher sopa de polvilho azedo  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 colher sopa de azeite  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Ervas a gosto (orégano, manjericão seco, alecrim seco,...) 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 a gosto 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Modo de preparo </w:t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Cozinhe o inhame no vapor e amasse ele bem. Misture os outros ingredientes.  Faça as bolinhas e leve ao fogo baixo até dourar. </w:t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Bolo de chocolate de caneca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colher de sopa de cacau em pó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ovo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banana amassada</w:t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Modo de preparo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Bata o ovo e o cacau com um garfo e em seguida adicione a banana amassada e misture bem os ingredientes. Coloque numa caneca e leve ao microondas por 1 minuto ao menos.</w:t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Cookies de aveia sem glúten</w:t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xícaras de chá de aveia em flocos</w:t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bananas médias</w:t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colher de sobremesa de canela em pó</w:t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Modo de preparo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Coloque todos os ingredientes no liquidificador e bata até formar uma pasta e faça 25 bolinhas e molde os biscoitos. Leve ao forno pré aquecido a 200ºC por cerca de 15 minutos ou até dourar.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152326</wp:posOffset>
            </wp:positionV>
            <wp:extent cx="2143125" cy="2143125"/>
            <wp:effectExtent b="0" l="0" r="0" t="0"/>
            <wp:wrapSquare wrapText="bothSides" distB="114300" distT="114300" distL="114300" distR="114300"/>
            <wp:docPr id="10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Doenças associadas</w:t>
      </w:r>
    </w:p>
    <w:sectPr>
      <w:pgSz w:h="11906" w:w="16838" w:orient="landscape"/>
      <w:pgMar w:bottom="567" w:top="567" w:left="567" w:right="567" w:header="720" w:footer="720"/>
      <w:pgNumType w:start="1"/>
      <w:cols w:equalWidth="0" w:num="3">
        <w:col w:space="708" w:w="4762.666666666666"/>
        <w:col w:space="708" w:w="4762.666666666666"/>
        <w:col w:space="0" w:w="4762.6666666666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ítulo10">
    <w:name w:val="Título 1"/>
    <w:basedOn w:val="Título1"/>
    <w:next w:val="Corpodetexto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Título1"/>
    <w:next w:val="Corpodetexto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1"/>
    </w:pPr>
    <w:rPr>
      <w:rFonts w:ascii="Arial" w:cs="Mangal" w:eastAsia="Microsoft YaHei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Título1"/>
    <w:next w:val="Corpodetexto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2"/>
    </w:pPr>
    <w:rPr>
      <w:rFonts w:ascii="Arial" w:cs="Mangal" w:eastAsia="Microsoft YaHei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l4Z8ixW5fquDylMloiif9W0RQ==">AMUW2mU/zwjJqE4skjUahy4SwaoDgsRTgyKIarfNgcrVSo+pUIxbf5CPF5oe4cLE40I/pIaa3PFFHHfZFwX7QbvA33dUNsW5FFdWesYKR7DEJz9kT1kcV2Y=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2021-04-20T11:59:00Z</dcterms:created>
  <dc:creator>Priscila Pedrazzani</dc:creator>
</cp:coreProperties>
</file>