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5072" w:rsidRDefault="00015072">
      <w:pPr>
        <w:spacing w:before="3000"/>
      </w:pPr>
    </w:p>
    <w:p w:rsidR="00015072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:rsidR="00015072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:rsidR="00015072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:rsidR="00015072" w:rsidRDefault="00000000">
      <w:pPr>
        <w:spacing w:after="600"/>
        <w:jc w:val="center"/>
      </w:pPr>
      <w:r>
        <w:t>おもろまちメディカルセンター　副院長　久保田 徹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A. 設計方針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:rsidR="00015072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01507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C. 台本</w:t>
      </w:r>
    </w:p>
    <w:p w:rsidR="00015072" w:rsidRDefault="00000000">
      <w:pPr>
        <w:pStyle w:val="2"/>
      </w:pPr>
      <w:r>
        <w:t>準備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導入：6Fで今日は何を優先するか（1分）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:rsidR="00015072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第1章：今朝の受入余力を確認する（2分）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:rsidR="00015072" w:rsidRDefault="00000000">
      <w:pPr>
        <w:pStyle w:val="3"/>
      </w:pPr>
      <w:r>
        <w:t>結論カード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画面上</w:t>
      </w:r>
      <w:r w:rsidR="001E38C1">
        <w:rPr>
          <w:rFonts w:hint="eastAsia"/>
        </w:rPr>
        <w:t>中央</w:t>
      </w:r>
      <w:r>
        <w:t>部に色つきのカードが表示されている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:rsidR="00015072" w:rsidRDefault="00000000">
      <w:pPr>
        <w:pStyle w:val="3"/>
      </w:pPr>
      <w:r>
        <w:t>状況の信号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:rsidR="00015072" w:rsidRDefault="00000000">
      <w:pPr>
        <w:pStyle w:val="3"/>
      </w:pPr>
      <w:r>
        <w:t>翌診療日朝の受入余力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「翌朝受入余力が○床、判定は🟢余裕あり（または🟡要注意）と出ています」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:rsidR="00E431E0" w:rsidRDefault="00000000">
      <w:r>
        <w:t>💬 「推計で大丈夫なのか？」と思われるかもしれません。でも救急</w:t>
      </w:r>
      <w:r w:rsidR="00C542E9">
        <w:rPr>
          <w:rFonts w:hint="eastAsia"/>
        </w:rPr>
        <w:t>などの予定外</w:t>
      </w:r>
      <w:r>
        <w:t>入院は本質的に予測できません。当院の8割は予定外です。だからこの数字が目指しているのは「余裕あり」か「不足」かの方向感です。カーナビの到着予想と同じで、30分か3時間かの判断には十分な精度があります。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「ここまでで約1分です。この習慣をつけるだけで、朝の判断の精度が変わります」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第2章：余力が不足する原因を分解する（3分）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:rsidR="00015072" w:rsidRDefault="00000000">
      <w:pPr>
        <w:pStyle w:val="3"/>
      </w:pPr>
      <w:r>
        <w:t>2-1. 平均在院日数（LOS）の状況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:rsidR="00015072" w:rsidRDefault="00000000">
      <w:pPr>
        <w:pStyle w:val="3"/>
      </w:pPr>
      <w:r>
        <w:t>2-2. 入院需要のトレンド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第3章：退院調整と受入のトレードオフを比較する（3分）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lastRenderedPageBreak/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:rsidR="00015072" w:rsidRDefault="00000000">
      <w:pPr>
        <w:pStyle w:val="3"/>
      </w:pPr>
      <w:r>
        <w:t>C群とは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:rsidR="00015072" w:rsidRDefault="00000000">
      <w:pPr>
        <w:pStyle w:val="3"/>
      </w:pPr>
      <w:r>
        <w:t>6Fのトレードオフ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「推計在院日数や退院近接度から候補を一覧表示しています。すべて推計値です」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:rsidR="00015072" w:rsidRDefault="00000000">
      <w:pPr>
        <w:pStyle w:val="3"/>
      </w:pPr>
      <w:r>
        <w:t>トレードオフ評価カード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「6Fの答えが見えてきました。LOS余力がなく、救急搬送比率も未達リスクがある以上、C群退院を進めてベッドを確保し、救急受入を優先するのが今日の方針です」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第4章：制度要件の安全確認（2分）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:rsidR="00015072" w:rsidRDefault="00000000">
      <w:pPr>
        <w:pStyle w:val="3"/>
      </w:pPr>
      <w:r>
        <w:t>4-1. 施設基準チェック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「未完と出ている場合は、在宅復帰率やADL低下割合などのデータが入力されていません。安全と判定されるまでは安心しないでください」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制度上限の仕組み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:rsidR="00015072" w:rsidRDefault="00000000">
      <w:pPr>
        <w:pStyle w:val="3"/>
      </w:pPr>
      <w:r>
        <w:t>4-2. 救急搬送後患者割合15%</w:t>
      </w:r>
    </w:p>
    <w:p w:rsidR="00015072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届出確認用と院内運用用</w:t>
      </w:r>
    </w:p>
    <w:p w:rsidR="00015072" w:rsidRDefault="00000000">
      <w:pPr>
        <w:pStyle w:val="a4"/>
        <w:numPr>
          <w:ilvl w:val="0"/>
          <w:numId w:val="4"/>
        </w:numPr>
        <w:spacing w:after="120"/>
      </w:pPr>
      <w:r>
        <w:t>「短手3（ポリペクなど）を分母から除くと、実態に近い数字が見えます。画面上部のモード</w:t>
      </w:r>
      <w:proofErr w:type="gramStart"/>
      <w:r>
        <w:t>切替</w:t>
      </w:r>
      <w:proofErr w:type="gramEnd"/>
      <w:r>
        <w:t>で連動して変わります」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第5章：朝会・日中・週1回レビューでの使い分け（2分）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:rsidR="00015072" w:rsidRDefault="00000000">
      <w:pPr>
        <w:pStyle w:val="3"/>
      </w:pPr>
      <w:r>
        <w:t>毎朝の確認（30秒）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:rsidR="00015072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:rsidR="00015072" w:rsidRDefault="00000000">
      <w:pPr>
        <w:pStyle w:val="3"/>
      </w:pPr>
      <w:r>
        <w:t>日中の判断サポート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「繰り返しますが、アプリの数字は判断の補助です。患者の状態や家族の希望は画面に映りません。最終判断は現場のチームが行ってください」</w:t>
      </w:r>
    </w:p>
    <w:p w:rsidR="00015072" w:rsidRDefault="00000000">
      <w:pPr>
        <w:pStyle w:val="3"/>
      </w:pPr>
      <w:r>
        <w:t>週1回のレビュー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:rsidR="00015072" w:rsidRDefault="00015072">
      <w:pPr>
        <w:pBdr>
          <w:bottom w:val="single" w:sz="6" w:space="0" w:color="CCCCCC"/>
        </w:pBdr>
        <w:spacing w:before="200" w:after="200"/>
      </w:pPr>
    </w:p>
    <w:p w:rsidR="00015072" w:rsidRDefault="00000000">
      <w:pPr>
        <w:pStyle w:val="2"/>
      </w:pPr>
      <w:r>
        <w:t>第6章：まとめ（1分）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:rsidR="00015072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:rsidR="00015072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短期滞在手術等基本料3。ポリペク等の短期入院。LOS計算からは除外される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01507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15072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:rsidR="00015072" w:rsidRDefault="00000000">
      <w:r>
        <w:br w:type="page"/>
      </w:r>
    </w:p>
    <w:p w:rsidR="00015072" w:rsidRDefault="00000000">
      <w:pPr>
        <w:pStyle w:val="1"/>
      </w:pPr>
      <w:r>
        <w:lastRenderedPageBreak/>
        <w:t>Appendix：経営層向けの補足</w:t>
      </w:r>
    </w:p>
    <w:p w:rsidR="00015072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:rsidR="00015072" w:rsidRDefault="00000000">
      <w:pPr>
        <w:pStyle w:val="2"/>
      </w:pPr>
      <w:r>
        <w:t>A-1. 稼働率と収益の関係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:rsidR="00015072" w:rsidRDefault="00000000">
      <w:pPr>
        <w:pStyle w:val="2"/>
      </w:pPr>
      <w:r>
        <w:t>A-2. What-if分析の活用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:rsidR="00015072" w:rsidRDefault="00000000">
      <w:pPr>
        <w:pStyle w:val="2"/>
      </w:pPr>
      <w:r>
        <w:t>A-3. 運営改善アラート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金曜退院集中（約31%）、週末空床パターンなどの改善ポイントが自動検出される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:rsidR="00015072" w:rsidRDefault="00000000">
      <w:pPr>
        <w:pStyle w:val="2"/>
      </w:pPr>
      <w:r>
        <w:t>A-4. C群の運営貢献額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:rsidR="00015072" w:rsidRDefault="00000000">
      <w:pPr>
        <w:pStyle w:val="2"/>
      </w:pPr>
      <w:r>
        <w:t>A-5. HOPE送信連携</w:t>
      </w:r>
    </w:p>
    <w:p w:rsidR="00015072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:rsidR="00015072" w:rsidRDefault="00000000">
      <w:pPr>
        <w:pStyle w:val="2"/>
      </w:pPr>
      <w:r>
        <w:lastRenderedPageBreak/>
        <w:t>A-6. 2026年度診療報酬改定の影響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:rsidR="00015072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0150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448E" w:rsidRDefault="009D448E">
      <w:r>
        <w:separator/>
      </w:r>
    </w:p>
  </w:endnote>
  <w:endnote w:type="continuationSeparator" w:id="0">
    <w:p w:rsidR="009D448E" w:rsidRDefault="009D44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E38C1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448E" w:rsidRDefault="009D448E">
      <w:r>
        <w:separator/>
      </w:r>
    </w:p>
  </w:footnote>
  <w:footnote w:type="continuationSeparator" w:id="0">
    <w:p w:rsidR="009D448E" w:rsidRDefault="009D44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5072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62D"/>
    <w:multiLevelType w:val="hybridMultilevel"/>
    <w:tmpl w:val="8452E09C"/>
    <w:lvl w:ilvl="0" w:tplc="601EDB5C">
      <w:start w:val="1"/>
      <w:numFmt w:val="decimal"/>
      <w:lvlText w:val="%1."/>
      <w:lvlJc w:val="left"/>
      <w:pPr>
        <w:ind w:left="720" w:hanging="360"/>
      </w:pPr>
    </w:lvl>
    <w:lvl w:ilvl="1" w:tplc="FE7C6032">
      <w:numFmt w:val="decimal"/>
      <w:lvlText w:val=""/>
      <w:lvlJc w:val="left"/>
    </w:lvl>
    <w:lvl w:ilvl="2" w:tplc="B860CB82">
      <w:numFmt w:val="decimal"/>
      <w:lvlText w:val=""/>
      <w:lvlJc w:val="left"/>
    </w:lvl>
    <w:lvl w:ilvl="3" w:tplc="E5627832">
      <w:numFmt w:val="decimal"/>
      <w:lvlText w:val=""/>
      <w:lvlJc w:val="left"/>
    </w:lvl>
    <w:lvl w:ilvl="4" w:tplc="9F422410">
      <w:numFmt w:val="decimal"/>
      <w:lvlText w:val=""/>
      <w:lvlJc w:val="left"/>
    </w:lvl>
    <w:lvl w:ilvl="5" w:tplc="EACE8B82">
      <w:numFmt w:val="decimal"/>
      <w:lvlText w:val=""/>
      <w:lvlJc w:val="left"/>
    </w:lvl>
    <w:lvl w:ilvl="6" w:tplc="8B723300">
      <w:numFmt w:val="decimal"/>
      <w:lvlText w:val=""/>
      <w:lvlJc w:val="left"/>
    </w:lvl>
    <w:lvl w:ilvl="7" w:tplc="E1D8C0CC">
      <w:numFmt w:val="decimal"/>
      <w:lvlText w:val=""/>
      <w:lvlJc w:val="left"/>
    </w:lvl>
    <w:lvl w:ilvl="8" w:tplc="D548E82C">
      <w:numFmt w:val="decimal"/>
      <w:lvlText w:val=""/>
      <w:lvlJc w:val="left"/>
    </w:lvl>
  </w:abstractNum>
  <w:abstractNum w:abstractNumId="1" w15:restartNumberingAfterBreak="0">
    <w:nsid w:val="0D8C69CC"/>
    <w:multiLevelType w:val="hybridMultilevel"/>
    <w:tmpl w:val="E8CA43BC"/>
    <w:lvl w:ilvl="0" w:tplc="FAF8AAEA">
      <w:start w:val="1"/>
      <w:numFmt w:val="bullet"/>
      <w:lvlText w:val="•"/>
      <w:lvlJc w:val="left"/>
      <w:pPr>
        <w:ind w:left="720" w:hanging="360"/>
      </w:pPr>
    </w:lvl>
    <w:lvl w:ilvl="1" w:tplc="5EEAA4F4">
      <w:numFmt w:val="decimal"/>
      <w:lvlText w:val=""/>
      <w:lvlJc w:val="left"/>
    </w:lvl>
    <w:lvl w:ilvl="2" w:tplc="A774AAA0">
      <w:numFmt w:val="decimal"/>
      <w:lvlText w:val=""/>
      <w:lvlJc w:val="left"/>
    </w:lvl>
    <w:lvl w:ilvl="3" w:tplc="2AEE6504">
      <w:numFmt w:val="decimal"/>
      <w:lvlText w:val=""/>
      <w:lvlJc w:val="left"/>
    </w:lvl>
    <w:lvl w:ilvl="4" w:tplc="AE1C1C9C">
      <w:numFmt w:val="decimal"/>
      <w:lvlText w:val=""/>
      <w:lvlJc w:val="left"/>
    </w:lvl>
    <w:lvl w:ilvl="5" w:tplc="0EE27380">
      <w:numFmt w:val="decimal"/>
      <w:lvlText w:val=""/>
      <w:lvlJc w:val="left"/>
    </w:lvl>
    <w:lvl w:ilvl="6" w:tplc="572493CA">
      <w:numFmt w:val="decimal"/>
      <w:lvlText w:val=""/>
      <w:lvlJc w:val="left"/>
    </w:lvl>
    <w:lvl w:ilvl="7" w:tplc="5840FC06">
      <w:numFmt w:val="decimal"/>
      <w:lvlText w:val=""/>
      <w:lvlJc w:val="left"/>
    </w:lvl>
    <w:lvl w:ilvl="8" w:tplc="19C88A48">
      <w:numFmt w:val="decimal"/>
      <w:lvlText w:val=""/>
      <w:lvlJc w:val="left"/>
    </w:lvl>
  </w:abstractNum>
  <w:abstractNum w:abstractNumId="2" w15:restartNumberingAfterBreak="0">
    <w:nsid w:val="16EE6E5C"/>
    <w:multiLevelType w:val="hybridMultilevel"/>
    <w:tmpl w:val="3AD0CC8E"/>
    <w:lvl w:ilvl="0" w:tplc="FE0E19EE">
      <w:start w:val="1"/>
      <w:numFmt w:val="bullet"/>
      <w:lvlText w:val="●"/>
      <w:lvlJc w:val="left"/>
      <w:pPr>
        <w:ind w:left="720" w:hanging="360"/>
      </w:pPr>
    </w:lvl>
    <w:lvl w:ilvl="1" w:tplc="004CBEEE">
      <w:start w:val="1"/>
      <w:numFmt w:val="bullet"/>
      <w:lvlText w:val="○"/>
      <w:lvlJc w:val="left"/>
      <w:pPr>
        <w:ind w:left="1440" w:hanging="360"/>
      </w:pPr>
    </w:lvl>
    <w:lvl w:ilvl="2" w:tplc="4712D440">
      <w:start w:val="1"/>
      <w:numFmt w:val="bullet"/>
      <w:lvlText w:val="■"/>
      <w:lvlJc w:val="left"/>
      <w:pPr>
        <w:ind w:left="2160" w:hanging="360"/>
      </w:pPr>
    </w:lvl>
    <w:lvl w:ilvl="3" w:tplc="41C23E2A">
      <w:start w:val="1"/>
      <w:numFmt w:val="bullet"/>
      <w:lvlText w:val="●"/>
      <w:lvlJc w:val="left"/>
      <w:pPr>
        <w:ind w:left="2880" w:hanging="360"/>
      </w:pPr>
    </w:lvl>
    <w:lvl w:ilvl="4" w:tplc="2DAC941C">
      <w:start w:val="1"/>
      <w:numFmt w:val="bullet"/>
      <w:lvlText w:val="○"/>
      <w:lvlJc w:val="left"/>
      <w:pPr>
        <w:ind w:left="3600" w:hanging="360"/>
      </w:pPr>
    </w:lvl>
    <w:lvl w:ilvl="5" w:tplc="866EC542">
      <w:start w:val="1"/>
      <w:numFmt w:val="bullet"/>
      <w:lvlText w:val="■"/>
      <w:lvlJc w:val="left"/>
      <w:pPr>
        <w:ind w:left="4320" w:hanging="360"/>
      </w:pPr>
    </w:lvl>
    <w:lvl w:ilvl="6" w:tplc="12AEDA34">
      <w:start w:val="1"/>
      <w:numFmt w:val="bullet"/>
      <w:lvlText w:val="●"/>
      <w:lvlJc w:val="left"/>
      <w:pPr>
        <w:ind w:left="5040" w:hanging="360"/>
      </w:pPr>
    </w:lvl>
    <w:lvl w:ilvl="7" w:tplc="BBD6B02C">
      <w:start w:val="1"/>
      <w:numFmt w:val="bullet"/>
      <w:lvlText w:val="●"/>
      <w:lvlJc w:val="left"/>
      <w:pPr>
        <w:ind w:left="5760" w:hanging="360"/>
      </w:pPr>
    </w:lvl>
    <w:lvl w:ilvl="8" w:tplc="FF46C4E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A745F3"/>
    <w:multiLevelType w:val="hybridMultilevel"/>
    <w:tmpl w:val="604E0E96"/>
    <w:lvl w:ilvl="0" w:tplc="CB2C0EF8">
      <w:start w:val="1"/>
      <w:numFmt w:val="decimal"/>
      <w:lvlText w:val="%1."/>
      <w:lvlJc w:val="left"/>
      <w:pPr>
        <w:ind w:left="720" w:hanging="360"/>
      </w:pPr>
    </w:lvl>
    <w:lvl w:ilvl="1" w:tplc="A6BC17DE">
      <w:numFmt w:val="decimal"/>
      <w:lvlText w:val=""/>
      <w:lvlJc w:val="left"/>
    </w:lvl>
    <w:lvl w:ilvl="2" w:tplc="133AECB2">
      <w:numFmt w:val="decimal"/>
      <w:lvlText w:val=""/>
      <w:lvlJc w:val="left"/>
    </w:lvl>
    <w:lvl w:ilvl="3" w:tplc="E72E7A6C">
      <w:numFmt w:val="decimal"/>
      <w:lvlText w:val=""/>
      <w:lvlJc w:val="left"/>
    </w:lvl>
    <w:lvl w:ilvl="4" w:tplc="1FFA2D88">
      <w:numFmt w:val="decimal"/>
      <w:lvlText w:val=""/>
      <w:lvlJc w:val="left"/>
    </w:lvl>
    <w:lvl w:ilvl="5" w:tplc="1688B6C0">
      <w:numFmt w:val="decimal"/>
      <w:lvlText w:val=""/>
      <w:lvlJc w:val="left"/>
    </w:lvl>
    <w:lvl w:ilvl="6" w:tplc="88C42DD8">
      <w:numFmt w:val="decimal"/>
      <w:lvlText w:val=""/>
      <w:lvlJc w:val="left"/>
    </w:lvl>
    <w:lvl w:ilvl="7" w:tplc="05C4A654">
      <w:numFmt w:val="decimal"/>
      <w:lvlText w:val=""/>
      <w:lvlJc w:val="left"/>
    </w:lvl>
    <w:lvl w:ilvl="8" w:tplc="7BAAAD58">
      <w:numFmt w:val="decimal"/>
      <w:lvlText w:val=""/>
      <w:lvlJc w:val="left"/>
    </w:lvl>
  </w:abstractNum>
  <w:abstractNum w:abstractNumId="4" w15:restartNumberingAfterBreak="0">
    <w:nsid w:val="36ED67CE"/>
    <w:multiLevelType w:val="hybridMultilevel"/>
    <w:tmpl w:val="4570333C"/>
    <w:lvl w:ilvl="0" w:tplc="13EE15C2">
      <w:start w:val="1"/>
      <w:numFmt w:val="bullet"/>
      <w:lvlText w:val="–"/>
      <w:lvlJc w:val="left"/>
      <w:pPr>
        <w:ind w:left="1080" w:hanging="360"/>
      </w:pPr>
    </w:lvl>
    <w:lvl w:ilvl="1" w:tplc="FF866AFA">
      <w:numFmt w:val="decimal"/>
      <w:lvlText w:val=""/>
      <w:lvlJc w:val="left"/>
    </w:lvl>
    <w:lvl w:ilvl="2" w:tplc="835AB456">
      <w:numFmt w:val="decimal"/>
      <w:lvlText w:val=""/>
      <w:lvlJc w:val="left"/>
    </w:lvl>
    <w:lvl w:ilvl="3" w:tplc="FAC02F2C">
      <w:numFmt w:val="decimal"/>
      <w:lvlText w:val=""/>
      <w:lvlJc w:val="left"/>
    </w:lvl>
    <w:lvl w:ilvl="4" w:tplc="1A601C46">
      <w:numFmt w:val="decimal"/>
      <w:lvlText w:val=""/>
      <w:lvlJc w:val="left"/>
    </w:lvl>
    <w:lvl w:ilvl="5" w:tplc="F2B6C27A">
      <w:numFmt w:val="decimal"/>
      <w:lvlText w:val=""/>
      <w:lvlJc w:val="left"/>
    </w:lvl>
    <w:lvl w:ilvl="6" w:tplc="7C4A7EC8">
      <w:numFmt w:val="decimal"/>
      <w:lvlText w:val=""/>
      <w:lvlJc w:val="left"/>
    </w:lvl>
    <w:lvl w:ilvl="7" w:tplc="3CB088BA">
      <w:numFmt w:val="decimal"/>
      <w:lvlText w:val=""/>
      <w:lvlJc w:val="left"/>
    </w:lvl>
    <w:lvl w:ilvl="8" w:tplc="F104D0B8">
      <w:numFmt w:val="decimal"/>
      <w:lvlText w:val=""/>
      <w:lvlJc w:val="left"/>
    </w:lvl>
  </w:abstractNum>
  <w:abstractNum w:abstractNumId="5" w15:restartNumberingAfterBreak="0">
    <w:nsid w:val="61C46B34"/>
    <w:multiLevelType w:val="hybridMultilevel"/>
    <w:tmpl w:val="047699B0"/>
    <w:lvl w:ilvl="0" w:tplc="7144A4BC">
      <w:start w:val="1"/>
      <w:numFmt w:val="decimal"/>
      <w:lvlText w:val="%1."/>
      <w:lvlJc w:val="left"/>
      <w:pPr>
        <w:ind w:left="720" w:hanging="360"/>
      </w:pPr>
    </w:lvl>
    <w:lvl w:ilvl="1" w:tplc="43800F96">
      <w:numFmt w:val="decimal"/>
      <w:lvlText w:val=""/>
      <w:lvlJc w:val="left"/>
    </w:lvl>
    <w:lvl w:ilvl="2" w:tplc="2D3E189E">
      <w:numFmt w:val="decimal"/>
      <w:lvlText w:val=""/>
      <w:lvlJc w:val="left"/>
    </w:lvl>
    <w:lvl w:ilvl="3" w:tplc="C8E0E3D6">
      <w:numFmt w:val="decimal"/>
      <w:lvlText w:val=""/>
      <w:lvlJc w:val="left"/>
    </w:lvl>
    <w:lvl w:ilvl="4" w:tplc="182CD31C">
      <w:numFmt w:val="decimal"/>
      <w:lvlText w:val=""/>
      <w:lvlJc w:val="left"/>
    </w:lvl>
    <w:lvl w:ilvl="5" w:tplc="76D65B2E">
      <w:numFmt w:val="decimal"/>
      <w:lvlText w:val=""/>
      <w:lvlJc w:val="left"/>
    </w:lvl>
    <w:lvl w:ilvl="6" w:tplc="8940D33C">
      <w:numFmt w:val="decimal"/>
      <w:lvlText w:val=""/>
      <w:lvlJc w:val="left"/>
    </w:lvl>
    <w:lvl w:ilvl="7" w:tplc="62A496EE">
      <w:numFmt w:val="decimal"/>
      <w:lvlText w:val=""/>
      <w:lvlJc w:val="left"/>
    </w:lvl>
    <w:lvl w:ilvl="8" w:tplc="CB3650F4">
      <w:numFmt w:val="decimal"/>
      <w:lvlText w:val=""/>
      <w:lvlJc w:val="left"/>
    </w:lvl>
  </w:abstractNum>
  <w:num w:numId="1" w16cid:durableId="894239301">
    <w:abstractNumId w:val="2"/>
    <w:lvlOverride w:ilvl="0">
      <w:startOverride w:val="1"/>
    </w:lvlOverride>
  </w:num>
  <w:num w:numId="2" w16cid:durableId="22676169">
    <w:abstractNumId w:val="0"/>
    <w:lvlOverride w:ilvl="0">
      <w:startOverride w:val="1"/>
    </w:lvlOverride>
  </w:num>
  <w:num w:numId="3" w16cid:durableId="27488531">
    <w:abstractNumId w:val="1"/>
    <w:lvlOverride w:ilvl="0">
      <w:startOverride w:val="1"/>
    </w:lvlOverride>
  </w:num>
  <w:num w:numId="4" w16cid:durableId="467430857">
    <w:abstractNumId w:val="4"/>
    <w:lvlOverride w:ilvl="0">
      <w:startOverride w:val="1"/>
    </w:lvlOverride>
  </w:num>
  <w:num w:numId="5" w16cid:durableId="613287592">
    <w:abstractNumId w:val="3"/>
    <w:lvlOverride w:ilvl="0">
      <w:startOverride w:val="1"/>
    </w:lvlOverride>
  </w:num>
  <w:num w:numId="6" w16cid:durableId="1821729594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072"/>
    <w:rsid w:val="00015072"/>
    <w:rsid w:val="001E38C1"/>
    <w:rsid w:val="007F1CC1"/>
    <w:rsid w:val="009D448E"/>
    <w:rsid w:val="00C542E9"/>
    <w:rsid w:val="00CB74A9"/>
    <w:rsid w:val="00E4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E172B0"/>
  <w15:docId w15:val="{BF547064-E508-5649-AAEF-E2D893E76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792</Words>
  <Characters>4519</Characters>
  <Application>Microsoft Office Word</Application>
  <DocSecurity>0</DocSecurity>
  <Lines>37</Lines>
  <Paragraphs>10</Paragraphs>
  <ScaleCrop>false</ScaleCrop>
  <Company/>
  <LinksUpToDate>false</LinksUpToDate>
  <CharactersWithSpaces>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3</cp:revision>
  <dcterms:created xsi:type="dcterms:W3CDTF">2026-04-12T08:53:00Z</dcterms:created>
  <dcterms:modified xsi:type="dcterms:W3CDTF">2026-04-13T03:06:00Z</dcterms:modified>
</cp:coreProperties>
</file>