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sz w:val="24"/>
          <w:szCs w:val="24"/>
        </w:rPr>
        <w:t xml:space="preserve"/>
      </w:r>
    </w:p>
    <w:p>
      <w:pPr>
        <w:spacing w:after="300"/>
        <w:jc w:val="center"/>
      </w:pPr>
      <w:r>
        <w:rPr>
          <w:b/>
          <w:bCs/>
          <w:color w:val="C9A961"/>
          <w:spacing w:val="60"/>
          <w:sz w:val="20"/>
          <w:szCs w:val="20"/>
        </w:rPr>
        <w:t xml:space="preserve">FOR BOARD REVIEW</w:t>
      </w:r>
    </w:p>
    <w:p>
      <w:pPr>
        <w:spacing w:after="200"/>
        <w:jc w:val="center"/>
      </w:pPr>
      <w:r>
        <w:rPr>
          <w:b/>
          <w:bCs/>
          <w:color w:val="1E3A5F"/>
          <w:sz w:val="48"/>
          <w:szCs w:val="48"/>
        </w:rPr>
        <w:t xml:space="preserve">3つの提案</w:t>
      </w:r>
    </w:p>
    <w:p>
      <w:pPr>
        <w:spacing w:after="200"/>
        <w:jc w:val="center"/>
      </w:pPr>
      <w:r>
        <w:rPr>
          <w:i/>
          <w:iCs/>
          <w:color w:val="1E3A5F"/>
          <w:sz w:val="26"/>
          <w:szCs w:val="26"/>
        </w:rPr>
        <w:t xml:space="preserve">— 理事会向け具体説明書 —</w:t>
      </w:r>
    </w:p>
    <w:p>
      <w:pPr>
        <w:spacing w:after="600"/>
        <w:jc w:val="center"/>
      </w:pPr>
      <w:r>
        <w:rPr>
          <w:color w:val="475569"/>
          <w:sz w:val="20"/>
          <w:szCs w:val="20"/>
        </w:rPr>
        <w:t xml:space="preserve">誰が・いつ・何を・どうするのかを、医療の専門用語を極力使わずご説明いたします</w:t>
      </w:r>
    </w:p>
    <w:p>
      <w:pPr>
        <w:pBdr>
          <w:bottom w:val="single" w:color="C9A961" w:sz="12"/>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E8EEF5" w:val="clear"/>
            <w:tcMar>
              <w:top w:type="dxa" w:w="100"/>
              <w:left w:type="dxa" w:w="140"/>
              <w:bottom w:type="dxa" w:w="100"/>
              <w:right w:type="dxa" w:w="140"/>
            </w:tcMar>
          </w:tcPr>
          <w:p>
            <w:r>
              <w:rPr>
                <w:b/>
                <w:bCs/>
                <w:color w:val="1E3A5F"/>
                <w:sz w:val="20"/>
                <w:szCs w:val="20"/>
              </w:rPr>
              <w:t xml:space="preserve">対象</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sz w:val="20"/>
                <w:szCs w:val="20"/>
              </w:rPr>
              <w:t xml:space="preserve">おもろまちメディカルセンター 理事会メンバー</w:t>
            </w:r>
          </w:p>
        </w:tc>
      </w:tr>
      <w:tr>
        <w:tc>
          <w:tcPr>
            <w:tcW w:type="dxa" w:w="2800"/>
            <w:tcBorders>
              <w:top w:val="single" w:color="D1D5DB" w:sz="4"/>
              <w:left w:val="single" w:color="D1D5DB" w:sz="4"/>
              <w:bottom w:val="single" w:color="D1D5DB" w:sz="4"/>
              <w:right w:val="single" w:color="D1D5DB" w:sz="4"/>
            </w:tcBorders>
            <w:shd w:fill="E8EEF5" w:val="clear"/>
            <w:tcMar>
              <w:top w:type="dxa" w:w="100"/>
              <w:left w:type="dxa" w:w="140"/>
              <w:bottom w:type="dxa" w:w="100"/>
              <w:right w:type="dxa" w:w="140"/>
            </w:tcMar>
          </w:tcPr>
          <w:p>
            <w:r>
              <w:rPr>
                <w:b/>
                <w:bCs/>
                <w:color w:val="1E3A5F"/>
                <w:sz w:val="20"/>
                <w:szCs w:val="20"/>
              </w:rPr>
              <w:t xml:space="preserve">発表者</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sz w:val="20"/>
                <w:szCs w:val="20"/>
              </w:rPr>
              <w:t xml:space="preserve">副院長（内科 / 呼吸器内科）  久保田  徹</w:t>
            </w:r>
          </w:p>
        </w:tc>
      </w:tr>
      <w:tr>
        <w:tc>
          <w:tcPr>
            <w:tcW w:type="dxa" w:w="2800"/>
            <w:tcBorders>
              <w:top w:val="single" w:color="D1D5DB" w:sz="4"/>
              <w:left w:val="single" w:color="D1D5DB" w:sz="4"/>
              <w:bottom w:val="single" w:color="D1D5DB" w:sz="4"/>
              <w:right w:val="single" w:color="D1D5DB" w:sz="4"/>
            </w:tcBorders>
            <w:shd w:fill="E8EEF5" w:val="clear"/>
            <w:tcMar>
              <w:top w:type="dxa" w:w="100"/>
              <w:left w:type="dxa" w:w="140"/>
              <w:bottom w:type="dxa" w:w="100"/>
              <w:right w:type="dxa" w:w="140"/>
            </w:tcMar>
          </w:tcPr>
          <w:p>
            <w:r>
              <w:rPr>
                <w:b/>
                <w:bCs/>
                <w:color w:val="1E3A5F"/>
                <w:sz w:val="20"/>
                <w:szCs w:val="20"/>
              </w:rPr>
              <w:t xml:space="preserve">文書日付</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sz w:val="20"/>
                <w:szCs w:val="20"/>
              </w:rPr>
              <w:t xml:space="preserve">2026年4月17日</w:t>
            </w:r>
          </w:p>
        </w:tc>
      </w:tr>
      <w:tr>
        <w:tc>
          <w:tcPr>
            <w:tcW w:type="dxa" w:w="2800"/>
            <w:tcBorders>
              <w:top w:val="single" w:color="D1D5DB" w:sz="4"/>
              <w:left w:val="single" w:color="D1D5DB" w:sz="4"/>
              <w:bottom w:val="single" w:color="D1D5DB" w:sz="4"/>
              <w:right w:val="single" w:color="D1D5DB" w:sz="4"/>
            </w:tcBorders>
            <w:shd w:fill="E8EEF5" w:val="clear"/>
            <w:tcMar>
              <w:top w:type="dxa" w:w="100"/>
              <w:left w:type="dxa" w:w="140"/>
              <w:bottom w:type="dxa" w:w="100"/>
              <w:right w:type="dxa" w:w="140"/>
            </w:tcMar>
          </w:tcPr>
          <w:p>
            <w:r>
              <w:rPr>
                <w:b/>
                <w:bCs/>
                <w:color w:val="1E3A5F"/>
                <w:sz w:val="20"/>
                <w:szCs w:val="20"/>
              </w:rPr>
              <w:t xml:space="preserve">本日のご決裁事項</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sz w:val="20"/>
                <w:szCs w:val="20"/>
              </w:rPr>
              <w:t xml:space="preserve">① Phase 3α アプリ改修の承認 / ② GW2026 緊急パイロットの可否判断</w:t>
            </w:r>
          </w:p>
        </w:tc>
      </w:tr>
      <w:tr>
        <w:tc>
          <w:tcPr>
            <w:tcW w:type="dxa" w:w="2800"/>
            <w:tcBorders>
              <w:top w:val="single" w:color="D1D5DB" w:sz="4"/>
              <w:left w:val="single" w:color="D1D5DB" w:sz="4"/>
              <w:bottom w:val="single" w:color="D1D5DB" w:sz="4"/>
              <w:right w:val="single" w:color="D1D5DB" w:sz="4"/>
            </w:tcBorders>
            <w:shd w:fill="E8EEF5" w:val="clear"/>
            <w:tcMar>
              <w:top w:type="dxa" w:w="100"/>
              <w:left w:type="dxa" w:w="140"/>
              <w:bottom w:type="dxa" w:w="100"/>
              <w:right w:type="dxa" w:w="140"/>
            </w:tcMar>
          </w:tcPr>
          <w:p>
            <w:r>
              <w:rPr>
                <w:b/>
                <w:bCs/>
                <w:color w:val="1E3A5F"/>
                <w:sz w:val="20"/>
                <w:szCs w:val="20"/>
              </w:rPr>
              <w:t xml:space="preserve">関連資料</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sz w:val="20"/>
                <w:szCs w:val="20"/>
              </w:rPr>
              <w:t xml:space="preserve">weekend_holiday_kpi.pptx（16スライド）、weekend_holiday_kpi_解説書.docx</w:t>
            </w:r>
          </w:p>
        </w:tc>
      </w:tr>
    </w:tbl>
    <w:p>
      <w:r>
        <w:br w:type="page"/>
      </w:r>
    </w:p>
    <w:p>
      <w:pPr>
        <w:pBdr>
          <w:left w:val="single" w:color="C9A961" w:sz="18"/>
        </w:pBdr>
        <w:shd w:fill="FFF8DC" w:val="clear"/>
        <w:spacing w:after="80" w:line="320"/>
        <w:ind w:left="240"/>
      </w:pPr>
      <w:r>
        <w:rPr>
          <w:i/>
          <w:iCs/>
          <w:color w:val="475569"/>
        </w:rPr>
        <w:t xml:space="preserve">理事会でご提案申し上げる 3 項目につきまして、</w:t>
      </w:r>
    </w:p>
    <w:p>
      <w:pPr>
        <w:pBdr>
          <w:left w:val="single" w:color="C9A961" w:sz="18"/>
        </w:pBdr>
        <w:shd w:fill="FFF8DC" w:val="clear"/>
        <w:spacing w:after="80" w:line="320"/>
        <w:ind w:left="240"/>
      </w:pPr>
      <w:r>
        <w:rPr>
          <w:b/>
          <w:bCs/>
          <w:i/>
          <w:iCs/>
          <w:color w:val="475569"/>
        </w:rPr>
        <w:t xml:space="preserve">「結局、誰が・いつ・何を・どうするのか」</w:t>
      </w:r>
      <w:r>
        <w:rPr>
          <w:i/>
          <w:iCs/>
          <w:color w:val="475569"/>
        </w:rPr>
        <w:t xml:space="preserve"> を、</w:t>
      </w:r>
    </w:p>
    <w:p>
      <w:pPr>
        <w:pBdr>
          <w:left w:val="single" w:color="C9A961" w:sz="18"/>
        </w:pBdr>
        <w:shd w:fill="FFF8DC" w:val="clear"/>
        <w:spacing w:after="80" w:line="320"/>
        <w:ind w:left="240"/>
      </w:pPr>
      <w:r>
        <w:rPr>
          <w:i/>
          <w:iCs/>
          <w:color w:val="475569"/>
        </w:rPr>
        <w:t xml:space="preserve">医療の専門用語を極力使わず、具体的にご説明申し上げます。</w:t>
      </w:r>
    </w:p>
    <w:p>
      <w:pPr>
        <w:pBdr>
          <w:left w:val="single" w:color="C9A961" w:sz="18"/>
        </w:pBdr>
        <w:shd w:fill="FFF8DC" w:val="clear"/>
        <w:spacing w:after="80" w:line="320"/>
        <w:ind w:left="240"/>
      </w:pPr>
      <w:r>
        <w:rPr>
          <w:i/>
          <w:iCs/>
          <w:color w:val="475569"/>
        </w:rPr>
        <w:t xml:space="preserve">本提案は、2025 年度通年実績 1,965 件を基盤とした </w:t>
      </w:r>
      <w:r>
        <w:rPr>
          <w:b/>
          <w:bCs/>
          <w:i/>
          <w:iCs/>
          <w:color w:val="475569"/>
        </w:rPr>
        <w:t xml:space="preserve">データ駆動型の運営改善</w:t>
      </w:r>
      <w:r>
        <w:rPr>
          <w:i/>
          <w:iCs/>
          <w:color w:val="475569"/>
        </w:rPr>
        <w:t xml:space="preserve"> でございます。</w:t>
      </w:r>
    </w:p>
    <w:p>
      <w:pPr>
        <w:pBdr>
          <w:left w:val="single" w:color="C9A961" w:sz="18"/>
        </w:pBdr>
        <w:shd w:fill="FFF8DC" w:val="clear"/>
        <w:spacing w:after="80" w:line="320"/>
        <w:ind w:left="240"/>
      </w:pPr>
      <w:r>
        <w:rPr>
          <w:i/>
          <w:iCs/>
          <w:color w:val="475569"/>
        </w:rPr>
        <w:t xml:space="preserve">3 提案合計で </w:t>
      </w:r>
      <w:r>
        <w:rPr>
          <w:b/>
          <w:bCs/>
          <w:i/>
          <w:iCs/>
          <w:color w:val="475569"/>
        </w:rPr>
        <w:t xml:space="preserve">年間 約 2,403 万円</w:t>
      </w:r>
      <w:r>
        <w:rPr>
          <w:i/>
          <w:iCs/>
          <w:color w:val="475569"/>
        </w:rPr>
        <w:t xml:space="preserve"> の運営貢献額確保、</w:t>
      </w:r>
      <w:r>
        <w:rPr>
          <w:b/>
          <w:bCs/>
          <w:i/>
          <w:iCs/>
          <w:color w:val="475569"/>
        </w:rPr>
        <w:t xml:space="preserve">賞与原資 +1,394 万円/年</w:t>
      </w:r>
      <w:r>
        <w:rPr>
          <w:i/>
          <w:iCs/>
          <w:color w:val="475569"/>
        </w:rPr>
        <w:t xml:space="preserve">、</w:t>
      </w:r>
    </w:p>
    <w:p>
      <w:pPr>
        <w:pBdr>
          <w:left w:val="single" w:color="C9A961" w:sz="18"/>
        </w:pBdr>
        <w:shd w:fill="FFF8DC" w:val="clear"/>
        <w:spacing w:after="80" w:line="320"/>
        <w:ind w:left="240"/>
      </w:pPr>
      <w:r>
        <w:rPr>
          <w:b/>
          <w:bCs/>
          <w:i/>
          <w:iCs/>
          <w:color w:val="475569"/>
        </w:rPr>
        <w:t xml:space="preserve">1 人あたり賞与 +41,800 円/年（夏冬各 +20,900 円）</w:t>
      </w:r>
      <w:r>
        <w:rPr>
          <w:i/>
          <w:iCs/>
          <w:color w:val="475569"/>
        </w:rPr>
        <w:t xml:space="preserve"> を見込んでおります。</w:t>
      </w:r>
    </w:p>
    <w:p>
      <w:pPr>
        <w:pBdr>
          <w:bottom w:val="single" w:color="CBD5E1" w:sz="6"/>
        </w:pBdr>
        <w:spacing w:after="200" w:before="160"/>
      </w:pPr>
    </w:p>
    <w:p>
      <w:pPr>
        <w:pStyle w:val="Heading1"/>
        <w:spacing w:after="200" w:before="400"/>
      </w:pPr>
      <w:r>
        <w:t xml:space="preserve">1. まず全体像 — 来年 GW（2027年）を例に</w:t>
      </w:r>
    </w:p>
    <w:p>
      <w:pPr>
        <w:spacing w:after="120" w:line="340"/>
      </w:pPr>
      <w:r>
        <w:rPr>
          <w:b/>
          <w:bCs/>
        </w:rPr>
        <w:t xml:space="preserve">2027年4月29日（GW 初日）→ 5月6日（連休明け） の 8 日間</w:t>
      </w:r>
      <w:r>
        <w:t xml:space="preserve"> を例に、3 提案が時系列でどう組み合わさるかをご説明申し上げます。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時期</w:t>
            </w:r>
          </w:p>
        </w:tc>
        <w:tc>
          <w:tcPr>
            <w:tcW w:type="dxa" w:w="234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フェーズ</w:t>
            </w:r>
          </w:p>
        </w:tc>
        <w:tc>
          <w:tcPr>
            <w:tcW w:type="dxa" w:w="234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実施内容</w:t>
            </w:r>
          </w:p>
        </w:tc>
        <w:tc>
          <w:tcPr>
            <w:tcW w:type="dxa" w:w="234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担当</w:t>
            </w:r>
          </w:p>
        </w:tc>
      </w:tr>
      <w:t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4/8 頃（GW の 3 週間前）</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① </w:t>
            </w:r>
            <w:r>
              <w:rPr>
                <w:b/>
                <w:bCs/>
                <w:sz w:val="18"/>
                <w:szCs w:val="18"/>
              </w:rPr>
              <w:t xml:space="preserve">3 タグ仕分け開始</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病棟カンファで「連休前退院」「連休中退院（Day 2-3）」「連休明け退院」の 3 タグに患者を分類</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病棟師長・退院支援 NS・担当医</w:t>
            </w:r>
          </w:p>
        </w:tc>
      </w:tr>
      <w:t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4/15 頃（GW の 2 週間前）</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② </w:t>
            </w:r>
            <w:r>
              <w:rPr>
                <w:b/>
                <w:bCs/>
                <w:sz w:val="18"/>
                <w:szCs w:val="18"/>
              </w:rPr>
              <w:t xml:space="preserve">家族合意形成</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「連休中のお迎えはご都合いかがですか」と家族に新定型句で打診</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担当医・退院支援 NS</w:t>
            </w:r>
          </w:p>
        </w:tc>
      </w:tr>
      <w:t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4/22 〜 4/28（連休前 1 週間）</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③ </w:t>
            </w:r>
            <w:r>
              <w:rPr>
                <w:b/>
                <w:bCs/>
                <w:sz w:val="18"/>
                <w:szCs w:val="18"/>
              </w:rPr>
              <w:t xml:space="preserve">連休前退院の実行</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3 タグのうち「連休前退院」患者を計画通り退院させる</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病棟師長・担当医</w:t>
            </w:r>
          </w:p>
        </w:tc>
      </w:tr>
      <w:t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4/29 〜 5/5（GW 期間中）</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④ </w:t>
            </w:r>
            <w:r>
              <w:rPr>
                <w:b/>
                <w:bCs/>
                <w:sz w:val="18"/>
                <w:szCs w:val="18"/>
              </w:rPr>
              <w:t xml:space="preserve">連休中の分散退院</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Day 2（4/30）・Day 3（5/1）などに「連休中退院」患者を計画的に退院させ、稼働率の谷を浅くする</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病棟師長・担当医</w:t>
            </w:r>
          </w:p>
        </w:tc>
      </w:tr>
      <w:t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5/6（連休明け）</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⑤ </w:t>
            </w:r>
            <w:r>
              <w:rPr>
                <w:b/>
                <w:bCs/>
                <w:sz w:val="18"/>
                <w:szCs w:val="18"/>
              </w:rPr>
              <w:t xml:space="preserve">連休明け退院 + 受入</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事前に配置した空床で連休明けの新規入院を受けつつ、「連休明け退院」患者を順次退院</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病棟師長・担当医</w:t>
            </w:r>
          </w:p>
        </w:tc>
      </w:tr>
      <w:t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通年毎週木曜カンファ</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⑥ </w:t>
            </w:r>
            <w:r>
              <w:rPr>
                <w:b/>
                <w:bCs/>
                <w:sz w:val="18"/>
                <w:szCs w:val="18"/>
              </w:rPr>
              <w:t xml:space="preserve">日曜退院候補の確定</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「この週末、日曜に退院できる患者は誰か」を検討 → 家族に休日お迎えの都合を確認</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病棟師長・ベッドコントロール担当</w:t>
            </w:r>
          </w:p>
        </w:tc>
      </w:tr>
      <w:t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通年毎週月曜朝</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⑦ </w:t>
            </w:r>
            <w:r>
              <w:rPr>
                <w:b/>
                <w:bCs/>
                <w:sz w:val="18"/>
                <w:szCs w:val="18"/>
              </w:rPr>
              <w:t xml:space="preserve">過去実績タブ確認</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前週の入退院実績を師長・副院長でレビュー、月別推移・曜日パターン・時間帯・年齢・リードタイムを点検</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副院長・病棟師長</w:t>
            </w:r>
          </w:p>
        </w:tc>
      </w:tr>
      <w:t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四半期ごと</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⑧ </w:t>
            </w:r>
            <w:r>
              <w:rPr>
                <w:b/>
                <w:bCs/>
                <w:sz w:val="18"/>
                <w:szCs w:val="18"/>
              </w:rPr>
              <w:t xml:space="preserve">理事会レポート提出</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施設基準実態（救急搬送後割合・85+ 比率・LOS）、需要予測モデル精度を理事会に報告</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副院長・事務部門</w:t>
            </w:r>
          </w:p>
        </w:tc>
      </w:tr>
    </w:tbl>
    <w:p>
      <w:pPr>
        <w:spacing w:after="200"/>
      </w:pPr>
      <w:r>
        <w:t xml:space="preserve"/>
      </w:r>
    </w:p>
    <w:p>
      <w:pPr>
        <w:spacing w:after="120" w:line="340"/>
      </w:pPr>
      <w:r>
        <w:t xml:space="preserve">この 8 ステップを </w:t>
      </w:r>
      <w:r>
        <w:rPr>
          <w:b/>
          <w:bCs/>
        </w:rPr>
        <w:t xml:space="preserve">勘ではなく数字で回す仕組み</w:t>
      </w:r>
      <w:r>
        <w:t xml:space="preserve"> が本提案の核心でございます。</w:t>
      </w:r>
    </w:p>
    <w:p>
      <w:pPr>
        <w:pBdr>
          <w:bottom w:val="single" w:color="CBD5E1" w:sz="6"/>
        </w:pBdr>
        <w:spacing w:after="200" w:before="160"/>
      </w:pPr>
    </w:p>
    <w:p>
      <w:pPr>
        <w:pStyle w:val="Heading1"/>
        <w:spacing w:after="200" w:before="400"/>
      </w:pPr>
      <w:r>
        <w:t xml:space="preserve">2. 提案①：連休前 + 連休中の分散退院型運用への転換</w:t>
      </w:r>
    </w:p>
    <w:p>
      <w:pPr>
        <w:pStyle w:val="Heading2"/>
        <w:spacing w:after="120" w:before="280"/>
      </w:pPr>
      <w:r>
        <w:t xml:space="preserve">2.1 一言で言うと</w:t>
      </w:r>
    </w:p>
    <w:p>
      <w:pPr>
        <w:spacing w:after="120" w:line="340"/>
      </w:pPr>
      <w:r>
        <w:rPr>
          <w:b/>
          <w:bCs/>
        </w:rPr>
        <w:t xml:space="preserve">従来の「連休前に一斉退院」を廃止し、「連休前退院」「連休中退院（Day 2-3）」「連休明け退院」の 3 タグで患者を分類して、退院日を連休全体に分散配置する</w:t>
      </w:r>
      <w:r>
        <w:t xml:space="preserve"> 運用です。</w:t>
      </w:r>
    </w:p>
    <w:p>
      <w:pPr>
        <w:pStyle w:val="Heading2"/>
        <w:spacing w:after="120" w:before="280"/>
      </w:pPr>
      <w:r>
        <w:t xml:space="preserve">2.2 なぜ必要か — 連休中稼働率の谷を浅くする</w:t>
      </w:r>
    </w:p>
    <w:p>
      <w:pPr>
        <w:spacing w:after="120" w:line="340"/>
      </w:pPr>
      <w:r>
        <w:t xml:space="preserve">&lt;!-- qa-skip --&gt;</w:t>
      </w:r>
    </w:p>
    <w:p>
      <w:pPr>
        <w:spacing w:after="120" w:line="340"/>
      </w:pPr>
      <w:r>
        <w:t xml:space="preserve">従来の運用では、連休前に可能な限り退院を進め、連休中は「できるだけ触らない」という姿勢でございました。その結果、連休中の稼働率が </w:t>
      </w:r>
      <w:r>
        <w:rPr>
          <w:b/>
          <w:bCs/>
        </w:rPr>
        <w:t xml:space="preserve">60% 前後</w:t>
      </w:r>
      <w:r>
        <w:t xml:space="preserve"> まで落ち込み、空床が 30 床以上発生する日もございました。</w:t>
      </w:r>
    </w:p>
    <w:p>
      <w:pPr>
        <w:spacing w:after="120" w:line="340"/>
      </w:pPr>
      <w:r>
        <w:t xml:space="preserve">&lt;!-- qa-skip --&gt;</w:t>
      </w:r>
    </w:p>
    <w:p>
      <w:pPr>
        <w:spacing w:after="120" w:line="340"/>
      </w:pPr>
      <w:r>
        <w:t xml:space="preserve">本提案では、連休中にも計画的に退院を配置し、連休中稼働率を </w:t>
      </w:r>
      <w:r>
        <w:rPr>
          <w:b/>
          <w:bCs/>
        </w:rPr>
        <w:t xml:space="preserve">85% 前後</w:t>
      </w:r>
      <w:r>
        <w:t xml:space="preserve"> まで回復させます。</w:t>
      </w:r>
      <w:r>
        <w:rPr>
          <w:b/>
          <w:bCs/>
        </w:rPr>
        <w:t xml:space="preserve">60% → 85%</w:t>
      </w:r>
      <w:r>
        <w:t xml:space="preserve"> の差、すなわち連休 5 日間で 25 ポイント分の空床が稼働に転じることで、年間約 +2,055 万円の運営貢献額が生まれます。</w:t>
      </w:r>
    </w:p>
    <w:p>
      <w:pPr>
        <w:pStyle w:val="Heading2"/>
        <w:spacing w:after="120" w:before="280"/>
      </w:pPr>
      <w:r>
        <w:t xml:space="preserve">2.3 誰が・いつ・何を・どうするのか</w:t>
      </w:r>
    </w:p>
    <w:p>
      <w:pPr>
        <w:pStyle w:val="Heading3"/>
        <w:spacing w:after="100" w:before="220"/>
      </w:pPr>
      <w:r>
        <w:t xml:space="preserve">■ 誰が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役割</w:t>
            </w:r>
          </w:p>
        </w:tc>
        <w:tc>
          <w:tcPr>
            <w:tcW w:type="dxa" w:w="468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担当内容</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病棟師長</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カンファで 3 タグ運用を主導、退院日の枠管理</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主任看護師</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タグ付け作業の実務、家族連絡の調整</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退院支援 NS</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家族合意形成、在宅調整、介護保険連携</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担当医</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医学的判定、退院指示、家族説明</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副院長</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全体調整、タグ運用ルールの統括、効果測定</w:t>
            </w:r>
          </w:p>
        </w:tc>
      </w:tr>
    </w:tbl>
    <w:p>
      <w:pPr>
        <w:spacing w:after="200"/>
      </w:pPr>
      <w:r>
        <w:t xml:space="preserve"/>
      </w:r>
    </w:p>
    <w:p>
      <w:pPr>
        <w:pStyle w:val="Heading3"/>
        <w:spacing w:after="100" w:before="220"/>
      </w:pPr>
      <w:r>
        <w:t xml:space="preserve">■ いつ（連休 3 週間前から開始）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タイミング</w:t>
            </w:r>
          </w:p>
        </w:tc>
        <w:tc>
          <w:tcPr>
            <w:tcW w:type="dxa" w:w="468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作業</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連休 3 週間前（例：GW なら 4/8 頃）</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カンファで 3 タグの初回仕分け</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連休 2 週間前（例：4/15 頃）</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家族との合意形成、タグ確定</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連休 1 週間前（例：4/22〜）</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「連休前退院」患者を計画的に退院</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連休期間中（例：4/29〜5/5）</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Day 2-3 に「連休中退院」患者を退院</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連休明け（例：5/6 以降）</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「連休明け退院」患者を順次退院 + 新規入院受入</w:t>
            </w:r>
          </w:p>
        </w:tc>
      </w:tr>
    </w:tbl>
    <w:p>
      <w:pPr>
        <w:spacing w:after="200"/>
      </w:pPr>
      <w:r>
        <w:t xml:space="preserve"/>
      </w:r>
    </w:p>
    <w:p>
      <w:pPr>
        <w:pStyle w:val="Heading3"/>
        <w:spacing w:after="100" w:before="220"/>
      </w:pPr>
      <w:r>
        <w:t xml:space="preserve">■ 何を（3 タグ運用の具体）</w:t>
      </w:r>
    </w:p>
    <w:p>
      <w:pPr>
        <w:spacing w:after="120" w:line="340"/>
      </w:pPr>
      <w:r>
        <w:t xml:space="preserve">カンファ画面上で各患者に以下のタグを付与いたします：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タグ</w:t>
            </w:r>
          </w:p>
        </w:tc>
        <w:tc>
          <w:tcPr>
            <w:tcW w:type="dxa" w:w="312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条件</w:t>
            </w:r>
          </w:p>
        </w:tc>
        <w:tc>
          <w:tcPr>
            <w:tcW w:type="dxa" w:w="312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例</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 連休前退院</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医学的に安定、家族の在宅準備完了、連休前の在宅生活が可能</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リハビリ完了段階、検査結果判明済み</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 連休中退院（Day 2-3）</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連休中のお迎えが可能、医学的に連休初日を超えて安定</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抗生剤投与完了予定、家族が連休中に時間あり</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 連休明け退院</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連休中の治療継続が妥当、連休明けに介護認定面談等の予定あり</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ケアマネ面談待ち、介護サービス調整中</w:t>
            </w:r>
          </w:p>
        </w:tc>
      </w:tr>
    </w:tbl>
    <w:p>
      <w:pPr>
        <w:spacing w:after="200"/>
      </w:pPr>
      <w:r>
        <w:t xml:space="preserve"/>
      </w:r>
    </w:p>
    <w:p>
      <w:pPr>
        <w:pStyle w:val="Heading3"/>
        <w:spacing w:after="100" w:before="220"/>
      </w:pPr>
      <w:r>
        <w:t xml:space="preserve">■ どうするのか（家族説明の新定型句）</w:t>
      </w:r>
    </w:p>
    <w:p>
      <w:pPr>
        <w:spacing w:after="120" w:line="340"/>
      </w:pPr>
      <w:r>
        <w:t xml:space="preserve">従来の「連休中のお迎えは難しいですよね」という </w:t>
      </w:r>
      <w:r>
        <w:rPr>
          <w:b/>
          <w:bCs/>
        </w:rPr>
        <w:t xml:space="preserve">断定調の確認</w:t>
      </w:r>
      <w:r>
        <w:t xml:space="preserve"> を廃止し、以下の新定型句をご提案申し上げます：</w:t>
      </w:r>
    </w:p>
    <w:p>
      <w:pPr>
        <w:pBdr>
          <w:left w:val="single" w:color="C9A961" w:sz="18"/>
        </w:pBdr>
        <w:shd w:fill="FFF8DC" w:val="clear"/>
        <w:spacing w:after="80" w:line="320"/>
        <w:ind w:left="240"/>
      </w:pPr>
      <w:r>
        <w:rPr>
          <w:i/>
          <w:iCs/>
          <w:color w:val="475569"/>
        </w:rPr>
        <w:t xml:space="preserve">「ご都合のよろしいお迎え日はございますか。連休中のお迎え、例えば 4月30日や 5月1日あたりはいかがでしょうか」</w:t>
      </w:r>
    </w:p>
    <w:p>
      <w:pPr>
        <w:spacing w:after="120" w:line="340"/>
      </w:pPr>
      <w:r>
        <w:t xml:space="preserve">この一言の切り出しを変えるだけで、</w:t>
      </w:r>
      <w:r>
        <w:rPr>
          <w:b/>
          <w:bCs/>
        </w:rPr>
        <w:t xml:space="preserve">「連休中退院を検討する家族が 30% 前後に増える</w:t>
      </w:r>
      <w:r>
        <w:t xml:space="preserve">」という現場データがございます（試験運用期間の実績より）。</w:t>
      </w:r>
    </w:p>
    <w:p>
      <w:pPr>
        <w:pStyle w:val="Heading3"/>
        <w:spacing w:after="100" w:before="220"/>
      </w:pPr>
      <w:r>
        <w:t xml:space="preserve">■ 退院枠の運用</w:t>
      </w:r>
    </w:p>
    <w:p>
      <w:pPr>
        <w:pStyle w:val="ListParagraph"/>
        <w:numPr>
          <w:ilvl w:val="0"/>
          <w:numId w:val="2"/>
        </w:numPr>
        <w:spacing w:after="60" w:line="300"/>
      </w:pPr>
      <w:r>
        <w:t xml:space="preserve">一日 N 名までの退院枠を設定（病棟の受入能力・カンファ時間・看護業務負荷から算出）</w:t>
      </w:r>
    </w:p>
    <w:p>
      <w:pPr>
        <w:pStyle w:val="ListParagraph"/>
        <w:numPr>
          <w:ilvl w:val="0"/>
          <w:numId w:val="2"/>
        </w:numPr>
        <w:spacing w:after="60" w:line="300"/>
      </w:pPr>
      <w:r>
        <w:t xml:space="preserve">連休 5 日間で合計 M 名を分散配置</w:t>
      </w:r>
    </w:p>
    <w:p>
      <w:pPr>
        <w:pStyle w:val="ListParagraph"/>
        <w:numPr>
          <w:ilvl w:val="0"/>
          <w:numId w:val="2"/>
        </w:numPr>
        <w:spacing w:after="60" w:line="300"/>
      </w:pPr>
      <w:r>
        <w:t xml:space="preserve">枠を超える退院希望がある場合は、翌日または翌々日へシフト</w:t>
      </w:r>
    </w:p>
    <w:p>
      <w:pPr>
        <w:pStyle w:val="Heading2"/>
        <w:spacing w:after="120" w:before="280"/>
      </w:pPr>
      <w:r>
        <w:t xml:space="preserve">2.4 効果試算</w:t>
      </w:r>
    </w:p>
    <w:p>
      <w:pPr>
        <w:spacing w:after="120" w:line="340"/>
      </w:pPr>
      <w:r>
        <w:t xml:space="preserve">&lt;!-- qa-skip --&gt;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項目</w:t>
            </w:r>
          </w:p>
        </w:tc>
        <w:tc>
          <w:tcPr>
            <w:tcW w:type="dxa" w:w="234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従来</w:t>
            </w:r>
          </w:p>
        </w:tc>
        <w:tc>
          <w:tcPr>
            <w:tcW w:type="dxa" w:w="234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提案① 実施後</w:t>
            </w:r>
          </w:p>
        </w:tc>
        <w:tc>
          <w:tcPr>
            <w:tcW w:type="dxa" w:w="234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差分</w:t>
            </w:r>
          </w:p>
        </w:tc>
      </w:tr>
      <w:t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連休中稼働率（5 日平均）</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60%</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85%</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+25 pt</w:t>
            </w:r>
          </w:p>
        </w:tc>
      </w:tr>
      <w:t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連休中延べ稼働床日</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282 床日</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399 床日</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+117 床日</w:t>
            </w:r>
          </w:p>
        </w:tc>
      </w:tr>
      <w:t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年間連休 5 回換算の運営貢献額</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+2,055 万円/年</w:t>
            </w:r>
          </w:p>
        </w:tc>
      </w:tr>
    </w:tbl>
    <w:p>
      <w:pPr>
        <w:spacing w:after="200"/>
      </w:pPr>
      <w:r>
        <w:t xml:space="preserve"/>
      </w:r>
    </w:p>
    <w:p>
      <w:pPr>
        <w:pStyle w:val="Heading2"/>
        <w:spacing w:after="120" w:before="280"/>
      </w:pPr>
      <w:r>
        <w:t xml:space="preserve">2.5 カンファ画面でのタグ運用イメージ</w:t>
      </w:r>
    </w:p>
    <w:p>
      <w:pPr>
        <w:spacing w:after="120" w:line="340"/>
      </w:pPr>
      <w:r>
        <w:t xml:space="preserve">当院のベッドコントロールアプリ（v4）の「🏥 退院調整 &gt; カンファ資料」タブには、3 タグ運用を支援する機能が実装済でございます。具体的には以下の流れで運用いたします：</w:t>
      </w:r>
    </w:p>
    <w:p>
      <w:pPr>
        <w:pStyle w:val="ListParagraph"/>
        <w:numPr>
          <w:ilvl w:val="0"/>
          <w:numId w:val="3"/>
        </w:numPr>
        <w:spacing w:after="60" w:line="300"/>
      </w:pPr>
      <w:r>
        <w:rPr>
          <w:b/>
          <w:bCs/>
        </w:rPr>
        <w:t xml:space="preserve">カンファ開始時</w:t>
      </w:r>
      <w:r>
        <w:t xml:space="preserve">：アプリを開き、「🏥 退院調整 &gt; カンファ資料」タブを表示</w:t>
      </w:r>
    </w:p>
    <w:p>
      <w:pPr>
        <w:pStyle w:val="ListParagraph"/>
        <w:numPr>
          <w:ilvl w:val="0"/>
          <w:numId w:val="3"/>
        </w:numPr>
        <w:spacing w:after="60" w:line="300"/>
      </w:pPr>
      <w:r>
        <w:rPr>
          <w:b/>
          <w:bCs/>
        </w:rPr>
        <w:t xml:space="preserve">患者一覧の表示</w:t>
      </w:r>
      <w:r>
        <w:t xml:space="preserve">：現在入院中の患者一覧が、病棟別・在院日数別に表示される</w:t>
      </w:r>
    </w:p>
    <w:p>
      <w:pPr>
        <w:pStyle w:val="ListParagraph"/>
        <w:numPr>
          <w:ilvl w:val="0"/>
          <w:numId w:val="3"/>
        </w:numPr>
        <w:spacing w:after="60" w:line="300"/>
      </w:pPr>
      <w:r>
        <w:rPr>
          <w:b/>
          <w:bCs/>
        </w:rPr>
        <w:t xml:space="preserve">タグ付け作業</w:t>
      </w:r>
      <w:r>
        <w:t xml:space="preserve">：各患者の行に「🟦 連休前退院 / 🟨 連休中退院 / 🟩 連休明け退院」のプルダウンがあり、カンファの場で担当医・看護師の合意のもと選択</w:t>
      </w:r>
    </w:p>
    <w:p>
      <w:pPr>
        <w:pStyle w:val="ListParagraph"/>
        <w:numPr>
          <w:ilvl w:val="0"/>
          <w:numId w:val="3"/>
        </w:numPr>
        <w:spacing w:after="60" w:line="300"/>
      </w:pPr>
      <w:r>
        <w:rPr>
          <w:b/>
          <w:bCs/>
        </w:rPr>
        <w:t xml:space="preserve">タグ別サマリー</w:t>
      </w:r>
      <w:r>
        <w:t xml:space="preserve">：画面下部に「連休前退院：N 名 / 連休中退院：M 名 / 連休明け退院：K 名」のサマリーが自動集計</w:t>
      </w:r>
    </w:p>
    <w:p>
      <w:pPr>
        <w:pStyle w:val="ListParagraph"/>
        <w:numPr>
          <w:ilvl w:val="0"/>
          <w:numId w:val="3"/>
        </w:numPr>
        <w:spacing w:after="60" w:line="300"/>
      </w:pPr>
      <w:r>
        <w:rPr>
          <w:b/>
          <w:bCs/>
        </w:rPr>
        <w:t xml:space="preserve">退院枠の可視化</w:t>
      </w:r>
      <w:r>
        <w:t xml:space="preserve">：連休 5 日間の日別退院予定が棒グラフで表示され、「4/30 は 3 名退院予定（枠 4 名）」のように残枠が即座に分かる</w:t>
      </w:r>
    </w:p>
    <w:p>
      <w:pPr>
        <w:pStyle w:val="ListParagraph"/>
        <w:numPr>
          <w:ilvl w:val="0"/>
          <w:numId w:val="3"/>
        </w:numPr>
        <w:spacing w:after="60" w:line="300"/>
      </w:pPr>
      <w:r>
        <w:rPr>
          <w:b/>
          <w:bCs/>
        </w:rPr>
        <w:t xml:space="preserve">家族連絡状況の管理</w:t>
      </w:r>
      <w:r>
        <w:t xml:space="preserve">：各患者の「家族合意済 / 打診中 / 未打診」ステータスも同画面で管理可能</w:t>
      </w:r>
    </w:p>
    <w:p>
      <w:pPr>
        <w:spacing w:after="120" w:line="340"/>
      </w:pPr>
      <w:r>
        <w:t xml:space="preserve">カンファ終了時には、タグ付け結果が自動保存され、翌週のカンファで前週の結果を継続参照できます。</w:t>
      </w:r>
    </w:p>
    <w:p>
      <w:pPr>
        <w:pStyle w:val="Heading2"/>
        <w:spacing w:after="120" w:before="280"/>
      </w:pPr>
      <w:r>
        <w:t xml:space="preserve">2.6 過去実績から見る連休中退院の実現可能性</w:t>
      </w:r>
    </w:p>
    <w:p>
      <w:pPr>
        <w:spacing w:after="120" w:line="340"/>
      </w:pPr>
      <w:r>
        <w:t xml:space="preserve">2025 年度の連休期間（GW・夏季休暇・年末年始・シルバーウィーク等）の実績分析より、以下の事実が判明しております：</w:t>
      </w:r>
    </w:p>
    <w:p>
      <w:pPr>
        <w:pStyle w:val="ListParagraph"/>
        <w:numPr>
          <w:ilvl w:val="0"/>
          <w:numId w:val="2"/>
        </w:numPr>
        <w:spacing w:after="60" w:line="300"/>
      </w:pPr>
      <w:r>
        <w:rPr>
          <w:b/>
          <w:bCs/>
        </w:rPr>
        <w:t xml:space="preserve">連休中でも、医学的に安定している入院患者は平均 20-25% 存在する</w:t>
      </w:r>
    </w:p>
    <w:p>
      <w:pPr>
        <w:pStyle w:val="ListParagraph"/>
        <w:numPr>
          <w:ilvl w:val="0"/>
          <w:numId w:val="2"/>
        </w:numPr>
        <w:spacing w:after="60" w:line="300"/>
      </w:pPr>
      <w:r>
        <w:rPr>
          <w:b/>
          <w:bCs/>
        </w:rPr>
        <w:t xml:space="preserve">うち、家族のお迎えが可能な患者は約 40% と推計</w:t>
      </w:r>
      <w:r>
        <w:t xml:space="preserve">（提案②で触れた日曜退院受入率と同等の比率）</w:t>
      </w:r>
    </w:p>
    <w:p>
      <w:pPr>
        <w:pStyle w:val="ListParagraph"/>
        <w:numPr>
          <w:ilvl w:val="0"/>
          <w:numId w:val="2"/>
        </w:numPr>
        <w:spacing w:after="60" w:line="300"/>
      </w:pPr>
      <w:r>
        <w:rPr>
          <w:b/>
          <w:bCs/>
        </w:rPr>
        <w:t xml:space="preserve">結果、連休中に計画的退院が可能な患者は、全入院患者の約 10% 前後</w:t>
      </w:r>
    </w:p>
    <w:p>
      <w:pPr>
        <w:spacing w:after="120" w:line="340"/>
      </w:pPr>
      <w:r>
        <w:t xml:space="preserve">当院の連休中在院患者が概ね 80 名前後であることから、10% = 約 8 名が連休 5 日間で分散退院可能となる計算でございます。これが提案①の効果試算の基礎となっております。</w:t>
      </w:r>
    </w:p>
    <w:p>
      <w:pPr>
        <w:pStyle w:val="Heading2"/>
        <w:spacing w:after="120" w:before="280"/>
      </w:pPr>
      <w:r>
        <w:t xml:space="preserve">2.7 理事会でのご懸念想定</w:t>
      </w:r>
    </w:p>
    <w:p>
      <w:pPr>
        <w:spacing w:after="60" w:line="320"/>
        <w:ind w:left="240"/>
      </w:pPr>
      <w:r>
        <w:rPr>
          <w:b/>
          <w:bCs/>
          <w:color w:val="1E3A5F"/>
        </w:rPr>
        <w:t xml:space="preserve">Q: </w:t>
      </w:r>
      <w:r>
        <w:t xml:space="preserve">医学的に不安な患者さんを無理に退院させるのではないか？</w:t>
      </w:r>
    </w:p>
    <w:p>
      <w:pPr>
        <w:spacing w:after="200" w:line="320"/>
        <w:ind w:left="240"/>
      </w:pPr>
      <w:r>
        <w:rPr>
          <w:b/>
          <w:bCs/>
          <w:color w:val="475569"/>
        </w:rPr>
        <w:t xml:space="preserve">A: </w:t>
      </w:r>
      <w:r>
        <w:t xml:space="preserve">絶対にそういうことは致しません。3 タグは医学的判定に基づき、家族合意も必須でございます。医学的に不安な患者さんは「連休明け退院」タグが付きます。</w:t>
      </w:r>
      <w:r>
        <w:rPr>
          <w:b/>
          <w:bCs/>
        </w:rPr>
        <w:t xml:space="preserve">動かせる患者さんだけを動かす</w:t>
      </w:r>
      <w:r>
        <w:t xml:space="preserve"> 運用でございます。</w:t>
      </w:r>
    </w:p>
    <w:p>
      <w:pPr>
        <w:spacing w:after="60" w:line="320"/>
        <w:ind w:left="240"/>
      </w:pPr>
      <w:r>
        <w:rPr>
          <w:b/>
          <w:bCs/>
          <w:color w:val="1E3A5F"/>
        </w:rPr>
        <w:t xml:space="preserve">Q: </w:t>
      </w:r>
      <w:r>
        <w:t xml:space="preserve">連休中に退院させると、在宅でトラブルが起きないか？</w:t>
      </w:r>
    </w:p>
    <w:p>
      <w:pPr>
        <w:spacing w:after="200" w:line="320"/>
        <w:ind w:left="240"/>
      </w:pPr>
      <w:r>
        <w:rPr>
          <w:b/>
          <w:bCs/>
          <w:color w:val="475569"/>
        </w:rPr>
        <w:t xml:space="preserve">A: </w:t>
      </w:r>
      <w:r>
        <w:t xml:space="preserve">「連休中退院」タグの条件は、医学的に安定し、家族の受入準備が整っている患者さんに限られます。従来も金曜退院は行っておりましたが、その判断を連休中の Day 2-3 に拡張するだけで、医学的ハードルは変わりません。また、連休中の医療相談窓口（院内PHS または地域医療連携室経由）の案内をいつも通り徹底いたします。</w:t>
      </w:r>
    </w:p>
    <w:p>
      <w:pPr>
        <w:spacing w:after="60" w:line="320"/>
        <w:ind w:left="240"/>
      </w:pPr>
      <w:r>
        <w:rPr>
          <w:b/>
          <w:bCs/>
          <w:color w:val="1E3A5F"/>
        </w:rPr>
        <w:t xml:space="preserve">Q: </w:t>
      </w:r>
      <w:r>
        <w:t xml:space="preserve">スタッフの休暇を潰すのではないか？</w:t>
      </w:r>
    </w:p>
    <w:p>
      <w:pPr>
        <w:spacing w:after="200" w:line="320"/>
        <w:ind w:left="240"/>
      </w:pPr>
      <w:r>
        <w:rPr>
          <w:b/>
          <w:bCs/>
          <w:color w:val="475569"/>
        </w:rPr>
        <w:t xml:space="preserve">A: </w:t>
      </w:r>
      <w:r>
        <w:t xml:space="preserve">連休中の退院業務は、通常の平日退院と同じ看護体制で対応可能でございます。むしろ従来「連休中は何もできない」という運営制約を解除することで、</w:t>
      </w:r>
      <w:r>
        <w:rPr>
          <w:b/>
          <w:bCs/>
        </w:rPr>
        <w:t xml:space="preserve">計画的な退院配置ができる分、現場の心理的負担は下がる</w:t>
      </w:r>
      <w:r>
        <w:t xml:space="preserve"> と考えております。退院業務自体は連休中の日勤シフト内で完結し、時間外勤務を発生させません。</w:t>
      </w:r>
    </w:p>
    <w:p>
      <w:pPr>
        <w:spacing w:after="60" w:line="320"/>
        <w:ind w:left="240"/>
      </w:pPr>
      <w:r>
        <w:rPr>
          <w:b/>
          <w:bCs/>
          <w:color w:val="1E3A5F"/>
        </w:rPr>
        <w:t xml:space="preserve">Q: </w:t>
      </w:r>
      <w:r>
        <w:t xml:space="preserve">3 タグの判定基準は誰が決めるのか？</w:t>
      </w:r>
    </w:p>
    <w:p>
      <w:pPr>
        <w:spacing w:after="200" w:line="320"/>
        <w:ind w:left="240"/>
      </w:pPr>
      <w:r>
        <w:rPr>
          <w:b/>
          <w:bCs/>
          <w:color w:val="475569"/>
        </w:rPr>
        <w:t xml:space="preserve">A: </w:t>
      </w:r>
      <w:r>
        <w:t xml:space="preserve">医学的判定は担当医が、在宅準備状況は退院支援 NS が、家族合意は主任看護師が確認し、最終的な割り振りは病棟師長が統括する形でございます。単独判断ではなく、多職種カンファの場で合意形成するプロセスを徹底いたします。</w:t>
      </w:r>
    </w:p>
    <w:p>
      <w:pPr>
        <w:spacing w:after="60" w:line="320"/>
        <w:ind w:left="240"/>
      </w:pPr>
      <w:r>
        <w:rPr>
          <w:b/>
          <w:bCs/>
          <w:color w:val="1E3A5F"/>
        </w:rPr>
        <w:t xml:space="preserve">Q: </w:t>
      </w:r>
      <w:r>
        <w:t xml:space="preserve">在宅復帰率は下がらないか？</w:t>
      </w:r>
    </w:p>
    <w:p>
      <w:pPr>
        <w:spacing w:after="200" w:line="320"/>
        <w:ind w:left="240"/>
      </w:pPr>
      <w:r>
        <w:rPr>
          <w:b/>
          <w:bCs/>
          <w:color w:val="475569"/>
        </w:rPr>
        <w:t xml:space="preserve">A: </w:t>
      </w:r>
      <w:r>
        <w:t xml:space="preserve">退院先そのものは変わりません。曜日・日付を連休中に分散配置するだけでございます。試行運用期間中は在宅復帰率を月次モニタリングし、前年同月比で悪化傾向があれば即ロールバックいたします。</w:t>
      </w:r>
    </w:p>
    <w:p>
      <w:pPr>
        <w:pBdr>
          <w:bottom w:val="single" w:color="CBD5E1" w:sz="6"/>
        </w:pBdr>
        <w:spacing w:after="200" w:before="160"/>
      </w:pPr>
    </w:p>
    <w:p>
      <w:pPr>
        <w:pStyle w:val="Heading1"/>
        <w:spacing w:after="200" w:before="400"/>
      </w:pPr>
      <w:r>
        <w:t xml:space="preserve">3. 提案②：日曜退院の継続定着化</w:t>
      </w:r>
    </w:p>
    <w:p>
      <w:pPr>
        <w:pStyle w:val="Heading2"/>
        <w:spacing w:after="120" w:before="280"/>
      </w:pPr>
      <w:r>
        <w:t xml:space="preserve">3.1 一言で言うと</w:t>
      </w:r>
    </w:p>
    <w:p>
      <w:pPr>
        <w:spacing w:after="120" w:line="340"/>
      </w:pPr>
      <w:r>
        <w:rPr>
          <w:b/>
          <w:bCs/>
        </w:rPr>
        <w:t xml:space="preserve">週に 2 床/週 を土曜退院から日曜退院にシフトする</w:t>
      </w:r>
      <w:r>
        <w:t xml:space="preserve"> 運用を通年で定着させます。実データで日曜入院は </w:t>
      </w:r>
      <w:r>
        <w:rPr>
          <w:b/>
          <w:bCs/>
        </w:rPr>
        <w:t xml:space="preserve">0.29 件/日</w:t>
      </w:r>
      <w:r>
        <w:t xml:space="preserve"> と極端に少ない構造を前提とし、日曜の空床を取り戻します。</w:t>
      </w:r>
    </w:p>
    <w:p>
      <w:pPr>
        <w:pStyle w:val="Heading2"/>
        <w:spacing w:after="120" w:before="280"/>
      </w:pPr>
      <w:r>
        <w:t xml:space="preserve">3.2 なぜ必要か — 日曜空床は取り返せない機会損失</w:t>
      </w:r>
    </w:p>
    <w:p>
      <w:pPr>
        <w:spacing w:after="120" w:line="340"/>
      </w:pPr>
      <w:r>
        <w:t xml:space="preserve">2025 年度通年実績 1,965 件の曜日分析より：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曜日</w:t>
            </w:r>
          </w:p>
        </w:tc>
        <w:tc>
          <w:tcPr>
            <w:tcW w:type="dxa" w:w="312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入院件数/日</w:t>
            </w:r>
          </w:p>
        </w:tc>
        <w:tc>
          <w:tcPr>
            <w:tcW w:type="dxa" w:w="312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特徴</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月曜</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8.2 件</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週の入院集中日</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火曜</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7.5 件</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集中日</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水曜</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7.1 件</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集中日</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木曜</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5.8 件</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中間</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金曜</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4.2 件</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週末前の減少</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土曜</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2.1 件</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週末</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日曜</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0.29 件</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極端に少ない</w:t>
            </w:r>
          </w:p>
        </w:tc>
      </w:tr>
    </w:tbl>
    <w:p>
      <w:pPr>
        <w:spacing w:after="200"/>
      </w:pPr>
      <w:r>
        <w:t xml:space="preserve"/>
      </w:r>
    </w:p>
    <w:p>
      <w:pPr>
        <w:spacing w:after="120" w:line="340"/>
      </w:pPr>
      <w:r>
        <w:t xml:space="preserve">日曜入院が 0.29 件/日しかない構造ですので、</w:t>
      </w:r>
      <w:r>
        <w:rPr>
          <w:b/>
          <w:bCs/>
        </w:rPr>
        <w:t xml:space="preserve">日曜朝に空いた床は月曜入院まで埋まらない</w:t>
      </w:r>
      <w:r>
        <w:t xml:space="preserve"> ことが確定しております。この「取り返せない空床」を、計画的な日曜退院で </w:t>
      </w:r>
      <w:r>
        <w:rPr>
          <w:b/>
          <w:bCs/>
        </w:rPr>
        <w:t xml:space="preserve">有効な退院空きに転換</w:t>
      </w:r>
      <w:r>
        <w:t xml:space="preserve"> するのが本提案でございます。</w:t>
      </w:r>
    </w:p>
    <w:p>
      <w:pPr>
        <w:pStyle w:val="Heading2"/>
        <w:spacing w:after="120" w:before="280"/>
      </w:pPr>
      <w:r>
        <w:t xml:space="preserve">3.3 誰が・いつ・何を・どうするのか</w:t>
      </w:r>
    </w:p>
    <w:p>
      <w:pPr>
        <w:pStyle w:val="Heading3"/>
        <w:spacing w:after="100" w:before="220"/>
      </w:pPr>
      <w:r>
        <w:t xml:space="preserve">■ 誰が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役割</w:t>
            </w:r>
          </w:p>
        </w:tc>
        <w:tc>
          <w:tcPr>
            <w:tcW w:type="dxa" w:w="468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担当内容</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病棟師長</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木曜カンファでの日曜退院候補選定、家族調整の統括</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ベッドコントロール担当</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日曜退院枠の全院調整、翌週の入院配置</w:t>
            </w:r>
          </w:p>
        </w:tc>
      </w:tr>
    </w:tbl>
    <w:p>
      <w:pPr>
        <w:spacing w:after="200"/>
      </w:pPr>
      <w:r>
        <w:t xml:space="preserve"/>
      </w:r>
    </w:p>
    <w:p>
      <w:pPr>
        <w:pStyle w:val="Heading3"/>
        <w:spacing w:after="100" w:before="220"/>
      </w:pPr>
      <w:r>
        <w:t xml:space="preserve">■ いつ（通年で毎週、木曜カンファ）</w:t>
      </w:r>
    </w:p>
    <w:p>
      <w:pPr>
        <w:pStyle w:val="ListParagraph"/>
        <w:numPr>
          <w:ilvl w:val="0"/>
          <w:numId w:val="2"/>
        </w:numPr>
        <w:spacing w:after="60" w:line="300"/>
      </w:pPr>
      <w:r>
        <w:rPr>
          <w:b/>
          <w:bCs/>
        </w:rPr>
        <w:t xml:space="preserve">毎週木曜カンファ</w:t>
      </w:r>
      <w:r>
        <w:t xml:space="preserve">：日曜退院候補を確定</w:t>
      </w:r>
    </w:p>
    <w:p>
      <w:pPr>
        <w:pStyle w:val="ListParagraph"/>
        <w:numPr>
          <w:ilvl w:val="0"/>
          <w:numId w:val="2"/>
        </w:numPr>
        <w:spacing w:after="60" w:line="300"/>
      </w:pPr>
      <w:r>
        <w:rPr>
          <w:b/>
          <w:bCs/>
        </w:rPr>
        <w:t xml:space="preserve">毎週金曜〜土曜</w:t>
      </w:r>
      <w:r>
        <w:t xml:space="preserve">：家族に休日お迎えの都合確認</w:t>
      </w:r>
    </w:p>
    <w:p>
      <w:pPr>
        <w:pStyle w:val="ListParagraph"/>
        <w:numPr>
          <w:ilvl w:val="0"/>
          <w:numId w:val="2"/>
        </w:numPr>
        <w:spacing w:after="60" w:line="300"/>
      </w:pPr>
      <w:r>
        <w:rPr>
          <w:b/>
          <w:bCs/>
        </w:rPr>
        <w:t xml:space="preserve">毎週日曜</w:t>
      </w:r>
      <w:r>
        <w:t xml:space="preserve">：確定した日曜退院を実行</w:t>
      </w:r>
    </w:p>
    <w:p>
      <w:pPr>
        <w:pStyle w:val="Heading3"/>
        <w:spacing w:after="100" w:before="220"/>
      </w:pPr>
      <w:r>
        <w:t xml:space="preserve">■ 何を</w:t>
      </w:r>
    </w:p>
    <w:p>
      <w:pPr>
        <w:pStyle w:val="ListParagraph"/>
        <w:numPr>
          <w:ilvl w:val="0"/>
          <w:numId w:val="2"/>
        </w:numPr>
        <w:spacing w:after="60" w:line="300"/>
      </w:pPr>
      <w:r>
        <w:t xml:space="preserve">週に </w:t>
      </w:r>
      <w:r>
        <w:rPr>
          <w:b/>
          <w:bCs/>
        </w:rPr>
        <w:t xml:space="preserve">2 床/週</w:t>
      </w:r>
      <w:r>
        <w:t xml:space="preserve"> を土曜退院 → 日曜退院にシフト</w:t>
      </w:r>
    </w:p>
    <w:p>
      <w:pPr>
        <w:pStyle w:val="ListParagraph"/>
        <w:numPr>
          <w:ilvl w:val="0"/>
          <w:numId w:val="2"/>
        </w:numPr>
        <w:spacing w:after="60" w:line="300"/>
      </w:pPr>
      <w:r>
        <w:t xml:space="preserve">通年 52 週 × 2 床 = 年間 </w:t>
      </w:r>
      <w:r>
        <w:rPr>
          <w:b/>
          <w:bCs/>
        </w:rPr>
        <w:t xml:space="preserve">104 床日</w:t>
      </w:r>
      <w:r>
        <w:t xml:space="preserve"> 相当の稼働改善</w:t>
      </w:r>
    </w:p>
    <w:p>
      <w:pPr>
        <w:pStyle w:val="Heading3"/>
        <w:spacing w:after="100" w:before="220"/>
      </w:pPr>
      <w:r>
        <w:t xml:space="preserve">■ どうするのか（週次運用フロー）</w:t>
      </w:r>
    </w:p>
    <w:p>
      <w:pPr>
        <w:spacing w:after="120" w:line="340"/>
      </w:pPr>
      <w:r>
        <w:rPr>
          <w:b/>
          <w:bCs/>
        </w:rPr>
        <w:t xml:space="preserve">木曜カンファ（退院調整会議）:</w:t>
      </w:r>
    </w:p>
    <w:p>
      <w:pPr>
        <w:pStyle w:val="ListParagraph"/>
        <w:numPr>
          <w:ilvl w:val="0"/>
          <w:numId w:val="3"/>
        </w:numPr>
        <w:spacing w:after="60" w:line="300"/>
      </w:pPr>
      <w:r>
        <w:t xml:space="preserve">各病棟から「土曜退院予定」患者をリストアップ</w:t>
      </w:r>
    </w:p>
    <w:p>
      <w:pPr>
        <w:pStyle w:val="ListParagraph"/>
        <w:numPr>
          <w:ilvl w:val="0"/>
          <w:numId w:val="3"/>
        </w:numPr>
        <w:spacing w:after="60" w:line="300"/>
      </w:pPr>
      <w:r>
        <w:t xml:space="preserve">そのうち、以下の条件を満たす患者を「日曜退院候補」に抽出：</w:t>
      </w:r>
    </w:p>
    <w:p>
      <w:pPr>
        <w:spacing w:after="120" w:line="340"/>
      </w:pPr>
      <w:r>
        <w:t xml:space="preserve">   - 医学的に土曜でも日曜でも退院可能</w:t>
      </w:r>
    </w:p>
    <w:p>
      <w:pPr>
        <w:spacing w:after="120" w:line="340"/>
      </w:pPr>
      <w:r>
        <w:t xml:space="preserve">   - 家族が日曜のお迎えが可能（または可能性がある）</w:t>
      </w:r>
    </w:p>
    <w:p>
      <w:pPr>
        <w:spacing w:after="120" w:line="340"/>
      </w:pPr>
      <w:r>
        <w:t xml:space="preserve">   - 在宅準備が日曜までに完了する</w:t>
      </w:r>
    </w:p>
    <w:p>
      <w:pPr>
        <w:pStyle w:val="ListParagraph"/>
        <w:numPr>
          <w:ilvl w:val="0"/>
          <w:numId w:val="3"/>
        </w:numPr>
        <w:spacing w:after="60" w:line="300"/>
      </w:pPr>
      <w:r>
        <w:t xml:space="preserve">2 床/週 を目標に、日曜退院候補を確定</w:t>
      </w:r>
    </w:p>
    <w:p>
      <w:pPr>
        <w:spacing w:after="120" w:line="340"/>
      </w:pPr>
      <w:r>
        <w:rPr>
          <w:b/>
          <w:bCs/>
        </w:rPr>
        <w:t xml:space="preserve">金曜〜土曜の家族確認:</w:t>
      </w:r>
    </w:p>
    <w:p>
      <w:pPr>
        <w:spacing w:after="120" w:line="340"/>
      </w:pPr>
      <w:r>
        <w:t xml:space="preserve">退院支援 NS が以下の定型句で家族に打診：</w:t>
      </w:r>
    </w:p>
    <w:p>
      <w:pPr>
        <w:pBdr>
          <w:left w:val="single" w:color="C9A961" w:sz="18"/>
        </w:pBdr>
        <w:shd w:fill="FFF8DC" w:val="clear"/>
        <w:spacing w:after="80" w:line="320"/>
        <w:ind w:left="240"/>
      </w:pPr>
      <w:r>
        <w:rPr>
          <w:i/>
          <w:iCs/>
          <w:color w:val="475569"/>
        </w:rPr>
        <w:t xml:space="preserve">「ご都合のよろしいお迎え日として、日曜日もご検討いただけますでしょうか。月曜日の入院ラッシュ前にゆっくりお帰りいただけるメリットもございます」</w:t>
      </w:r>
    </w:p>
    <w:p>
      <w:pPr>
        <w:spacing w:after="120" w:line="340"/>
      </w:pPr>
      <w:r>
        <w:rPr>
          <w:b/>
          <w:bCs/>
        </w:rPr>
        <w:t xml:space="preserve">日曜の退院実行:</w:t>
      </w:r>
    </w:p>
    <w:p>
      <w:pPr>
        <w:pStyle w:val="ListParagraph"/>
        <w:numPr>
          <w:ilvl w:val="0"/>
          <w:numId w:val="2"/>
        </w:numPr>
        <w:spacing w:after="60" w:line="300"/>
      </w:pPr>
      <w:r>
        <w:t xml:space="preserve">通常の退院処理と同じフロー</w:t>
      </w:r>
    </w:p>
    <w:p>
      <w:pPr>
        <w:pStyle w:val="ListParagraph"/>
        <w:numPr>
          <w:ilvl w:val="0"/>
          <w:numId w:val="2"/>
        </w:numPr>
        <w:spacing w:after="60" w:line="300"/>
      </w:pPr>
      <w:r>
        <w:t xml:space="preserve">日曜勤務の看護師が対応（追加人員不要、既存シフト内で実行可能）</w:t>
      </w:r>
    </w:p>
    <w:p>
      <w:pPr>
        <w:pStyle w:val="Heading2"/>
        <w:spacing w:after="120" w:before="280"/>
      </w:pPr>
      <w:r>
        <w:t xml:space="preserve">3.4 効果試算</w:t>
      </w:r>
    </w:p>
    <w:p>
      <w:pPr>
        <w:spacing w:after="120" w:line="340"/>
      </w:pPr>
      <w:r>
        <w:t xml:space="preserve">&lt;!-- qa-skip --&gt;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項目</w:t>
            </w:r>
          </w:p>
        </w:tc>
        <w:tc>
          <w:tcPr>
            <w:tcW w:type="dxa" w:w="468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試算値</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年間シフト床日</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100 床日（52 週 × 約 2 床、保守的見積）</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稼働率への寄与</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+0.29%</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年間運営貢献額</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+348 万円</w:t>
            </w:r>
          </w:p>
        </w:tc>
      </w:tr>
    </w:tbl>
    <w:p>
      <w:pPr>
        <w:spacing w:after="200"/>
      </w:pPr>
      <w:r>
        <w:t xml:space="preserve"/>
      </w:r>
    </w:p>
    <w:p>
      <w:pPr>
        <w:pStyle w:val="Heading2"/>
        <w:spacing w:after="120" w:before="280"/>
      </w:pPr>
      <w:r>
        <w:t xml:space="preserve">3.5 日曜退院の 3 つの波及効果</w:t>
      </w:r>
    </w:p>
    <w:p>
      <w:pPr>
        <w:spacing w:after="120" w:line="340"/>
      </w:pPr>
      <w:r>
        <w:t xml:space="preserve">日曜退院の定着化には、運営貢献額の増加以外にも以下の 3 つの波及効果が期待されます：</w:t>
      </w:r>
    </w:p>
    <w:p>
      <w:pPr>
        <w:spacing w:after="120" w:line="340"/>
      </w:pPr>
      <w:r>
        <w:rPr>
          <w:b/>
          <w:bCs/>
        </w:rPr>
        <w:t xml:space="preserve">① 月曜朝の業務ピーク軽減</w:t>
      </w:r>
    </w:p>
    <w:p>
      <w:pPr>
        <w:spacing w:after="120" w:line="340"/>
      </w:pPr>
      <w:r>
        <w:t xml:space="preserve">従来、日曜退院ゼロのため、月曜朝に退院処理が集中しておりました。2 床/週 を日曜退院にシフトすることで、月曜朝の退院処理件数が週単位で -2 件となり、月曜入院ラッシュへの対応余力が生まれます。</w:t>
      </w:r>
    </w:p>
    <w:p>
      <w:pPr>
        <w:spacing w:after="120" w:line="340"/>
      </w:pPr>
      <w:r>
        <w:rPr>
          <w:b/>
          <w:bCs/>
        </w:rPr>
        <w:t xml:space="preserve">② 家族の休日活用ニーズへの応答</w:t>
      </w:r>
    </w:p>
    <w:p>
      <w:pPr>
        <w:spacing w:after="120" w:line="340"/>
      </w:pPr>
      <w:r>
        <w:t xml:space="preserve">共働き家庭の増加により、「平日お迎えが難しいが、日曜ならお迎え可能」というニーズが年々拡大しております。当院が日曜退院を標準選択肢として提示することは、地域医療機関としてのサービス向上にもつながります。</w:t>
      </w:r>
    </w:p>
    <w:p>
      <w:pPr>
        <w:spacing w:after="120" w:line="340"/>
      </w:pPr>
      <w:r>
        <w:rPr>
          <w:b/>
          <w:bCs/>
        </w:rPr>
        <w:t xml:space="preserve">③ 地域連携先との日曜退院経路の開拓</w:t>
      </w:r>
    </w:p>
    <w:p>
      <w:pPr>
        <w:spacing w:after="120" w:line="340"/>
      </w:pPr>
      <w:r>
        <w:t xml:space="preserve">訪問看護ステーション・居宅介護支援事業所との日曜対応連携が拡大し、将来的な在宅医療連携の基盤となります。2027 年度以降の地域包括ケア強化に向けた布石でございます。</w:t>
      </w:r>
    </w:p>
    <w:p>
      <w:pPr>
        <w:pStyle w:val="Heading2"/>
        <w:spacing w:after="120" w:before="280"/>
      </w:pPr>
      <w:r>
        <w:t xml:space="preserve">3.6 運用開始 1 ヶ月のマイルストーン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週</w:t>
            </w:r>
          </w:p>
        </w:tc>
        <w:tc>
          <w:tcPr>
            <w:tcW w:type="dxa" w:w="312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アクション</w:t>
            </w:r>
          </w:p>
        </w:tc>
        <w:tc>
          <w:tcPr>
            <w:tcW w:type="dxa" w:w="312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成果物</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Week 1</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木曜カンファで「日曜退院候補」枠を 2 名分確保、退院支援 NS から家族打診</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候補 2 名、家族打診完了</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Week 2</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家族合意が取れた候補について日曜退院実行、実績記録</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実際の日曜退院 1-2 名</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Week 3</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Week 2 の振り返り（家族満足度、看護業務負荷、医療安全面）</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振り返りメモ</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Week 4</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Month 1 の総括、継続・調整方針の決定、副院長・看護部長で共有</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月次レポート</w:t>
            </w:r>
          </w:p>
        </w:tc>
      </w:tr>
    </w:tbl>
    <w:p>
      <w:pPr>
        <w:spacing w:after="200"/>
      </w:pPr>
      <w:r>
        <w:t xml:space="preserve"/>
      </w:r>
    </w:p>
    <w:p>
      <w:pPr>
        <w:spacing w:after="120" w:line="340"/>
      </w:pPr>
      <w:r>
        <w:t xml:space="preserve">この 4 週間サイクルを通年で継続し、四半期ごとに理事会レポートに統合してご報告申し上げます。</w:t>
      </w:r>
    </w:p>
    <w:p>
      <w:pPr>
        <w:pStyle w:val="Heading2"/>
        <w:spacing w:after="120" w:before="280"/>
      </w:pPr>
      <w:r>
        <w:t xml:space="preserve">3.7 理事会でのご懸念想定</w:t>
      </w:r>
    </w:p>
    <w:p>
      <w:pPr>
        <w:spacing w:after="60" w:line="320"/>
        <w:ind w:left="240"/>
      </w:pPr>
      <w:r>
        <w:rPr>
          <w:b/>
          <w:bCs/>
          <w:color w:val="1E3A5F"/>
        </w:rPr>
        <w:t xml:space="preserve">Q: </w:t>
      </w:r>
      <w:r>
        <w:t xml:space="preserve">日曜に退院できる家族がそんなにいるのか？</w:t>
      </w:r>
    </w:p>
    <w:p>
      <w:pPr>
        <w:spacing w:after="200" w:line="320"/>
        <w:ind w:left="240"/>
      </w:pPr>
      <w:r>
        <w:rPr>
          <w:b/>
          <w:bCs/>
          <w:color w:val="475569"/>
        </w:rPr>
        <w:t xml:space="preserve">A: </w:t>
      </w:r>
      <w:r>
        <w:t xml:space="preserve">2025 年度の現場アンケート（退院支援 NS による聞き取り）では、「お迎え可能日を日曜も含めて選択肢として示した場合、約 40% の家族が日曜を選択肢として受け入れた」という結果がございます。提示すれば応じていただける家族は相当数いらっしゃるのが実態でございます。共働き家庭の増加もあり、むしろ日曜が都合の良い家族は今後増加傾向にあると予測されます。</w:t>
      </w:r>
    </w:p>
    <w:p>
      <w:pPr>
        <w:spacing w:after="60" w:line="320"/>
        <w:ind w:left="240"/>
      </w:pPr>
      <w:r>
        <w:rPr>
          <w:b/>
          <w:bCs/>
          <w:color w:val="1E3A5F"/>
        </w:rPr>
        <w:t xml:space="preserve">Q: </w:t>
      </w:r>
      <w:r>
        <w:t xml:space="preserve">日曜勤務の看護師の負担が増えないか？</w:t>
      </w:r>
    </w:p>
    <w:p>
      <w:pPr>
        <w:spacing w:after="200" w:line="320"/>
        <w:ind w:left="240"/>
      </w:pPr>
      <w:r>
        <w:rPr>
          <w:b/>
          <w:bCs/>
          <w:color w:val="475569"/>
        </w:rPr>
        <w:t xml:space="preserve">A: </w:t>
      </w:r>
      <w:r>
        <w:t xml:space="preserve">1 週間に 2 名の退院処理が増える程度であり、日曜勤務の既存シフト内で吸収可能でございます。むしろ月曜朝の退院処理が分散される分、</w:t>
      </w:r>
      <w:r>
        <w:rPr>
          <w:b/>
          <w:bCs/>
        </w:rPr>
        <w:t xml:space="preserve">月曜朝のピーク負荷が軽減</w:t>
      </w:r>
      <w:r>
        <w:t xml:space="preserve"> されるというメリットもございます。看護部長との協議では、「日曜退院 2 床/週」は現行シフトで対応可能との回答を得ております。</w:t>
      </w:r>
    </w:p>
    <w:p>
      <w:pPr>
        <w:spacing w:after="60" w:line="320"/>
        <w:ind w:left="240"/>
      </w:pPr>
      <w:r>
        <w:rPr>
          <w:b/>
          <w:bCs/>
          <w:color w:val="1E3A5F"/>
        </w:rPr>
        <w:t xml:space="preserve">Q: </w:t>
      </w:r>
      <w:r>
        <w:t xml:space="preserve">2 床/週で年間 348 万円というのは妥当な見積か？</w:t>
      </w:r>
    </w:p>
    <w:p>
      <w:pPr>
        <w:spacing w:after="200" w:line="320"/>
        <w:ind w:left="240"/>
      </w:pPr>
      <w:r>
        <w:rPr>
          <w:b/>
          <w:bCs/>
          <w:color w:val="475569"/>
        </w:rPr>
        <w:t xml:space="preserve">A: </w:t>
      </w:r>
      <w:r>
        <w:t xml:space="preserve">稼働率 1% = 年間 1,199 万円（当院の運営貢献額換算）から算出しております。100 床日は年間稼働率換算で約 +0.29% に相当し、1,199 万円 × 0.29 = 348 万円となります。保守的な試算でございます。実運用で週 3 床のシフトができれば、効果は 522 万円に拡大する可能性もございます。</w:t>
      </w:r>
    </w:p>
    <w:p>
      <w:pPr>
        <w:spacing w:after="60" w:line="320"/>
        <w:ind w:left="240"/>
      </w:pPr>
      <w:r>
        <w:rPr>
          <w:b/>
          <w:bCs/>
          <w:color w:val="1E3A5F"/>
        </w:rPr>
        <w:t xml:space="preserve">Q: </w:t>
      </w:r>
      <w:r>
        <w:t xml:space="preserve">日曜退院した患者が、月曜に体調不良で再入院するケースが増えないか？</w:t>
      </w:r>
    </w:p>
    <w:p>
      <w:pPr>
        <w:spacing w:after="200" w:line="320"/>
        <w:ind w:left="240"/>
      </w:pPr>
      <w:r>
        <w:rPr>
          <w:b/>
          <w:bCs/>
          <w:color w:val="475569"/>
        </w:rPr>
        <w:t xml:space="preserve">A: </w:t>
      </w:r>
      <w:r>
        <w:t xml:space="preserve">日曜退院する患者は医学的に安定していることが前提であり、土曜退院と医学的条件は変わりません。土曜退院と日曜退院で再入院率に差が出る理由は想定しにくく、試行運用で実績をモニタリングしてまいります。再入院率が土曜退院と比較して有意に上昇した場合は即ロールバックいたします。</w:t>
      </w:r>
    </w:p>
    <w:p>
      <w:pPr>
        <w:pBdr>
          <w:bottom w:val="single" w:color="CBD5E1" w:sz="6"/>
        </w:pBdr>
        <w:spacing w:after="200" w:before="160"/>
      </w:pPr>
    </w:p>
    <w:p>
      <w:pPr>
        <w:pStyle w:val="Heading1"/>
        <w:spacing w:after="200" w:before="400"/>
      </w:pPr>
      <w:r>
        <w:t xml:space="preserve">4. 提案③：データ駆動 × 制度適応の三位一体</w:t>
      </w:r>
    </w:p>
    <w:p>
      <w:pPr>
        <w:pStyle w:val="Heading2"/>
        <w:spacing w:after="120" w:before="280"/>
      </w:pPr>
      <w:r>
        <w:t xml:space="preserve">4.1 一言で言うと</w:t>
      </w:r>
    </w:p>
    <w:p>
      <w:pPr>
        <w:spacing w:after="120" w:line="340"/>
      </w:pPr>
      <w:r>
        <w:rPr>
          <w:b/>
          <w:bCs/>
        </w:rPr>
        <w:t xml:space="preserve">「過去実績を毎週見る」「施設基準を四半期に理事会報告する」「需要予測モデルを継続校正する」</w:t>
      </w:r>
      <w:r>
        <w:t xml:space="preserve"> の 3 つのデータ運用を定着させ、日常運営の「感覚」を「数字」に置き換えます。</w:t>
      </w:r>
    </w:p>
    <w:p>
      <w:pPr>
        <w:pStyle w:val="Heading2"/>
        <w:spacing w:after="120" w:before="280"/>
      </w:pPr>
      <w:r>
        <w:t xml:space="preserve">4.2 なぜ必要か — 感覚運営から数字運営へ</w:t>
      </w:r>
    </w:p>
    <w:p>
      <w:pPr>
        <w:spacing w:after="120" w:line="340"/>
      </w:pPr>
      <w:r>
        <w:t xml:space="preserve">現状、病床運用の多くの判断は「なんとなく」「例年通り」「勘で」なされております。しかし当院は月間入院 150 件、2025 年度通年 1,965 件という規模があり、既にデータが十分に蓄積されております。このデータを見ないのは、</w:t>
      </w:r>
      <w:r>
        <w:rPr>
          <w:b/>
          <w:bCs/>
        </w:rPr>
        <w:t xml:space="preserve">目の前にある最強の経営ツールを放置している状態</w:t>
      </w:r>
      <w:r>
        <w:t xml:space="preserve"> と言わざるを得ません。</w:t>
      </w:r>
    </w:p>
    <w:p>
      <w:pPr>
        <w:spacing w:after="120" w:line="340"/>
      </w:pPr>
      <w:r>
        <w:t xml:space="preserve">また、2026-06-01 からの施設基準本則完全適用により、</w:t>
      </w:r>
      <w:r>
        <w:rPr>
          <w:b/>
          <w:bCs/>
        </w:rPr>
        <w:t xml:space="preserve">感覚運営では制度基準を満たせなくなるリスク</w:t>
      </w:r>
      <w:r>
        <w:t xml:space="preserve"> が顕在化しつつあります（詳細は §6 にて）。</w:t>
      </w:r>
    </w:p>
    <w:p>
      <w:pPr>
        <w:pStyle w:val="Heading2"/>
        <w:spacing w:after="120" w:before="280"/>
      </w:pPr>
      <w:r>
        <w:t xml:space="preserve">4.3 3 つのデータ運用</w:t>
      </w:r>
    </w:p>
    <w:p>
      <w:pPr>
        <w:pStyle w:val="Heading3"/>
        <w:spacing w:after="100" w:before="220"/>
      </w:pPr>
      <w:r>
        <w:t xml:space="preserve">■ 運用 ①：過去実績分析タブを毎週月曜朝に確認</w:t>
      </w:r>
    </w:p>
    <w:p>
      <w:pPr>
        <w:spacing w:after="120" w:line="340"/>
      </w:pPr>
      <w:r>
        <w:rPr>
          <w:b/>
          <w:bCs/>
        </w:rPr>
        <w:t xml:space="preserve">誰が:</w:t>
      </w:r>
      <w:r>
        <w:t xml:space="preserve"> 副院長・病棟師長</w:t>
      </w:r>
    </w:p>
    <w:p>
      <w:pPr>
        <w:spacing w:after="120" w:line="340"/>
      </w:pPr>
      <w:r>
        <w:rPr>
          <w:b/>
          <w:bCs/>
        </w:rPr>
        <w:t xml:space="preserve">いつ:</w:t>
      </w:r>
      <w:r>
        <w:t xml:space="preserve"> 毎週月曜朝（カンファ前の 15 分）</w:t>
      </w:r>
    </w:p>
    <w:p>
      <w:pPr>
        <w:spacing w:after="120" w:line="340"/>
      </w:pPr>
      <w:r>
        <w:rPr>
          <w:b/>
          <w:bCs/>
        </w:rPr>
        <w:t xml:space="preserve">何を:</w:t>
      </w:r>
      <w:r>
        <w:t xml:space="preserve"> アプリ内「📉 過去実績分析」タブで前週の入退院実績を点検</w:t>
      </w:r>
    </w:p>
    <w:p>
      <w:pPr>
        <w:spacing w:after="120" w:line="340"/>
      </w:pPr>
      <w:r>
        <w:rPr>
          <w:b/>
          <w:bCs/>
        </w:rPr>
        <w:t xml:space="preserve">どうするのか:</w:t>
      </w:r>
    </w:p>
    <w:p>
      <w:pPr>
        <w:pStyle w:val="ListParagraph"/>
        <w:numPr>
          <w:ilvl w:val="0"/>
          <w:numId w:val="3"/>
        </w:numPr>
        <w:spacing w:after="60" w:line="300"/>
      </w:pPr>
      <w:r>
        <w:t xml:space="preserve">副院長と病棟師長でアプリを開く</w:t>
      </w:r>
    </w:p>
    <w:p>
      <w:pPr>
        <w:pStyle w:val="ListParagraph"/>
        <w:numPr>
          <w:ilvl w:val="0"/>
          <w:numId w:val="3"/>
        </w:numPr>
        <w:spacing w:after="60" w:line="300"/>
      </w:pPr>
      <w:r>
        <w:t xml:space="preserve">以下の 5 つのビューを確認：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ビュー</w:t>
            </w:r>
          </w:p>
        </w:tc>
        <w:tc>
          <w:tcPr>
            <w:tcW w:type="dxa" w:w="468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見るポイント</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月別推移</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入退院件数の月次変動、前年同月比</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曜日パターン</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曜日別入退院の偏り、日曜入院の少なさ</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時間帯</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入院受付・退院処理の時間帯分布、業務ピーク</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年齢</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85+ 比率の推移（LOS 緩和条件 20% を満たすか）</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リードタイム</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予定入院の予約〜実際の入院までの日数</w:t>
            </w:r>
          </w:p>
        </w:tc>
      </w:tr>
    </w:tbl>
    <w:p>
      <w:pPr>
        <w:spacing w:after="200"/>
      </w:pPr>
      <w:r>
        <w:t xml:space="preserve"/>
      </w:r>
    </w:p>
    <w:p>
      <w:pPr>
        <w:pStyle w:val="ListParagraph"/>
        <w:numPr>
          <w:ilvl w:val="0"/>
          <w:numId w:val="3"/>
        </w:numPr>
        <w:spacing w:after="60" w:line="300"/>
      </w:pPr>
      <w:r>
        <w:t xml:space="preserve">気になる変化があれば深掘り、通常であれば 15 分で終了</w:t>
      </w:r>
    </w:p>
    <w:p>
      <w:pPr>
        <w:pStyle w:val="ListParagraph"/>
        <w:numPr>
          <w:ilvl w:val="0"/>
          <w:numId w:val="3"/>
        </w:numPr>
        <w:spacing w:after="60" w:line="300"/>
      </w:pPr>
      <w:r>
        <w:t xml:space="preserve">翌週の方針を簡単に共有</w:t>
      </w:r>
    </w:p>
    <w:p>
      <w:pPr>
        <w:spacing w:after="120" w:line="340"/>
      </w:pPr>
      <w:r>
        <w:rPr>
          <w:b/>
          <w:bCs/>
        </w:rPr>
        <w:t xml:space="preserve">データ基盤:</w:t>
      </w:r>
      <w:r>
        <w:t xml:space="preserve"> 2025 年度通年実績 1,965 件（既にアプリに格納済）+ 新規入退院データ</w:t>
      </w:r>
    </w:p>
    <w:p>
      <w:pPr>
        <w:pStyle w:val="Heading3"/>
        <w:spacing w:after="100" w:before="220"/>
      </w:pPr>
      <w:r>
        <w:t xml:space="preserve">■ 運用 ②：施設基準実態レポートを四半期に理事会提出</w:t>
      </w:r>
    </w:p>
    <w:p>
      <w:pPr>
        <w:spacing w:after="120" w:line="340"/>
      </w:pPr>
      <w:r>
        <w:rPr>
          <w:b/>
          <w:bCs/>
        </w:rPr>
        <w:t xml:space="preserve">誰が:</w:t>
      </w:r>
      <w:r>
        <w:t xml:space="preserve"> 副院長・事務部門</w:t>
      </w:r>
    </w:p>
    <w:p>
      <w:pPr>
        <w:spacing w:after="120" w:line="340"/>
      </w:pPr>
      <w:r>
        <w:rPr>
          <w:b/>
          <w:bCs/>
        </w:rPr>
        <w:t xml:space="preserve">いつ:</w:t>
      </w:r>
      <w:r>
        <w:t xml:space="preserve"> 四半期ごと（年 4 回）</w:t>
      </w:r>
    </w:p>
    <w:p>
      <w:pPr>
        <w:spacing w:after="120" w:line="340"/>
      </w:pPr>
      <w:r>
        <w:rPr>
          <w:b/>
          <w:bCs/>
        </w:rPr>
        <w:t xml:space="preserve">何を:</w:t>
      </w:r>
      <w:r>
        <w:t xml:space="preserve"> 施設基準の実態と将来リスクを理事会に報告</w:t>
      </w:r>
    </w:p>
    <w:p>
      <w:pPr>
        <w:spacing w:after="120" w:line="340"/>
      </w:pPr>
      <w:r>
        <w:rPr>
          <w:b/>
          <w:bCs/>
        </w:rPr>
        <w:t xml:space="preserve">どうするのか: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報告項目</w:t>
            </w:r>
          </w:p>
        </w:tc>
        <w:tc>
          <w:tcPr>
            <w:tcW w:type="dxa" w:w="234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現状値</w:t>
            </w:r>
          </w:p>
        </w:tc>
        <w:tc>
          <w:tcPr>
            <w:tcW w:type="dxa" w:w="234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基準</w:t>
            </w:r>
          </w:p>
        </w:tc>
        <w:tc>
          <w:tcPr>
            <w:tcW w:type="dxa" w:w="234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備考</w:t>
            </w:r>
          </w:p>
        </w:tc>
      </w:tr>
      <w:t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救急搬送後患者割合 5F</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53.1%</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15% 以上（2026-06-01 以降 rolling 3ヶ月）</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基準の約 3.5 倍</w:t>
            </w:r>
            <w:r>
              <w:rPr>
                <w:sz w:val="18"/>
                <w:szCs w:val="18"/>
              </w:rPr>
              <w:t xml:space="preserve">（余裕大）</w:t>
            </w:r>
          </w:p>
        </w:tc>
      </w:tr>
      <w:t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救急搬送後患者割合 6F</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61.1%</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15% 以上（2026-06-01 以降 rolling 3ヶ月）</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基準の約 4.1 倍</w:t>
            </w:r>
            <w:r>
              <w:rPr>
                <w:sz w:val="18"/>
                <w:szCs w:val="18"/>
              </w:rPr>
              <w:t xml:space="preserve">（余裕大）</w:t>
            </w:r>
          </w:p>
        </w:tc>
      </w:tr>
      <w:t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85 歳以上比率</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27.3%</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20% 以上（LOS 緩和条件）</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LOS 緩和適用可</w:t>
            </w:r>
            <w:r>
              <w:rPr>
                <w:sz w:val="18"/>
                <w:szCs w:val="18"/>
              </w:rPr>
              <w:t xml:space="preserve">（20 日→21 日に緩和）</w:t>
            </w:r>
          </w:p>
        </w:tc>
      </w:tr>
      <w:t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平均在院日数</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現行 21 日前後</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2026-06-01 以降 20 日以下（85+ 緩和で 21 日）</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85+ 20% 達成で </w:t>
            </w:r>
            <w:r>
              <w:rPr>
                <w:b/>
                <w:bCs/>
                <w:sz w:val="18"/>
                <w:szCs w:val="18"/>
              </w:rPr>
              <w:t xml:space="preserve">21 日</w:t>
            </w:r>
            <w:r>
              <w:rPr>
                <w:sz w:val="18"/>
                <w:szCs w:val="18"/>
              </w:rPr>
              <w:t xml:space="preserve"> まで緩和適用</w:t>
            </w:r>
          </w:p>
        </w:tc>
      </w:tr>
      <w:t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短手3 の扱い</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2026-06-01 以降 分母に含む（LOS 階段関数適用）</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既にアプリ側で実装済</w:t>
            </w:r>
          </w:p>
        </w:tc>
      </w:tr>
    </w:tbl>
    <w:p>
      <w:pPr>
        <w:spacing w:after="200"/>
      </w:pPr>
      <w:r>
        <w:t xml:space="preserve"/>
      </w:r>
    </w:p>
    <w:p>
      <w:pPr>
        <w:spacing w:after="120" w:line="340"/>
      </w:pPr>
      <w:r>
        <w:t xml:space="preserve">理事会では、上記のデータに加えて：</w:t>
      </w:r>
    </w:p>
    <w:p>
      <w:pPr>
        <w:pStyle w:val="ListParagraph"/>
        <w:numPr>
          <w:ilvl w:val="0"/>
          <w:numId w:val="2"/>
        </w:numPr>
        <w:spacing w:after="60" w:line="300"/>
      </w:pPr>
      <w:r>
        <w:t xml:space="preserve">制度リスク（数字が悪化傾向にある指標）の可視化</w:t>
      </w:r>
    </w:p>
    <w:p>
      <w:pPr>
        <w:pStyle w:val="ListParagraph"/>
        <w:numPr>
          <w:ilvl w:val="0"/>
          <w:numId w:val="2"/>
        </w:numPr>
        <w:spacing w:after="60" w:line="300"/>
      </w:pPr>
      <w:r>
        <w:t xml:space="preserve">戦略的短手3 増加の余地（85+ 緩和を活用した LOS 管理）</w:t>
      </w:r>
    </w:p>
    <w:p>
      <w:pPr>
        <w:pStyle w:val="ListParagraph"/>
        <w:numPr>
          <w:ilvl w:val="0"/>
          <w:numId w:val="2"/>
        </w:numPr>
        <w:spacing w:after="60" w:line="300"/>
      </w:pPr>
      <w:r>
        <w:t xml:space="preserve">次四半期の打ち手</w:t>
      </w:r>
    </w:p>
    <w:p>
      <w:pPr>
        <w:spacing w:after="120" w:line="340"/>
      </w:pPr>
      <w:r>
        <w:t xml:space="preserve">をご報告申し上げます。</w:t>
      </w:r>
    </w:p>
    <w:p>
      <w:pPr>
        <w:pStyle w:val="Heading3"/>
        <w:spacing w:after="100" w:before="220"/>
      </w:pPr>
      <w:r>
        <w:t xml:space="preserve">■ 運用 ③：需要予測モデルの継続校正</w:t>
      </w:r>
    </w:p>
    <w:p>
      <w:pPr>
        <w:spacing w:after="120" w:line="340"/>
      </w:pPr>
      <w:r>
        <w:rPr>
          <w:b/>
          <w:bCs/>
        </w:rPr>
        <w:t xml:space="preserve">誰が:</w:t>
      </w:r>
      <w:r>
        <w:t xml:space="preserve"> 副院長（裏側で自動適用）</w:t>
      </w:r>
    </w:p>
    <w:p>
      <w:pPr>
        <w:spacing w:after="120" w:line="340"/>
      </w:pPr>
      <w:r>
        <w:rPr>
          <w:b/>
          <w:bCs/>
        </w:rPr>
        <w:t xml:space="preserve">いつ:</w:t>
      </w:r>
      <w:r>
        <w:t xml:space="preserve"> 通年で自動</w:t>
      </w:r>
    </w:p>
    <w:p>
      <w:pPr>
        <w:spacing w:after="120" w:line="340"/>
      </w:pPr>
      <w:r>
        <w:rPr>
          <w:b/>
          <w:bCs/>
        </w:rPr>
        <w:t xml:space="preserve">何を:</w:t>
      </w:r>
      <w:r>
        <w:t xml:space="preserve"> アプリ内需要予測モデルの精度を自動校正</w:t>
      </w:r>
    </w:p>
    <w:p>
      <w:pPr>
        <w:spacing w:after="120" w:line="340"/>
      </w:pPr>
      <w:r>
        <w:rPr>
          <w:b/>
          <w:bCs/>
        </w:rPr>
        <w:t xml:space="preserve">どうするのか:</w:t>
      </w:r>
    </w:p>
    <w:p>
      <w:pPr>
        <w:pStyle w:val="ListParagraph"/>
        <w:numPr>
          <w:ilvl w:val="0"/>
          <w:numId w:val="2"/>
        </w:numPr>
        <w:spacing w:after="60" w:line="300"/>
      </w:pPr>
      <w:r>
        <w:t xml:space="preserve">日別 MAE（平均絶対誤差）</w:t>
      </w:r>
      <w:r>
        <w:rPr>
          <w:b/>
          <w:bCs/>
        </w:rPr>
        <w:t xml:space="preserve">-12.7%</w:t>
      </w:r>
      <w:r>
        <w:t xml:space="preserve"> の改善を継続運用</w:t>
      </w:r>
    </w:p>
    <w:p>
      <w:pPr>
        <w:pStyle w:val="ListParagraph"/>
        <w:numPr>
          <w:ilvl w:val="0"/>
          <w:numId w:val="2"/>
        </w:numPr>
        <w:spacing w:after="60" w:line="300"/>
      </w:pPr>
      <w:r>
        <w:t xml:space="preserve">特に日曜予測は </w:t>
      </w:r>
      <w:r>
        <w:rPr>
          <w:b/>
          <w:bCs/>
        </w:rPr>
        <w:t xml:space="preserve">-44%</w:t>
      </w:r>
      <w:r>
        <w:t xml:space="preserve"> の精度改善を達成済（過去実績の日曜入院構造を反映）</w:t>
      </w:r>
    </w:p>
    <w:p>
      <w:pPr>
        <w:pStyle w:val="ListParagraph"/>
        <w:numPr>
          <w:ilvl w:val="0"/>
          <w:numId w:val="2"/>
        </w:numPr>
        <w:spacing w:after="60" w:line="300"/>
      </w:pPr>
      <w:r>
        <w:t xml:space="preserve">予定入院配置の最適化（予約枠ダッシュボードと連動）</w:t>
      </w:r>
    </w:p>
    <w:p>
      <w:pPr>
        <w:pStyle w:val="ListParagraph"/>
        <w:numPr>
          <w:ilvl w:val="0"/>
          <w:numId w:val="2"/>
        </w:numPr>
        <w:spacing w:after="60" w:line="300"/>
      </w:pPr>
      <w:r>
        <w:t xml:space="preserve">モデルの校正は裏側で自動適用されるため、理事会・現場スタッフが意識する必要はなし</w:t>
      </w:r>
    </w:p>
    <w:p>
      <w:pPr>
        <w:pStyle w:val="Heading2"/>
        <w:spacing w:after="120" w:before="280"/>
      </w:pPr>
      <w:r>
        <w:t xml:space="preserve">4.4 効果試算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項目</w:t>
            </w:r>
          </w:p>
        </w:tc>
        <w:tc>
          <w:tcPr>
            <w:tcW w:type="dxa" w:w="468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効果</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制度リスクの可視化</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2026-06-01 本則適用前にリスクを把握、先回り対応可能</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戦略的短手3 増加余地</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85+ 緩和を活用した LOS 管理で増加余地を確保</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需要予測精度</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日別 MAE -12.7%、日曜 -44%（運営判断の精度向上）</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運営貢献額への寄与</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提案①②の基盤として機能（単独の金額算出ではなく基盤効果）</w:t>
            </w:r>
          </w:p>
        </w:tc>
      </w:tr>
    </w:tbl>
    <w:p>
      <w:pPr>
        <w:spacing w:after="200"/>
      </w:pPr>
      <w:r>
        <w:t xml:space="preserve"/>
      </w:r>
    </w:p>
    <w:p>
      <w:pPr>
        <w:pStyle w:val="Heading2"/>
        <w:spacing w:after="120" w:before="280"/>
      </w:pPr>
      <w:r>
        <w:t xml:space="preserve">4.5 過去実績タブの活用ポイント</w:t>
      </w:r>
    </w:p>
    <w:p>
      <w:pPr>
        <w:spacing w:after="120" w:line="340"/>
      </w:pPr>
      <w:r>
        <w:t xml:space="preserve">「📉 過去実績分析」タブには、2025 年度通年実績 1,965 件が格納されており、以下の深掘りが可能でございます：</w:t>
      </w:r>
    </w:p>
    <w:p>
      <w:pPr>
        <w:spacing w:after="120" w:line="340"/>
      </w:pPr>
      <w:r>
        <w:rPr>
          <w:b/>
          <w:bCs/>
        </w:rPr>
        <w:t xml:space="preserve">月別推移の見方:</w:t>
      </w:r>
    </w:p>
    <w:p>
      <w:pPr>
        <w:pStyle w:val="ListParagraph"/>
        <w:numPr>
          <w:ilvl w:val="0"/>
          <w:numId w:val="2"/>
        </w:numPr>
        <w:spacing w:after="60" w:line="300"/>
      </w:pPr>
      <w:r>
        <w:t xml:space="preserve">各月の入退院件数、稼働率、平均在院日数、救急搬送後割合の推移グラフ</w:t>
      </w:r>
    </w:p>
    <w:p>
      <w:pPr>
        <w:pStyle w:val="ListParagraph"/>
        <w:numPr>
          <w:ilvl w:val="0"/>
          <w:numId w:val="2"/>
        </w:numPr>
        <w:spacing w:after="60" w:line="300"/>
      </w:pPr>
      <w:r>
        <w:t xml:space="preserve">前年同月比（例：2026年4月 vs 2025年4月）で季節性を除いた改善度を測定</w:t>
      </w:r>
    </w:p>
    <w:p>
      <w:pPr>
        <w:pStyle w:val="ListParagraph"/>
        <w:numPr>
          <w:ilvl w:val="0"/>
          <w:numId w:val="2"/>
        </w:numPr>
        <w:spacing w:after="60" w:line="300"/>
      </w:pPr>
      <w:r>
        <w:rPr>
          <w:b/>
          <w:bCs/>
        </w:rPr>
        <w:t xml:space="preserve">判定ポイント</w:t>
      </w:r>
      <w:r>
        <w:t xml:space="preserve">：稼働率が 3 ヶ月連続で前年割れした場合は、運営見直しの検討対象</w:t>
      </w:r>
    </w:p>
    <w:p>
      <w:pPr>
        <w:spacing w:after="120" w:line="340"/>
      </w:pPr>
      <w:r>
        <w:rPr>
          <w:b/>
          <w:bCs/>
        </w:rPr>
        <w:t xml:space="preserve">曜日パターンの見方:</w:t>
      </w:r>
    </w:p>
    <w:p>
      <w:pPr>
        <w:pStyle w:val="ListParagraph"/>
        <w:numPr>
          <w:ilvl w:val="0"/>
          <w:numId w:val="2"/>
        </w:numPr>
        <w:spacing w:after="60" w:line="300"/>
      </w:pPr>
      <w:r>
        <w:t xml:space="preserve">曜日別の平均入院件数（日曜 0.29 件/日の構造が一目で分かる）</w:t>
      </w:r>
    </w:p>
    <w:p>
      <w:pPr>
        <w:pStyle w:val="ListParagraph"/>
        <w:numPr>
          <w:ilvl w:val="0"/>
          <w:numId w:val="2"/>
        </w:numPr>
        <w:spacing w:after="60" w:line="300"/>
      </w:pPr>
      <w:r>
        <w:t xml:space="preserve">曜日別の平均退院件数</w:t>
      </w:r>
    </w:p>
    <w:p>
      <w:pPr>
        <w:pStyle w:val="ListParagraph"/>
        <w:numPr>
          <w:ilvl w:val="0"/>
          <w:numId w:val="2"/>
        </w:numPr>
        <w:spacing w:after="60" w:line="300"/>
      </w:pPr>
      <w:r>
        <w:rPr>
          <w:b/>
          <w:bCs/>
        </w:rPr>
        <w:t xml:space="preserve">判定ポイント</w:t>
      </w:r>
      <w:r>
        <w:t xml:space="preserve">：提案②導入後、日曜退院件数が +2/週 で推移しているか</w:t>
      </w:r>
    </w:p>
    <w:p>
      <w:pPr>
        <w:spacing w:after="120" w:line="340"/>
      </w:pPr>
      <w:r>
        <w:rPr>
          <w:b/>
          <w:bCs/>
        </w:rPr>
        <w:t xml:space="preserve">時間帯の見方:</w:t>
      </w:r>
    </w:p>
    <w:p>
      <w:pPr>
        <w:pStyle w:val="ListParagraph"/>
        <w:numPr>
          <w:ilvl w:val="0"/>
          <w:numId w:val="2"/>
        </w:numPr>
        <w:spacing w:after="60" w:line="300"/>
      </w:pPr>
      <w:r>
        <w:t xml:space="preserve">入院受付時刻の時間帯分布（ピーク時間の把握）</w:t>
      </w:r>
    </w:p>
    <w:p>
      <w:pPr>
        <w:pStyle w:val="ListParagraph"/>
        <w:numPr>
          <w:ilvl w:val="0"/>
          <w:numId w:val="2"/>
        </w:numPr>
        <w:spacing w:after="60" w:line="300"/>
      </w:pPr>
      <w:r>
        <w:t xml:space="preserve">退院処理時刻の時間帯分布</w:t>
      </w:r>
    </w:p>
    <w:p>
      <w:pPr>
        <w:pStyle w:val="ListParagraph"/>
        <w:numPr>
          <w:ilvl w:val="0"/>
          <w:numId w:val="2"/>
        </w:numPr>
        <w:spacing w:after="60" w:line="300"/>
      </w:pPr>
      <w:r>
        <w:rPr>
          <w:b/>
          <w:bCs/>
        </w:rPr>
        <w:t xml:space="preserve">判定ポイント</w:t>
      </w:r>
      <w:r>
        <w:t xml:space="preserve">：業務ピークの分散化、時間外発生リスクの低減</w:t>
      </w:r>
    </w:p>
    <w:p>
      <w:pPr>
        <w:spacing w:after="120" w:line="340"/>
      </w:pPr>
      <w:r>
        <w:rPr>
          <w:b/>
          <w:bCs/>
        </w:rPr>
        <w:t xml:space="preserve">年齢の見方:</w:t>
      </w:r>
    </w:p>
    <w:p>
      <w:pPr>
        <w:pStyle w:val="ListParagraph"/>
        <w:numPr>
          <w:ilvl w:val="0"/>
          <w:numId w:val="2"/>
        </w:numPr>
        <w:spacing w:after="60" w:line="300"/>
      </w:pPr>
      <w:r>
        <w:t xml:space="preserve">入院患者の年齢分布、85+ 比率の推移</w:t>
      </w:r>
    </w:p>
    <w:p>
      <w:pPr>
        <w:pStyle w:val="ListParagraph"/>
        <w:numPr>
          <w:ilvl w:val="0"/>
          <w:numId w:val="2"/>
        </w:numPr>
        <w:spacing w:after="60" w:line="300"/>
      </w:pPr>
      <w:r>
        <w:rPr>
          <w:b/>
          <w:bCs/>
        </w:rPr>
        <w:t xml:space="preserve">判定ポイント</w:t>
      </w:r>
      <w:r>
        <w:t xml:space="preserve">：85+ 20% 以上を継続維持しているか（LOS 緩和条件）</w:t>
      </w:r>
    </w:p>
    <w:p>
      <w:pPr>
        <w:spacing w:after="120" w:line="340"/>
      </w:pPr>
      <w:r>
        <w:rPr>
          <w:b/>
          <w:bCs/>
        </w:rPr>
        <w:t xml:space="preserve">リードタイムの見方:</w:t>
      </w:r>
    </w:p>
    <w:p>
      <w:pPr>
        <w:pStyle w:val="ListParagraph"/>
        <w:numPr>
          <w:ilvl w:val="0"/>
          <w:numId w:val="2"/>
        </w:numPr>
        <w:spacing w:after="60" w:line="300"/>
      </w:pPr>
      <w:r>
        <w:t xml:space="preserve">予定入院の予約〜実際の入院までの日数分布</w:t>
      </w:r>
    </w:p>
    <w:p>
      <w:pPr>
        <w:pStyle w:val="ListParagraph"/>
        <w:numPr>
          <w:ilvl w:val="0"/>
          <w:numId w:val="2"/>
        </w:numPr>
        <w:spacing w:after="60" w:line="300"/>
      </w:pPr>
      <w:r>
        <w:rPr>
          <w:b/>
          <w:bCs/>
        </w:rPr>
        <w:t xml:space="preserve">判定ポイント</w:t>
      </w:r>
      <w:r>
        <w:t xml:space="preserve">：リードタイムが短縮傾向 = 予約枠配置の柔軟性が向上</w:t>
      </w:r>
    </w:p>
    <w:p>
      <w:pPr>
        <w:pStyle w:val="Heading2"/>
        <w:spacing w:after="120" w:before="280"/>
      </w:pPr>
      <w:r>
        <w:t xml:space="preserve">4.6 施設基準レポートの理事会提出サンプル</w:t>
      </w:r>
    </w:p>
    <w:p>
      <w:pPr>
        <w:spacing w:after="120" w:line="340"/>
      </w:pPr>
      <w:r>
        <w:t xml:space="preserve">理事会にご提出する四半期レポートは、以下のような構成を想定しております：</w:t>
      </w:r>
    </w:p>
    <w:p>
      <w:pPr>
        <w:pStyle w:val="ListParagraph"/>
        <w:numPr>
          <w:ilvl w:val="0"/>
          <w:numId w:val="3"/>
        </w:numPr>
        <w:spacing w:after="60" w:line="300"/>
      </w:pPr>
      <w:r>
        <w:rPr>
          <w:b/>
          <w:bCs/>
        </w:rPr>
        <w:t xml:space="preserve">サマリー</w:t>
      </w:r>
      <w:r>
        <w:t xml:space="preserve">（1 ページ）</w:t>
      </w:r>
    </w:p>
    <w:p>
      <w:pPr>
        <w:spacing w:after="120" w:line="340"/>
      </w:pPr>
      <w:r>
        <w:t xml:space="preserve">   - 施設基準 4 項目の現状値と基準との余裕度</w:t>
      </w:r>
    </w:p>
    <w:p>
      <w:pPr>
        <w:spacing w:after="120" w:line="340"/>
      </w:pPr>
      <w:r>
        <w:t xml:space="preserve">   - 前四半期比の変化</w:t>
      </w:r>
    </w:p>
    <w:p>
      <w:pPr>
        <w:spacing w:after="120" w:line="340"/>
      </w:pPr>
      <w:r>
        <w:t xml:space="preserve">   - リスク項目の有無</w:t>
      </w:r>
    </w:p>
    <w:p>
      <w:pPr>
        <w:pStyle w:val="ListParagraph"/>
        <w:numPr>
          <w:ilvl w:val="0"/>
          <w:numId w:val="3"/>
        </w:numPr>
        <w:spacing w:after="60" w:line="300"/>
      </w:pPr>
      <w:r>
        <w:rPr>
          <w:b/>
          <w:bCs/>
        </w:rPr>
        <w:t xml:space="preserve">詳細分析</w:t>
      </w:r>
      <w:r>
        <w:t xml:space="preserve">（3-4 ページ）</w:t>
      </w:r>
    </w:p>
    <w:p>
      <w:pPr>
        <w:spacing w:after="120" w:line="340"/>
      </w:pPr>
      <w:r>
        <w:t xml:space="preserve">   - 各項目の月次推移グラフ</w:t>
      </w:r>
    </w:p>
    <w:p>
      <w:pPr>
        <w:spacing w:after="120" w:line="340"/>
      </w:pPr>
      <w:r>
        <w:t xml:space="preserve">   - 傾向分析（改善・悪化・横ばい）</w:t>
      </w:r>
    </w:p>
    <w:p>
      <w:pPr>
        <w:spacing w:after="120" w:line="340"/>
      </w:pPr>
      <w:r>
        <w:t xml:space="preserve">   - 類似規模病院との比較（公開データに基づく範囲内）</w:t>
      </w:r>
    </w:p>
    <w:p>
      <w:pPr>
        <w:pStyle w:val="ListParagraph"/>
        <w:numPr>
          <w:ilvl w:val="0"/>
          <w:numId w:val="3"/>
        </w:numPr>
        <w:spacing w:after="60" w:line="300"/>
      </w:pPr>
      <w:r>
        <w:rPr>
          <w:b/>
          <w:bCs/>
        </w:rPr>
        <w:t xml:space="preserve">打ち手</w:t>
      </w:r>
      <w:r>
        <w:t xml:space="preserve">（1-2 ページ）</w:t>
      </w:r>
    </w:p>
    <w:p>
      <w:pPr>
        <w:spacing w:after="120" w:line="340"/>
      </w:pPr>
      <w:r>
        <w:t xml:space="preserve">   - 次四半期の重点施策</w:t>
      </w:r>
    </w:p>
    <w:p>
      <w:pPr>
        <w:spacing w:after="120" w:line="340"/>
      </w:pPr>
      <w:r>
        <w:t xml:space="preserve">   - 制度変更への備え進捗</w:t>
      </w:r>
    </w:p>
    <w:p>
      <w:pPr>
        <w:spacing w:after="120" w:line="340"/>
      </w:pPr>
      <w:r>
        <w:t xml:space="preserve">   - 運営改善提案（継続・追加・停止）</w:t>
      </w:r>
    </w:p>
    <w:p>
      <w:pPr>
        <w:pStyle w:val="ListParagraph"/>
        <w:numPr>
          <w:ilvl w:val="0"/>
          <w:numId w:val="3"/>
        </w:numPr>
        <w:spacing w:after="60" w:line="300"/>
      </w:pPr>
      <w:r>
        <w:rPr>
          <w:b/>
          <w:bCs/>
        </w:rPr>
        <w:t xml:space="preserve">Appendix</w:t>
      </w:r>
      <w:r>
        <w:t xml:space="preserve">（参考資料）</w:t>
      </w:r>
    </w:p>
    <w:p>
      <w:pPr>
        <w:spacing w:after="120" w:line="340"/>
      </w:pPr>
      <w:r>
        <w:t xml:space="preserve">   - 需要予測モデル精度の検証結果</w:t>
      </w:r>
    </w:p>
    <w:p>
      <w:pPr>
        <w:spacing w:after="120" w:line="340"/>
      </w:pPr>
      <w:r>
        <w:t xml:space="preserve">   - 医療安全・質指標との相関分析</w:t>
      </w:r>
    </w:p>
    <w:p>
      <w:pPr>
        <w:spacing w:after="120" w:line="340"/>
      </w:pPr>
      <w:r>
        <w:t xml:space="preserve">このフォーマットで理事会にご報告することで、経営判断の根拠が </w:t>
      </w:r>
      <w:r>
        <w:rPr>
          <w:b/>
          <w:bCs/>
        </w:rPr>
        <w:t xml:space="preserve">感覚ではなく数字</w:t>
      </w:r>
      <w:r>
        <w:t xml:space="preserve"> で共有されます。</w:t>
      </w:r>
    </w:p>
    <w:p>
      <w:pPr>
        <w:pStyle w:val="Heading2"/>
        <w:spacing w:after="120" w:before="280"/>
      </w:pPr>
      <w:r>
        <w:t xml:space="preserve">4.7 理事会でのご懸念想定</w:t>
      </w:r>
    </w:p>
    <w:p>
      <w:pPr>
        <w:spacing w:after="60" w:line="320"/>
        <w:ind w:left="240"/>
      </w:pPr>
      <w:r>
        <w:rPr>
          <w:b/>
          <w:bCs/>
          <w:color w:val="1E3A5F"/>
        </w:rPr>
        <w:t xml:space="preserve">Q: </w:t>
      </w:r>
      <w:r>
        <w:t xml:space="preserve">毎週月曜朝に 15 分時間を取るのは現実的か？</w:t>
      </w:r>
    </w:p>
    <w:p>
      <w:pPr>
        <w:spacing w:after="200" w:line="320"/>
        <w:ind w:left="240"/>
      </w:pPr>
      <w:r>
        <w:rPr>
          <w:b/>
          <w:bCs/>
          <w:color w:val="475569"/>
        </w:rPr>
        <w:t xml:space="preserve">A: </w:t>
      </w:r>
      <w:r>
        <w:t xml:space="preserve">カンファ前の 15 分、既に行われている朝の打ち合わせに組み込む形式でございます。新規の会議体を設けるわけではございません。副院長・病棟師長の既存の連携時間を有効活用する運用でございます。</w:t>
      </w:r>
    </w:p>
    <w:p>
      <w:pPr>
        <w:spacing w:after="60" w:line="320"/>
        <w:ind w:left="240"/>
      </w:pPr>
      <w:r>
        <w:rPr>
          <w:b/>
          <w:bCs/>
          <w:color w:val="1E3A5F"/>
        </w:rPr>
        <w:t xml:space="preserve">Q: </w:t>
      </w:r>
      <w:r>
        <w:t xml:space="preserve">四半期レポートは誰が作るのか？</w:t>
      </w:r>
    </w:p>
    <w:p>
      <w:pPr>
        <w:spacing w:after="200" w:line="320"/>
        <w:ind w:left="240"/>
      </w:pPr>
      <w:r>
        <w:rPr>
          <w:b/>
          <w:bCs/>
          <w:color w:val="475569"/>
        </w:rPr>
        <w:t xml:space="preserve">A: </w:t>
      </w:r>
      <w:r>
        <w:t xml:space="preserve">アプリ内の「施設基準実態レポート」機能を使えば、数値はすべて自動抽出されます。副院長がコメントを付記する程度の作業で、所要時間は約 30 分でございます。事務部門に追加業務をお願いするものではありません。</w:t>
      </w:r>
    </w:p>
    <w:p>
      <w:pPr>
        <w:spacing w:after="60" w:line="320"/>
        <w:ind w:left="240"/>
      </w:pPr>
      <w:r>
        <w:rPr>
          <w:b/>
          <w:bCs/>
          <w:color w:val="1E3A5F"/>
        </w:rPr>
        <w:t xml:space="preserve">Q: </w:t>
      </w:r>
      <w:r>
        <w:t xml:space="preserve">需要予測モデルの信頼性は？</w:t>
      </w:r>
    </w:p>
    <w:p>
      <w:pPr>
        <w:spacing w:after="200" w:line="320"/>
        <w:ind w:left="240"/>
      </w:pPr>
      <w:r>
        <w:rPr>
          <w:b/>
          <w:bCs/>
          <w:color w:val="475569"/>
        </w:rPr>
        <w:t xml:space="preserve">A: </w:t>
      </w:r>
      <w:r>
        <w:t xml:space="preserve">2025 年度通年実績 1,965 件での検証済で、日別 MAE -12.7%、特に日曜予測は -44% の精度改善を達成しております。予測はあくまで目安であり、最終判断は医学的判定が優先されます。モデルの精度は毎月自動校正されるため、時間経過で精度が劣化することはございません。</w:t>
      </w:r>
    </w:p>
    <w:p>
      <w:pPr>
        <w:spacing w:after="60" w:line="320"/>
        <w:ind w:left="240"/>
      </w:pPr>
      <w:r>
        <w:rPr>
          <w:b/>
          <w:bCs/>
          <w:color w:val="1E3A5F"/>
        </w:rPr>
        <w:t xml:space="preserve">Q: </w:t>
      </w:r>
      <w:r>
        <w:t xml:space="preserve">データ駆動は聞こえは良いが、現場に馴染むのか？</w:t>
      </w:r>
    </w:p>
    <w:p>
      <w:pPr>
        <w:spacing w:after="200" w:line="320"/>
        <w:ind w:left="240"/>
      </w:pPr>
      <w:r>
        <w:rPr>
          <w:b/>
          <w:bCs/>
          <w:color w:val="475569"/>
        </w:rPr>
        <w:t xml:space="preserve">A: </w:t>
      </w:r>
      <w:r>
        <w:t xml:space="preserve">既に師長・副院長は日常的にアプリを活用しており、「数字を見て判断する文化」は現場に定着しつつあります。提案③は、この既存の文化を「週次ルーチン」「四半期レポート」という明示的な仕組みに昇華させるだけでございます。ゼロからの文化変革ではありません。</w:t>
      </w:r>
    </w:p>
    <w:p>
      <w:pPr>
        <w:spacing w:after="60" w:line="320"/>
        <w:ind w:left="240"/>
      </w:pPr>
      <w:r>
        <w:rPr>
          <w:b/>
          <w:bCs/>
          <w:color w:val="1E3A5F"/>
        </w:rPr>
        <w:t xml:space="preserve">Q: </w:t>
      </w:r>
      <w:r>
        <w:t xml:space="preserve">制度変更への備えは十分か？</w:t>
      </w:r>
    </w:p>
    <w:p>
      <w:pPr>
        <w:spacing w:after="200" w:line="320"/>
        <w:ind w:left="240"/>
      </w:pPr>
      <w:r>
        <w:rPr>
          <w:b/>
          <w:bCs/>
          <w:color w:val="475569"/>
        </w:rPr>
        <w:t xml:space="preserve">A: </w:t>
      </w:r>
      <w:r>
        <w:t xml:space="preserve">2026-06-01 本則完全適用への技術的備え（救急搬送後割合の rolling 3 ヶ月化、LOS 階段関数、短手3 Day 5 アラート）は既にアプリ側で実装済でございます（§6 参照）。提案③の運用定着により、運用面の備えも完了いたします。</w:t>
      </w:r>
    </w:p>
    <w:p>
      <w:pPr>
        <w:pBdr>
          <w:bottom w:val="single" w:color="CBD5E1" w:sz="6"/>
        </w:pBdr>
        <w:spacing w:after="200" w:before="160"/>
      </w:pPr>
    </w:p>
    <w:p>
      <w:pPr>
        <w:pStyle w:val="Heading1"/>
        <w:spacing w:after="200" w:before="400"/>
      </w:pPr>
      <w:r>
        <w:t xml:space="preserve">5. 合計効果と賞与インパクト</w:t>
      </w:r>
    </w:p>
    <w:p>
      <w:pPr>
        <w:pStyle w:val="Heading2"/>
        <w:spacing w:after="120" w:before="280"/>
      </w:pPr>
      <w:r>
        <w:t xml:space="preserve">5.1 年間運営貢献額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提案</w:t>
            </w:r>
          </w:p>
        </w:tc>
        <w:tc>
          <w:tcPr>
            <w:tcW w:type="dxa" w:w="468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年間効果</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提案①：連休前 + 連休中の分散退院</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+2,055 万円</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提案②：日曜退院の継続定着化</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+348 万円</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提案③：データ駆動 × 制度適応</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基盤効果（①②に寄与）</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合計</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約 2,403 万円/年</w:t>
            </w:r>
          </w:p>
        </w:tc>
      </w:tr>
    </w:tbl>
    <w:p>
      <w:pPr>
        <w:spacing w:after="200"/>
      </w:pPr>
      <w:r>
        <w:t xml:space="preserve"/>
      </w:r>
    </w:p>
    <w:p>
      <w:pPr>
        <w:pStyle w:val="Heading2"/>
        <w:spacing w:after="120" w:before="280"/>
      </w:pPr>
      <w:r>
        <w:t xml:space="preserve">5.2 稼働率への寄与</w:t>
      </w:r>
    </w:p>
    <w:p>
      <w:pPr>
        <w:pStyle w:val="ListParagraph"/>
        <w:numPr>
          <w:ilvl w:val="0"/>
          <w:numId w:val="2"/>
        </w:numPr>
        <w:spacing w:after="60" w:line="300"/>
      </w:pPr>
      <w:r>
        <w:t xml:space="preserve">日曜退院：</w:t>
      </w:r>
      <w:r>
        <w:rPr>
          <w:b/>
          <w:bCs/>
        </w:rPr>
        <w:t xml:space="preserve">+0.29%</w:t>
      </w:r>
    </w:p>
    <w:p>
      <w:pPr>
        <w:pStyle w:val="ListParagraph"/>
        <w:numPr>
          <w:ilvl w:val="0"/>
          <w:numId w:val="2"/>
        </w:numPr>
        <w:spacing w:after="60" w:line="300"/>
      </w:pPr>
      <w:r>
        <w:t xml:space="preserve">連休中退院：</w:t>
      </w:r>
      <w:r>
        <w:rPr>
          <w:b/>
          <w:bCs/>
        </w:rPr>
        <w:t xml:space="preserve">+1.71%</w:t>
      </w:r>
    </w:p>
    <w:p>
      <w:pPr>
        <w:pStyle w:val="ListParagraph"/>
        <w:numPr>
          <w:ilvl w:val="0"/>
          <w:numId w:val="2"/>
        </w:numPr>
        <w:spacing w:after="60" w:line="300"/>
      </w:pPr>
      <w:r>
        <w:rPr>
          <w:b/>
          <w:bCs/>
        </w:rPr>
        <w:t xml:space="preserve">合計：+2.00%</w:t>
      </w:r>
    </w:p>
    <w:p>
      <w:pPr>
        <w:pStyle w:val="Heading2"/>
        <w:spacing w:after="120" w:before="280"/>
      </w:pPr>
      <w:r>
        <w:t xml:space="preserve">5.3 賞与原資への反映</w:t>
      </w:r>
    </w:p>
    <w:p>
      <w:pPr>
        <w:spacing w:after="120" w:line="340"/>
      </w:pPr>
      <w:r>
        <w:t xml:space="preserve">当院の経営構造（人件費率 58%、賞与率 190-200%、人件費のうち賞与原資約 21%）から算出いたします：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項目</w:t>
            </w:r>
          </w:p>
        </w:tc>
        <w:tc>
          <w:tcPr>
            <w:tcW w:type="dxa" w:w="468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金額</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運営貢献額の増加</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+2,403 万円/年</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人件費原資（58% 率）</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+1,394 万円/年</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賞与配分（社保等除いた原資）</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+1,212 万円/年</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総スタッフ数 290 名で按分</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+41,800 円/人・年</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夏冬各ボーナス</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各 +20,900 円</w:t>
            </w:r>
          </w:p>
        </w:tc>
      </w:tr>
    </w:tbl>
    <w:p>
      <w:pPr>
        <w:spacing w:after="200"/>
      </w:pPr>
      <w:r>
        <w:t xml:space="preserve"/>
      </w:r>
    </w:p>
    <w:p>
      <w:pPr>
        <w:pStyle w:val="Heading2"/>
        <w:spacing w:after="120" w:before="280"/>
      </w:pPr>
      <w:r>
        <w:t xml:space="preserve">5.4 290 人で分け合う構造</w:t>
      </w:r>
    </w:p>
    <w:p>
      <w:pPr>
        <w:spacing w:after="120" w:line="340"/>
      </w:pPr>
      <w:r>
        <w:t xml:space="preserve">賞与原資 +1,212 万円 を 290 人で按分すると、1 人あたり年間 +41,800 円、夏冬で各 +20,900 円となります。看護師・医師・事務・コメディカルすべてのスタッフが対象でございます。</w:t>
      </w:r>
    </w:p>
    <w:p>
      <w:pPr>
        <w:spacing w:after="120" w:line="340"/>
      </w:pPr>
      <w:r>
        <w:rPr>
          <w:b/>
          <w:bCs/>
        </w:rPr>
        <w:t xml:space="preserve">これは「医療専門職の頑張り」が「全員の賞与」として可視化される構造</w:t>
      </w:r>
      <w:r>
        <w:t xml:space="preserve"> でございます。病棟師長・退院支援 NS・担当医の 3 タグ運用が、290 人全員の夏冬各 2 万円超につながるという、明快な因果関係でございます。</w:t>
      </w:r>
    </w:p>
    <w:p>
      <w:pPr>
        <w:pStyle w:val="Heading2"/>
        <w:spacing w:after="120" w:before="280"/>
      </w:pPr>
      <w:r>
        <w:t xml:space="preserve">5.5 効果の段階的実現スケジュール</w:t>
      </w:r>
    </w:p>
    <w:p>
      <w:pPr>
        <w:spacing w:after="120" w:line="340"/>
      </w:pPr>
      <w:r>
        <w:t xml:space="preserve">年間 +2,403 万円という効果は、運用開始と同時に全額が発生するわけではございません。以下のような段階的実現を想定しております：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時期</w:t>
            </w:r>
          </w:p>
        </w:tc>
        <w:tc>
          <w:tcPr>
            <w:tcW w:type="dxa" w:w="312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想定進捗</w:t>
            </w:r>
          </w:p>
        </w:tc>
        <w:tc>
          <w:tcPr>
            <w:tcW w:type="dxa" w:w="312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年間ベース換算効果</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2026 年 5 月（試行開始）</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提案①②③を一部病棟で試行</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+0 万円（効果測定期間）</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2026 年 7 月（本格運用開始）</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全病棟で 3 提案運用、効果測定開始</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+800 万円（年換算）</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2026 年 10 月（運用定着）</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3 タグ運用・日曜退院が定着</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+1,500 万円（年換算）</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2027 年 1 月（制度変更対応完了）</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2026-06-01 施策の運用定着</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+2,000 万円（年換算）</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2027 年 4 月以降（完全運用）</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全提案の効果が恒常化</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+2,403 万円（年換算、目標達成）</w:t>
            </w:r>
          </w:p>
        </w:tc>
      </w:tr>
    </w:tbl>
    <w:p>
      <w:pPr>
        <w:spacing w:after="200"/>
      </w:pPr>
      <w:r>
        <w:t xml:space="preserve"/>
      </w:r>
    </w:p>
    <w:p>
      <w:pPr>
        <w:spacing w:after="120" w:line="340"/>
      </w:pPr>
      <w:r>
        <w:t xml:space="preserve">この段階的実現スケジュールに応じて、賞与反映も 2026 年冬ボーナスから小額ながら開始し、2027 年夏ボーナスで +20,900 円の本格反映を目指します。</w:t>
      </w:r>
    </w:p>
    <w:p>
      <w:pPr>
        <w:pStyle w:val="Heading2"/>
        <w:spacing w:after="120" w:before="280"/>
      </w:pPr>
      <w:r>
        <w:t xml:space="preserve">5.6 効果の測定指標（KPI）</w:t>
      </w:r>
    </w:p>
    <w:p>
      <w:pPr>
        <w:spacing w:after="120" w:line="340"/>
      </w:pPr>
      <w:r>
        <w:t xml:space="preserve">効果測定には以下の KPI を月次モニタリングいたします：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カテゴリ</w:t>
            </w:r>
          </w:p>
        </w:tc>
        <w:tc>
          <w:tcPr>
            <w:tcW w:type="dxa" w:w="234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KPI</w:t>
            </w:r>
          </w:p>
        </w:tc>
        <w:tc>
          <w:tcPr>
            <w:tcW w:type="dxa" w:w="234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目標値</w:t>
            </w:r>
          </w:p>
        </w:tc>
        <w:tc>
          <w:tcPr>
            <w:tcW w:type="dxa" w:w="234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測定方法</w:t>
            </w:r>
          </w:p>
        </w:tc>
      </w:tr>
      <w:t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運営貢献</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月次運営貢献額</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+200 万円/月（通年で +2,403 万円）</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アプリ自動集計</w:t>
            </w:r>
          </w:p>
        </w:tc>
      </w:tr>
      <w:t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稼働率</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月次稼働率</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+2.00% pt</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日次稼働率の月平均</w:t>
            </w:r>
          </w:p>
        </w:tc>
      </w:tr>
      <w:t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提案①指標</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連休中稼働率</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85% 以上</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連休期間の日次稼働率</w:t>
            </w:r>
          </w:p>
        </w:tc>
      </w:tr>
      <w:t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提案②指標</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日曜退院件数</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2 床/週</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日次退院記録</w:t>
            </w:r>
          </w:p>
        </w:tc>
      </w:tr>
      <w:t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提案③指標</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週次モニタリング実施率</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90% 以上</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議事録記録</w:t>
            </w:r>
          </w:p>
        </w:tc>
      </w:tr>
      <w:t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安全性</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再入院率</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前年同月比 +0% 以内</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カルテ記録</w:t>
            </w:r>
          </w:p>
        </w:tc>
      </w:tr>
      <w:tr>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安全性</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家族満足度</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前年同四半期比 +0 pt 以内</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四半期アンケート</w:t>
            </w:r>
          </w:p>
        </w:tc>
      </w:tr>
    </w:tbl>
    <w:p>
      <w:pPr>
        <w:spacing w:after="200"/>
      </w:pPr>
      <w:r>
        <w:t xml:space="preserve"/>
      </w:r>
    </w:p>
    <w:p>
      <w:pPr>
        <w:spacing w:after="120" w:line="340"/>
      </w:pPr>
      <w:r>
        <w:t xml:space="preserve">各 KPI は四半期レポートで理事会に報告いたします。</w:t>
      </w:r>
    </w:p>
    <w:p>
      <w:pPr>
        <w:pBdr>
          <w:bottom w:val="single" w:color="CBD5E1" w:sz="6"/>
        </w:pBdr>
        <w:spacing w:after="200" w:before="160"/>
      </w:pPr>
    </w:p>
    <w:p>
      <w:pPr>
        <w:pStyle w:val="Heading1"/>
        <w:spacing w:after="200" w:before="400"/>
      </w:pPr>
      <w:r>
        <w:t xml:space="preserve">6. 2026-06-01 への備え（提案③の意義強化）</w:t>
      </w:r>
    </w:p>
    <w:p>
      <w:pPr>
        <w:pStyle w:val="Heading2"/>
        <w:spacing w:after="120" w:before="280"/>
      </w:pPr>
      <w:r>
        <w:t xml:space="preserve">6.1 制度変更の概要</w:t>
      </w:r>
    </w:p>
    <w:p>
      <w:pPr>
        <w:spacing w:after="120" w:line="340"/>
      </w:pPr>
      <w:r>
        <w:t xml:space="preserve">2026 年 6 月 1 日より、地域包括医療病棟の施設基準が </w:t>
      </w:r>
      <w:r>
        <w:rPr>
          <w:b/>
          <w:bCs/>
        </w:rPr>
        <w:t xml:space="preserve">本則完全適用</w:t>
      </w:r>
      <w:r>
        <w:t xml:space="preserve"> となります。令和 6 改定の経過措置（最大 3 ヶ月の困難時期除外）は </w:t>
      </w:r>
      <w:r>
        <w:rPr>
          <w:b/>
          <w:bCs/>
        </w:rPr>
        <w:t xml:space="preserve">2026-05-31 で終了</w:t>
      </w:r>
      <w:r>
        <w:t xml:space="preserve"> いたします。</w:t>
      </w:r>
    </w:p>
    <w:p>
      <w:pPr>
        <w:pStyle w:val="Heading2"/>
        <w:spacing w:after="120" w:before="280"/>
      </w:pPr>
      <w:r>
        <w:t xml:space="preserve">6.2 主な変更点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項目</w:t>
            </w:r>
          </w:p>
        </w:tc>
        <w:tc>
          <w:tcPr>
            <w:tcW w:type="dxa" w:w="312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現行</w:t>
            </w:r>
          </w:p>
        </w:tc>
        <w:tc>
          <w:tcPr>
            <w:tcW w:type="dxa" w:w="312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2026-06-01 以降</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平均在院日数</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21 日以下</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20 日以下</w:t>
            </w:r>
            <w:r>
              <w:rPr>
                <w:sz w:val="18"/>
                <w:szCs w:val="18"/>
              </w:rPr>
              <w:t xml:space="preserve">（85+ 20% 以上で </w:t>
            </w:r>
            <w:r>
              <w:rPr>
                <w:b/>
                <w:bCs/>
                <w:sz w:val="18"/>
                <w:szCs w:val="18"/>
              </w:rPr>
              <w:t xml:space="preserve">21 日</w:t>
            </w:r>
            <w:r>
              <w:rPr>
                <w:sz w:val="18"/>
                <w:szCs w:val="18"/>
              </w:rPr>
              <w:t xml:space="preserve"> に緩和）</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救急搬送後患者割合</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15% 以上（単月判定）</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15% 以上（rolling 3 ヶ月）</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分母における短手3</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除外可</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常に含む</w:t>
            </w:r>
            <w:r>
              <w:rPr>
                <w:sz w:val="18"/>
                <w:szCs w:val="18"/>
              </w:rPr>
              <w:t xml:space="preserve">（最初からカウント）</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短手3 の LOS 階段関数</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5 日目まで分母除外、6 日目以降は入院初日から遡及カウント</w:t>
            </w:r>
          </w:p>
        </w:tc>
      </w:tr>
    </w:tbl>
    <w:p>
      <w:pPr>
        <w:spacing w:after="200"/>
      </w:pPr>
      <w:r>
        <w:t xml:space="preserve"/>
      </w:r>
    </w:p>
    <w:p>
      <w:pPr>
        <w:pStyle w:val="Heading2"/>
        <w:spacing w:after="120" w:before="280"/>
      </w:pPr>
      <w:r>
        <w:t xml:space="preserve">6.3 85+ 20% 緩和の誤解注意</w:t>
      </w:r>
    </w:p>
    <w:p>
      <w:pPr>
        <w:spacing w:after="120" w:line="340"/>
      </w:pPr>
      <w:r>
        <w:rPr>
          <w:b/>
          <w:bCs/>
        </w:rPr>
        <w:t xml:space="preserve">85 歳以上が 20% 以上の場合、平均在院日数は 20 日 → 21 日 に +1 日緩和されます。</w:t>
      </w:r>
    </w:p>
    <w:p>
      <w:pPr>
        <w:spacing w:after="120" w:line="340"/>
      </w:pPr>
      <w:r>
        <w:t xml:space="preserve">一部の資料で「22 日」と記載されているものがございますが、これは誤りでございます。正しくは </w:t>
      </w:r>
      <w:r>
        <w:rPr>
          <w:b/>
          <w:bCs/>
        </w:rPr>
        <w:t xml:space="preserve">21 日</w:t>
      </w:r>
      <w:r>
        <w:t xml:space="preserve"> でございます。当院は 85+ 比率 27.3% と基準を満たしておりますので、</w:t>
      </w:r>
      <w:r>
        <w:rPr>
          <w:b/>
          <w:bCs/>
        </w:rPr>
        <w:t xml:space="preserve">21 日</w:t>
      </w:r>
      <w:r>
        <w:t xml:space="preserve"> の緩和基準が適用されます。</w:t>
      </w:r>
    </w:p>
    <w:p>
      <w:pPr>
        <w:pStyle w:val="Heading2"/>
        <w:spacing w:after="120" w:before="280"/>
      </w:pPr>
      <w:r>
        <w:t xml:space="preserve">6.4 当院の備え状況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項目</w:t>
            </w:r>
          </w:p>
        </w:tc>
        <w:tc>
          <w:tcPr>
            <w:tcW w:type="dxa" w:w="468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状況</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救急搬送後割合 rolling 3 ヶ月化</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 アプリ側実装済（2026-04-17, commit `0347739`）</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LOS 短手3 階段関数対応</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 アプリ側実装済（2026-04-17, commit `0347739`）</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短手3 Day 5 アラート</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 UI 有効化済（2026-04-17）</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残日数バナー表示</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 サイドバー実装済（4 段階：info/warning/error/終了後）</w:t>
            </w:r>
          </w:p>
        </w:tc>
      </w:tr>
    </w:tbl>
    <w:p>
      <w:pPr>
        <w:spacing w:after="200"/>
      </w:pPr>
      <w:r>
        <w:t xml:space="preserve"/>
      </w:r>
    </w:p>
    <w:p>
      <w:pPr>
        <w:spacing w:after="120" w:line="340"/>
      </w:pPr>
      <w:r>
        <w:t xml:space="preserve">制度変更への技術的な備えは完了しております。提案③の理事会報告により、残る運用面の備えを進めてまいります。</w:t>
      </w:r>
    </w:p>
    <w:p>
      <w:pPr>
        <w:pBdr>
          <w:bottom w:val="single" w:color="CBD5E1" w:sz="6"/>
        </w:pBdr>
        <w:spacing w:after="200" w:before="160"/>
      </w:pPr>
    </w:p>
    <w:p>
      <w:pPr>
        <w:pStyle w:val="Heading1"/>
        <w:spacing w:after="200" w:before="400"/>
      </w:pPr>
      <w:r>
        <w:t xml:space="preserve">7. 理事会での承認ポイント</w:t>
      </w:r>
    </w:p>
    <w:p>
      <w:pPr>
        <w:spacing w:after="120" w:line="340"/>
      </w:pPr>
      <w:r>
        <w:t xml:space="preserve">本日ご決裁いただきたい項目は以下の 3 点でございます：</w:t>
      </w:r>
    </w:p>
    <w:p>
      <w:pPr>
        <w:pStyle w:val="Heading2"/>
        <w:spacing w:after="120" w:before="280"/>
      </w:pPr>
      <w:r>
        <w:t xml:space="preserve">7.1 提案①〜③の実施承認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提案</w:t>
            </w:r>
          </w:p>
        </w:tc>
        <w:tc>
          <w:tcPr>
            <w:tcW w:type="dxa" w:w="312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承認内容</w:t>
            </w:r>
          </w:p>
        </w:tc>
        <w:tc>
          <w:tcPr>
            <w:tcW w:type="dxa" w:w="312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開始時期</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提案①</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3 タグ運用の全病棟導入、家族説明定型句の標準化</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2026 年 5 月 GW から試行運用、7 月以降本格運用</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提案②</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日曜退院の週次運用、木曜カンファでの候補確定</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2026 年 5 月より通年運用開始</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提案③</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データ運用 3 点セットの定着</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2026 年 5 月より即時開始可能</w:t>
            </w:r>
          </w:p>
        </w:tc>
      </w:tr>
    </w:tbl>
    <w:p>
      <w:pPr>
        <w:spacing w:after="200"/>
      </w:pPr>
      <w:r>
        <w:t xml:space="preserve"/>
      </w:r>
    </w:p>
    <w:p>
      <w:pPr>
        <w:pStyle w:val="Heading2"/>
        <w:spacing w:after="120" w:before="280"/>
      </w:pPr>
      <w:r>
        <w:t xml:space="preserve">7.2 四半期レポート受領体制</w:t>
      </w:r>
    </w:p>
    <w:p>
      <w:pPr>
        <w:pStyle w:val="ListParagraph"/>
        <w:numPr>
          <w:ilvl w:val="0"/>
          <w:numId w:val="2"/>
        </w:numPr>
        <w:spacing w:after="60" w:line="300"/>
      </w:pPr>
      <w:r>
        <w:t xml:space="preserve">提案③ の四半期レポートを理事会に定例アジェンダとして組み込む</w:t>
      </w:r>
    </w:p>
    <w:p>
      <w:pPr>
        <w:pStyle w:val="ListParagraph"/>
        <w:numPr>
          <w:ilvl w:val="0"/>
          <w:numId w:val="2"/>
        </w:numPr>
        <w:spacing w:after="60" w:line="300"/>
      </w:pPr>
      <w:r>
        <w:t xml:space="preserve">初回報告：2026 年 7 月理事会（2026 年度 Q1 分）</w:t>
      </w:r>
    </w:p>
    <w:p>
      <w:pPr>
        <w:pStyle w:val="ListParagraph"/>
        <w:numPr>
          <w:ilvl w:val="0"/>
          <w:numId w:val="2"/>
        </w:numPr>
        <w:spacing w:after="60" w:line="300"/>
      </w:pPr>
      <w:r>
        <w:t xml:space="preserve">形式：副院長から 15-20 分のプレゼン + Q&amp;A 10 分</w:t>
      </w:r>
    </w:p>
    <w:p>
      <w:pPr>
        <w:pStyle w:val="Heading2"/>
        <w:spacing w:after="120" w:before="280"/>
      </w:pPr>
      <w:r>
        <w:t xml:space="preserve">7.3 経営数値（賞与原資）への反映時期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時期</w:t>
            </w:r>
          </w:p>
        </w:tc>
        <w:tc>
          <w:tcPr>
            <w:tcW w:type="dxa" w:w="468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b/>
                <w:bCs/>
                <w:color w:val="FFFFFF"/>
                <w:sz w:val="18"/>
                <w:szCs w:val="18"/>
              </w:rPr>
              <w:t xml:space="preserve">反映内容</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2026 年 7 月〜9 月</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提案①②本格運用開始、効果測定開始</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2026 年 12 月</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冬ボーナスへの反映検討（実績半年分）</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2027 年 7 月</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夏ボーナスへの本格反映（実績 1 年分、+20,900 円/人の第 1 弾）</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b/>
                <w:bCs/>
                <w:sz w:val="18"/>
                <w:szCs w:val="18"/>
              </w:rPr>
              <w:t xml:space="preserve">2027 年 12 月以降</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sz w:val="18"/>
                <w:szCs w:val="18"/>
              </w:rPr>
              <w:t xml:space="preserve">継続運用により恒常的な賞与原資確保</w:t>
            </w:r>
          </w:p>
        </w:tc>
      </w:tr>
    </w:tbl>
    <w:p>
      <w:pPr>
        <w:spacing w:after="200"/>
      </w:pPr>
      <w:r>
        <w:t xml:space="preserve"/>
      </w:r>
    </w:p>
    <w:p>
      <w:pPr>
        <w:pBdr>
          <w:bottom w:val="single" w:color="CBD5E1" w:sz="6"/>
        </w:pBdr>
        <w:spacing w:after="200" w:before="160"/>
      </w:pPr>
    </w:p>
    <w:p>
      <w:pPr>
        <w:pStyle w:val="Heading1"/>
        <w:spacing w:after="200" w:before="400"/>
      </w:pPr>
      <w:r>
        <w:t xml:space="preserve">8. Q&amp;A 想定 10 問</w:t>
      </w:r>
    </w:p>
    <w:p>
      <w:pPr>
        <w:pStyle w:val="Heading2"/>
        <w:spacing w:after="120" w:before="280"/>
      </w:pPr>
      <w:r>
        <w:t xml:space="preserve">Q1. 提案①の 3 タグ運用は、現場の負担増にならないか？</w:t>
      </w:r>
    </w:p>
    <w:p>
      <w:pPr>
        <w:spacing w:after="200" w:line="320"/>
        <w:ind w:left="240"/>
      </w:pPr>
      <w:r>
        <w:rPr>
          <w:b/>
          <w:bCs/>
          <w:color w:val="475569"/>
        </w:rPr>
        <w:t xml:space="preserve">A: </w:t>
      </w:r>
      <w:r>
        <w:t xml:space="preserve">既存のカンファ時間内で実施可能でございます。タグ付け作業は各患者 1 分程度、カンファ全体で追加 15 分以内に収まります。家族説明は既に行っている業務に「定型句の変更」を加えるだけで、新規業務の追加はございません。</w:t>
      </w:r>
    </w:p>
    <w:p>
      <w:pPr>
        <w:pStyle w:val="Heading2"/>
        <w:spacing w:after="120" w:before="280"/>
      </w:pPr>
      <w:r>
        <w:t xml:space="preserve">Q2. 提案②の日曜退院は、患者・家族に無理を強いないか？</w:t>
      </w:r>
    </w:p>
    <w:p>
      <w:pPr>
        <w:spacing w:after="200" w:line="320"/>
        <w:ind w:left="240"/>
      </w:pPr>
      <w:r>
        <w:rPr>
          <w:b/>
          <w:bCs/>
          <w:color w:val="475569"/>
        </w:rPr>
        <w:t xml:space="preserve">A: </w:t>
      </w:r>
      <w:r>
        <w:t xml:space="preserve">あくまで「選択肢として提示する」運用でございます。家族のご都合が合わない場合は土曜退院・月曜退院に戻します。40% の家族が日曜を選択肢として受け入れているという現場データがございますので、無理強いにはあたりません。</w:t>
      </w:r>
    </w:p>
    <w:p>
      <w:pPr>
        <w:pStyle w:val="Heading2"/>
        <w:spacing w:after="120" w:before="280"/>
      </w:pPr>
      <w:r>
        <w:t xml:space="preserve">Q3. 提案③のデータ運用は、ITリテラシーの低いスタッフに難しくないか？</w:t>
      </w:r>
    </w:p>
    <w:p>
      <w:pPr>
        <w:spacing w:after="200" w:line="320"/>
        <w:ind w:left="240"/>
      </w:pPr>
      <w:r>
        <w:rPr>
          <w:b/>
          <w:bCs/>
          <w:color w:val="475569"/>
        </w:rPr>
        <w:t xml:space="preserve">A: </w:t>
      </w:r>
      <w:r>
        <w:t xml:space="preserve">アプリは既に師長・副院長が日常的に使用しており、画面は色分け・グラフ中心で直感的に把握できる設計でございます。四半期レポートは副院長が作成し、理事会で説明する形ですので、現場スタッフが個別にレポート作成する必要はございません。</w:t>
      </w:r>
    </w:p>
    <w:p>
      <w:pPr>
        <w:pStyle w:val="Heading2"/>
        <w:spacing w:after="120" w:before="280"/>
      </w:pPr>
      <w:r>
        <w:t xml:space="preserve">Q4. 合計効果 2,403 万円という試算の根拠は確かか？</w:t>
      </w:r>
    </w:p>
    <w:p>
      <w:pPr>
        <w:spacing w:after="200" w:line="320"/>
        <w:ind w:left="240"/>
      </w:pPr>
      <w:r>
        <w:rPr>
          <w:b/>
          <w:bCs/>
          <w:color w:val="475569"/>
        </w:rPr>
        <w:t xml:space="preserve">A: </w:t>
      </w:r>
      <w:r>
        <w:t xml:space="preserve">稼働率 1% = 年間 1,199 万円（当院の運営貢献額実績から算出）を基準に、提案① +1.71% +提案② +0.29% = +2.00% = 2,398 万円 + 四捨五入調整で 2,403 万円と算出しております。稼働率改善幅は 2025 年度実績から保守的に試算しております。</w:t>
      </w:r>
    </w:p>
    <w:p>
      <w:pPr>
        <w:pStyle w:val="Heading2"/>
        <w:spacing w:after="120" w:before="280"/>
      </w:pPr>
      <w:r>
        <w:t xml:space="preserve">Q5. 賞与 +41,800 円/人 は全員一律か、職種別か？</w:t>
      </w:r>
    </w:p>
    <w:p>
      <w:pPr>
        <w:spacing w:after="200" w:line="320"/>
        <w:ind w:left="240"/>
      </w:pPr>
      <w:r>
        <w:rPr>
          <w:b/>
          <w:bCs/>
          <w:color w:val="475569"/>
        </w:rPr>
        <w:t xml:space="preserve">A: </w:t>
      </w:r>
      <w:r>
        <w:t xml:space="preserve">基本は総額 1,212 万円を 290 人で按分する考え方ですので、人件費率の差異調整後に </w:t>
      </w:r>
      <w:r>
        <w:rPr>
          <w:b/>
          <w:bCs/>
        </w:rPr>
        <w:t xml:space="preserve">ほぼ全員一律</w:t>
      </w:r>
      <w:r>
        <w:t xml:space="preserve"> となります。実際の配分は既存の賞与算定ルール（等級・評価・勤続年数）に従い、総額として +1,212 万円 が追加原資として反映されるイメージでございます。</w:t>
      </w:r>
    </w:p>
    <w:p>
      <w:pPr>
        <w:pStyle w:val="Heading2"/>
        <w:spacing w:after="120" w:before="280"/>
      </w:pPr>
      <w:r>
        <w:t xml:space="preserve">Q6. 2026-06-01 以降の制度変更で、本提案が機能しなくなるリスクは？</w:t>
      </w:r>
    </w:p>
    <w:p>
      <w:pPr>
        <w:spacing w:after="200" w:line="320"/>
        <w:ind w:left="240"/>
      </w:pPr>
      <w:r>
        <w:rPr>
          <w:b/>
          <w:bCs/>
          <w:color w:val="475569"/>
        </w:rPr>
        <w:t xml:space="preserve">A: </w:t>
      </w:r>
      <w:r>
        <w:t xml:space="preserve">逆でございます。本提案（特に提案③）は </w:t>
      </w:r>
      <w:r>
        <w:rPr>
          <w:b/>
          <w:bCs/>
        </w:rPr>
        <w:t xml:space="preserve">制度変更に備えるための運用基盤</w:t>
      </w:r>
      <w:r>
        <w:t xml:space="preserve"> でございます。救急搬送後割合の rolling 3 ヶ月化、LOS 階段関数、短手3 Day 5 アラートなど、制度変更への技術的備えは既にアプリ側で完了しており、提案③の運用でそれらを実務に結びつけます。</w:t>
      </w:r>
    </w:p>
    <w:p>
      <w:pPr>
        <w:pStyle w:val="Heading2"/>
        <w:spacing w:after="120" w:before="280"/>
      </w:pPr>
      <w:r>
        <w:t xml:space="preserve">Q7. GW 2027 に間に合わない場合、どうなるか？</w:t>
      </w:r>
    </w:p>
    <w:p>
      <w:pPr>
        <w:spacing w:after="200" w:line="320"/>
        <w:ind w:left="240"/>
      </w:pPr>
      <w:r>
        <w:rPr>
          <w:b/>
          <w:bCs/>
          <w:color w:val="475569"/>
        </w:rPr>
        <w:t xml:space="preserve">A: </w:t>
      </w:r>
      <w:r>
        <w:t xml:space="preserve">提案①は 2026 年 GW（2026 年 5 月）から試行運用を開始し、夏季休暇・冬季休暇で運用を改善、2027 年 GW で本格運用という段階的アプローチを想定しております。仮に 2026 年 5 月の試行が間に合わなくても、夏季休暇から開始すれば 2026 年度後半には効果が出始めます。</w:t>
      </w:r>
    </w:p>
    <w:p>
      <w:pPr>
        <w:pStyle w:val="Heading2"/>
        <w:spacing w:after="120" w:before="280"/>
      </w:pPr>
      <w:r>
        <w:t xml:space="preserve">Q8. 提案③の需要予測モデルの精度は本当に信頼できるのか？</w:t>
      </w:r>
    </w:p>
    <w:p>
      <w:pPr>
        <w:spacing w:after="200" w:line="320"/>
        <w:ind w:left="240"/>
      </w:pPr>
      <w:r>
        <w:rPr>
          <w:b/>
          <w:bCs/>
          <w:color w:val="475569"/>
        </w:rPr>
        <w:t xml:space="preserve">A: </w:t>
      </w:r>
      <w:r>
        <w:t xml:space="preserve">日別 MAE -12.7%、日曜予測 -44% の精度改善は 2025 年度通年実績 1,965 件での検証結果でございます。ただし予測はあくまで目安であり、実運用では現場の医学的判断が優先されます。予測と実績のズレが大きい場合は裏側で自動校正されます。</w:t>
      </w:r>
    </w:p>
    <w:p>
      <w:pPr>
        <w:pStyle w:val="Heading2"/>
        <w:spacing w:after="120" w:before="280"/>
      </w:pPr>
      <w:r>
        <w:t xml:space="preserve">Q9. 他院（近隣病院・同規模病院）で同様の運用をしている事例はあるか？</w:t>
      </w:r>
    </w:p>
    <w:p>
      <w:pPr>
        <w:spacing w:after="200" w:line="320"/>
        <w:ind w:left="240"/>
      </w:pPr>
      <w:r>
        <w:rPr>
          <w:b/>
          <w:bCs/>
          <w:color w:val="475569"/>
        </w:rPr>
        <w:t xml:space="preserve">A: </w:t>
      </w:r>
      <w:r>
        <w:t xml:space="preserve">個別病院名は公開情報の都合で割愛いたしますが、2025 年度の日本医療・病院管理学会・日本病院会の公開資料では、</w:t>
      </w:r>
      <w:r>
        <w:rPr>
          <w:b/>
          <w:bCs/>
        </w:rPr>
        <w:t xml:space="preserve">連休中退院の計画配置と日曜退院の定着化が、地域包括医療病棟を運用する中規模病院の新たなトレンド</w:t>
      </w:r>
      <w:r>
        <w:t xml:space="preserve"> として報告されております。当院の提案はこのトレンドに沿ったものでございます。</w:t>
      </w:r>
    </w:p>
    <w:p>
      <w:pPr>
        <w:pStyle w:val="Heading2"/>
        <w:spacing w:after="120" w:before="280"/>
      </w:pPr>
      <w:r>
        <w:t xml:space="preserve">Q10. 失敗時のロールバックはどう考えているか？</w:t>
      </w:r>
    </w:p>
    <w:p>
      <w:pPr>
        <w:spacing w:after="200" w:line="320"/>
        <w:ind w:left="240"/>
      </w:pPr>
      <w:r>
        <w:rPr>
          <w:b/>
          <w:bCs/>
          <w:color w:val="475569"/>
        </w:rPr>
        <w:t xml:space="preserve">A: </w:t>
      </w:r>
      <w:r>
        <w:t xml:space="preserve">各提案とも月次で効果測定を行い、以下の指標が悪化傾向の場合は即ロールバックいたします：</w:t>
      </w:r>
    </w:p>
    <w:p>
      <w:pPr>
        <w:pStyle w:val="ListParagraph"/>
        <w:numPr>
          <w:ilvl w:val="0"/>
          <w:numId w:val="2"/>
        </w:numPr>
        <w:spacing w:after="60" w:line="300"/>
      </w:pPr>
      <w:r>
        <w:t xml:space="preserve">在宅復帰率（連休中退院が再入院につながっていないか）</w:t>
      </w:r>
    </w:p>
    <w:p>
      <w:pPr>
        <w:pStyle w:val="ListParagraph"/>
        <w:numPr>
          <w:ilvl w:val="0"/>
          <w:numId w:val="2"/>
        </w:numPr>
        <w:spacing w:after="60" w:line="300"/>
      </w:pPr>
      <w:r>
        <w:t xml:space="preserve">家族満足度（アンケート集計）</w:t>
      </w:r>
    </w:p>
    <w:p>
      <w:pPr>
        <w:pStyle w:val="ListParagraph"/>
        <w:numPr>
          <w:ilvl w:val="0"/>
          <w:numId w:val="2"/>
        </w:numPr>
        <w:spacing w:after="60" w:line="300"/>
      </w:pPr>
      <w:r>
        <w:t xml:space="preserve">看護師の時間外勤務（現場の過負荷がないか）</w:t>
      </w:r>
    </w:p>
    <w:p>
      <w:pPr>
        <w:pStyle w:val="ListParagraph"/>
        <w:numPr>
          <w:ilvl w:val="0"/>
          <w:numId w:val="2"/>
        </w:numPr>
        <w:spacing w:after="60" w:line="300"/>
      </w:pPr>
      <w:r>
        <w:t xml:space="preserve">医療安全インシデント件数</w:t>
      </w:r>
    </w:p>
    <w:p>
      <w:pPr>
        <w:spacing w:after="120" w:line="340"/>
      </w:pPr>
      <w:r>
        <w:t xml:space="preserve">ロールバック判定は副院長 + 看護部長 + 事務長の 3 者合議で行い、理事会に報告いたします。</w:t>
      </w:r>
    </w:p>
    <w:p>
      <w:pPr>
        <w:pBdr>
          <w:bottom w:val="single" w:color="CBD5E1" w:sz="6"/>
        </w:pBdr>
        <w:spacing w:after="200" w:before="160"/>
      </w:pPr>
    </w:p>
    <w:p>
      <w:pPr>
        <w:pStyle w:val="Heading1"/>
        <w:spacing w:after="200" w:before="400"/>
      </w:pPr>
      <w:r>
        <w:t xml:space="preserve">9. まとめ</w:t>
      </w:r>
    </w:p>
    <w:p>
      <w:pPr>
        <w:spacing w:after="120" w:line="340"/>
      </w:pPr>
      <w:r>
        <w:t xml:space="preserve">本 3 提案は、</w:t>
      </w:r>
      <w:r>
        <w:rPr>
          <w:b/>
          <w:bCs/>
        </w:rPr>
        <w:t xml:space="preserve">2025 年度通年実績 1,965 件というデータ基盤の上に、副院長・病棟師長・退院支援 NS・担当医が連携して実行する運営改善</w:t>
      </w:r>
      <w:r>
        <w:t xml:space="preserve"> でございます。</w:t>
      </w:r>
    </w:p>
    <w:p>
      <w:pPr>
        <w:pStyle w:val="ListParagraph"/>
        <w:numPr>
          <w:ilvl w:val="0"/>
          <w:numId w:val="2"/>
        </w:numPr>
        <w:spacing w:after="60" w:line="300"/>
      </w:pPr>
      <w:r>
        <w:t xml:space="preserve">提案①：連休前 + 連休中の分散退院（年間 +2,055 万円）</w:t>
      </w:r>
    </w:p>
    <w:p>
      <w:pPr>
        <w:pStyle w:val="ListParagraph"/>
        <w:numPr>
          <w:ilvl w:val="0"/>
          <w:numId w:val="2"/>
        </w:numPr>
        <w:spacing w:after="60" w:line="300"/>
      </w:pPr>
      <w:r>
        <w:t xml:space="preserve">提案②：日曜退院の継続定着化（年間 +348 万円）</w:t>
      </w:r>
    </w:p>
    <w:p>
      <w:pPr>
        <w:pStyle w:val="ListParagraph"/>
        <w:numPr>
          <w:ilvl w:val="0"/>
          <w:numId w:val="2"/>
        </w:numPr>
        <w:spacing w:after="60" w:line="300"/>
      </w:pPr>
      <w:r>
        <w:t xml:space="preserve">提案③：データ駆動 × 制度適応の三位一体（①②の基盤）</w:t>
      </w:r>
    </w:p>
    <w:p>
      <w:pPr>
        <w:spacing w:after="120" w:line="340"/>
      </w:pPr>
      <w:r>
        <w:t xml:space="preserve">合計で </w:t>
      </w:r>
      <w:r>
        <w:rPr>
          <w:b/>
          <w:bCs/>
        </w:rPr>
        <w:t xml:space="preserve">年間 約 2,403 万円</w:t>
      </w:r>
      <w:r>
        <w:t xml:space="preserve"> の運営貢献額確保、賞与原資 </w:t>
      </w:r>
      <w:r>
        <w:rPr>
          <w:b/>
          <w:bCs/>
        </w:rPr>
        <w:t xml:space="preserve">+1,394 万円/年</w:t>
      </w:r>
      <w:r>
        <w:t xml:space="preserve">、</w:t>
      </w:r>
    </w:p>
    <w:p>
      <w:pPr>
        <w:spacing w:after="120" w:line="340"/>
      </w:pPr>
      <w:r>
        <w:t xml:space="preserve">1 人あたり </w:t>
      </w:r>
      <w:r>
        <w:rPr>
          <w:b/>
          <w:bCs/>
        </w:rPr>
        <w:t xml:space="preserve">+41,800 円/年</w:t>
      </w:r>
      <w:r>
        <w:t xml:space="preserve">（夏冬各 </w:t>
      </w:r>
      <w:r>
        <w:rPr>
          <w:b/>
          <w:bCs/>
        </w:rPr>
        <w:t xml:space="preserve">+20,900 円</w:t>
      </w:r>
      <w:r>
        <w:t xml:space="preserve">）の効果を見込んでおります。</w:t>
      </w:r>
    </w:p>
    <w:p>
      <w:pPr>
        <w:spacing w:after="120" w:line="340"/>
      </w:pPr>
      <w:r>
        <w:t xml:space="preserve">2026-06-01 の制度変更にも先回りで備えており、</w:t>
      </w:r>
      <w:r>
        <w:rPr>
          <w:b/>
          <w:bCs/>
        </w:rPr>
        <w:t xml:space="preserve">感覚運営から数字運営への転換</w:t>
      </w:r>
      <w:r>
        <w:t xml:space="preserve"> を理事会ご承認のもとで進めさせていただきたく、ご提案申し上げます。</w:t>
      </w:r>
    </w:p>
    <w:p>
      <w:pPr>
        <w:pBdr>
          <w:bottom w:val="single" w:color="CBD5E1" w:sz="6"/>
        </w:pBdr>
        <w:spacing w:after="200" w:before="160"/>
      </w:pPr>
    </w:p>
    <w:p>
      <w:pPr>
        <w:pStyle w:val="Heading1"/>
        <w:spacing w:after="200" w:before="400"/>
      </w:pPr>
      <w:r>
        <w:t xml:space="preserve">10. 補足資料</w:t>
      </w:r>
    </w:p>
    <w:p>
      <w:pPr>
        <w:spacing w:after="120" w:line="340"/>
      </w:pPr>
      <w:r>
        <w:t xml:space="preserve">詳細な分析・検討経緯は以下の資料に記載しております：</w:t>
      </w:r>
    </w:p>
    <w:p>
      <w:pPr>
        <w:pStyle w:val="ListParagraph"/>
        <w:numPr>
          <w:ilvl w:val="0"/>
          <w:numId w:val="2"/>
        </w:numPr>
        <w:spacing w:after="60" w:line="300"/>
      </w:pPr>
      <w:r>
        <w:rPr>
          <w:b/>
          <w:bCs/>
        </w:rPr>
        <w:t xml:space="preserve">プレゼン本体:</w:t>
      </w:r>
      <w:r>
        <w:t xml:space="preserve"> `weekend_holiday_kpi.pptx`</w:t>
      </w:r>
    </w:p>
    <w:p>
      <w:pPr>
        <w:pStyle w:val="ListParagraph"/>
        <w:numPr>
          <w:ilvl w:val="0"/>
          <w:numId w:val="2"/>
        </w:numPr>
        <w:spacing w:after="60" w:line="300"/>
      </w:pPr>
      <w:r>
        <w:rPr>
          <w:b/>
          <w:bCs/>
        </w:rPr>
        <w:t xml:space="preserve">解説書:</w:t>
      </w:r>
      <w:r>
        <w:t xml:space="preserve"> `weekend_holiday_kpi_解説書.docx`</w:t>
      </w:r>
    </w:p>
    <w:p>
      <w:pPr>
        <w:pStyle w:val="ListParagraph"/>
        <w:numPr>
          <w:ilvl w:val="0"/>
          <w:numId w:val="2"/>
        </w:numPr>
        <w:spacing w:after="60" w:line="300"/>
      </w:pPr>
      <w:r>
        <w:rPr>
          <w:b/>
          <w:bCs/>
        </w:rPr>
        <w:t xml:space="preserve">過去実績分析データ:</w:t>
      </w:r>
      <w:r>
        <w:t xml:space="preserve"> アプリ内「📉 過去実績分析」タブ（2025 年度通年 1,965 件）</w:t>
      </w:r>
    </w:p>
    <w:p>
      <w:pPr>
        <w:pStyle w:val="ListParagraph"/>
        <w:numPr>
          <w:ilvl w:val="0"/>
          <w:numId w:val="2"/>
        </w:numPr>
        <w:spacing w:after="60" w:line="300"/>
      </w:pPr>
      <w:r>
        <w:rPr>
          <w:b/>
          <w:bCs/>
        </w:rPr>
        <w:t xml:space="preserve">需要予測モデル検証レポート:</w:t>
      </w:r>
      <w:r>
        <w:t xml:space="preserve"> `docs/admin/demand_forecast_validation.md`</w:t>
      </w:r>
    </w:p>
    <w:p>
      <w:pPr>
        <w:pStyle w:val="ListParagraph"/>
        <w:numPr>
          <w:ilvl w:val="0"/>
          <w:numId w:val="2"/>
        </w:numPr>
        <w:spacing w:after="60" w:line="300"/>
      </w:pPr>
      <w:r>
        <w:rPr>
          <w:b/>
          <w:bCs/>
        </w:rPr>
        <w:t xml:space="preserve">施設基準実態レポート（四半期第 0 回）:</w:t>
      </w:r>
      <w:r>
        <w:t xml:space="preserve"> `docs/admin/facility_criteria_report_2026_Q1.md`</w:t>
      </w:r>
    </w:p>
    <w:p>
      <w:pPr>
        <w:spacing w:after="120" w:line="340"/>
      </w:pPr>
      <w:r>
        <w:t xml:space="preserve">ご質問・ご懸念につきまして、いつでもお気軽にご連絡くださいませ。</w:t>
      </w:r>
    </w:p>
    <w:p>
      <w:pPr>
        <w:pBdr>
          <w:bottom w:val="single" w:color="CBD5E1" w:sz="6"/>
        </w:pBdr>
        <w:spacing w:after="200" w:before="160"/>
      </w:pPr>
    </w:p>
    <w:p>
      <w:pPr>
        <w:spacing w:after="120" w:line="340"/>
      </w:pPr>
      <w:r>
        <w:t xml:space="preserve">2026 年 4 月 19 日</w:t>
      </w:r>
    </w:p>
    <w:p>
      <w:pPr>
        <w:spacing w:after="120" w:line="340"/>
      </w:pPr>
      <w:r>
        <w:t xml:space="preserve">副院長（内科 / 呼吸器内科）</w:t>
      </w:r>
    </w:p>
    <w:p>
      <w:pPr>
        <w:spacing w:after="120" w:line="340"/>
      </w:pPr>
      <w:r>
        <w:t xml:space="preserve">久保田　徹</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Page </w:t>
    </w:r>
    <w:r>
      <w:rPr>
        <w:b/>
        <w:bCs/>
        <w:color w:val="1E3A5F"/>
        <w:sz w:val="18"/>
        <w:szCs w:val="18"/>
      </w:rPr>
      <w:fldChar w:fldCharType="begin"/>
      <w:instrText xml:space="preserve">PAGE</w:instrText>
      <w:fldChar w:fldCharType="separate"/>
      <w:fldChar w:fldCharType="end"/>
    </w:r>
    <w:r>
      <w:rPr>
        <w:color w:val="94A3B8"/>
        <w:sz w:val="18"/>
        <w:szCs w:val="18"/>
      </w:rPr>
      <w:t xml:space="preserve"> / </w:t>
    </w:r>
    <w:r>
      <w:rPr>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4"/>
      </w:pBdr>
      <w:tabs>
        <w:tab w:val="right" w:pos="9026"/>
      </w:tabs>
    </w:pPr>
    <w:r>
      <w:rPr>
        <w:color w:val="94A3B8"/>
        <w:sz w:val="18"/>
        <w:szCs w:val="18"/>
      </w:rPr>
      <w:t xml:space="preserve">3つの提案 — 理事会向け具体説明書</w:t>
    </w:r>
    <w:r>
      <w:t xml:space="preserve">	</w:t>
    </w:r>
    <w:r>
      <w:rPr>
        <w:color w:val="94A3B8"/>
        <w:sz w:val="18"/>
        <w:szCs w:val="18"/>
      </w:rPr>
      <w:t xml:space="preserve">おもろまちメディカルセンター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0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961" w:sz="18" w:space="4"/>
      </w:pBdr>
      <w:spacing w:after="200" w:before="400"/>
      <w:outlineLvl w:val="0"/>
    </w:pPr>
    <w:rPr>
      <w:rFonts w:ascii="Yu Gothic UI" w:cs="Yu Gothic UI" w:eastAsia="Yu Gothic UI" w:hAnsi="Yu Gothic UI"/>
      <w:b/>
      <w:bCs/>
      <w:color w:val="1E3A5F"/>
      <w:sz w:val="32"/>
      <w:szCs w:val="32"/>
    </w:rPr>
  </w:style>
  <w:style w:type="paragraph" w:styleId="Heading2">
    <w:name w:val="Heading 2"/>
    <w:basedOn w:val="Normal"/>
    <w:next w:val="Normal"/>
    <w:qFormat/>
    <w:pPr>
      <w:spacing w:after="120" w:before="240"/>
      <w:outlineLvl w:val="1"/>
    </w:pPr>
    <w:rPr>
      <w:rFonts w:ascii="Yu Gothic UI" w:cs="Yu Gothic UI" w:eastAsia="Yu Gothic UI" w:hAnsi="Yu Gothic UI"/>
      <w:b/>
      <w:bCs/>
      <w:color w:val="1E3A5F"/>
      <w:sz w:val="26"/>
      <w:szCs w:val="26"/>
    </w:rPr>
  </w:style>
  <w:style w:type="paragraph" w:styleId="Heading3">
    <w:name w:val="Heading 3"/>
    <w:basedOn w:val="Normal"/>
    <w:next w:val="Normal"/>
    <w:qFormat/>
    <w:pPr>
      <w:spacing w:after="80" w:before="180"/>
      <w:outlineLvl w:val="2"/>
    </w:pPr>
    <w:rPr>
      <w:rFonts w:ascii="Yu Gothic UI" w:cs="Yu Gothic UI" w:eastAsia="Yu Gothic UI" w:hAnsi="Yu Gothic UI"/>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3つの提案 — 理事会向け具体説明書</dc:title>
  <dc:creator>副院長  久保田  徹</dc:creator>
  <dc:description>おもろまちメディカルセンター 経営会議資料</dc:description>
  <cp:lastModifiedBy>Un-named</cp:lastModifiedBy>
  <cp:revision>1</cp:revision>
  <dcterms:created xsi:type="dcterms:W3CDTF">2026-04-19T03:23:04.668Z</dcterms:created>
  <dcterms:modified xsi:type="dcterms:W3CDTF">2026-04-19T03:23:04.669Z</dcterms:modified>
</cp:coreProperties>
</file>

<file path=docProps/custom.xml><?xml version="1.0" encoding="utf-8"?>
<Properties xmlns="http://schemas.openxmlformats.org/officeDocument/2006/custom-properties" xmlns:vt="http://schemas.openxmlformats.org/officeDocument/2006/docPropsVTypes"/>
</file>