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600"/>
        <w:jc w:val="center"/>
      </w:pPr>
      <w:r>
        <w:rPr>
          <w:rFonts w:ascii="游ゴシック" w:cs="游ゴシック" w:eastAsia="游ゴシック" w:hAnsi="游ゴシック"/>
          <w:b/>
          <w:bCs/>
          <w:sz w:val="48"/>
          <w:szCs w:val="48"/>
        </w:rPr>
        <w:t xml:space="preserve">臨床と経営を統合し、</w:t>
      </w:r>
    </w:p>
    <w:p>
      <w:pPr>
        <w:spacing w:after="600"/>
        <w:jc w:val="center"/>
      </w:pPr>
      <w:r>
        <w:rPr>
          <w:rFonts w:ascii="游ゴシック" w:cs="游ゴシック" w:eastAsia="游ゴシック" w:hAnsi="游ゴシック"/>
          <w:b/>
          <w:bCs/>
          <w:sz w:val="48"/>
          <w:szCs w:val="48"/>
        </w:rPr>
        <w:t xml:space="preserve">ロールモデルになるための戦略書</w:t>
      </w:r>
    </w:p>
    <w:p>
      <w:pPr>
        <w:spacing w:after="200" w:before="1200"/>
        <w:jc w:val="center"/>
      </w:pPr>
      <w:r>
        <w:rPr>
          <w:rFonts w:ascii="游明朝" w:cs="游明朝" w:eastAsia="游明朝" w:hAnsi="游明朝"/>
          <w:color w:val="666666"/>
          <w:sz w:val="28"/>
          <w:szCs w:val="28"/>
        </w:rPr>
        <w:t xml:space="preserve">── 副院長の運用設計 ──</w:t>
      </w:r>
    </w:p>
    <w:p>
      <w:r>
        <w:br w:type="page"/>
      </w:r>
    </w:p>
    <w:p>
      <w:pPr>
        <w:spacing w:after="800" w:before="1200"/>
        <w:jc w:val="center"/>
      </w:pPr>
      <w:r>
        <w:rPr>
          <w:rFonts w:ascii="游ゴシック" w:cs="游ゴシック" w:eastAsia="游ゴシック" w:hAnsi="游ゴシック"/>
          <w:b/>
          <w:bCs/>
          <w:sz w:val="36"/>
          <w:szCs w:val="36"/>
        </w:rPr>
        <w:t xml:space="preserve">目　次</w:t>
      </w:r>
    </w:p>
    <w:p>
      <w:pPr>
        <w:spacing w:after="160"/>
        <w:ind w:left="720"/>
      </w:pPr>
      <w:r>
        <w:rPr>
          <w:rFonts w:ascii="游明朝" w:cs="游明朝" w:eastAsia="游明朝" w:hAnsi="游明朝"/>
          <w:sz w:val="24"/>
          <w:szCs w:val="24"/>
        </w:rPr>
        <w:t xml:space="preserve">序　この本の前提</w:t>
      </w:r>
    </w:p>
    <w:p>
      <w:pPr>
        <w:spacing w:after="160"/>
        <w:ind w:left="720"/>
      </w:pPr>
      <w:r>
        <w:rPr>
          <w:rFonts w:ascii="游明朝" w:cs="游明朝" w:eastAsia="游明朝" w:hAnsi="游明朝"/>
          <w:sz w:val="24"/>
          <w:szCs w:val="24"/>
        </w:rPr>
        <w:t xml:space="preserve">第1章　この人物の思考構造</w:t>
      </w:r>
    </w:p>
    <w:p>
      <w:pPr>
        <w:spacing w:after="160"/>
        <w:ind w:left="720"/>
      </w:pPr>
      <w:r>
        <w:rPr>
          <w:rFonts w:ascii="游明朝" w:cs="游明朝" w:eastAsia="游明朝" w:hAnsi="游明朝"/>
          <w:sz w:val="24"/>
          <w:szCs w:val="24"/>
        </w:rPr>
        <w:t xml:space="preserve">第2章　最大の強み</w:t>
      </w:r>
    </w:p>
    <w:p>
      <w:pPr>
        <w:spacing w:after="160"/>
        <w:ind w:left="720"/>
      </w:pPr>
      <w:r>
        <w:rPr>
          <w:rFonts w:ascii="游明朝" w:cs="游明朝" w:eastAsia="游明朝" w:hAnsi="游明朝"/>
          <w:sz w:val="24"/>
          <w:szCs w:val="24"/>
        </w:rPr>
        <w:t xml:space="preserve">第3章　最大の弱点</w:t>
      </w:r>
    </w:p>
    <w:p>
      <w:pPr>
        <w:spacing w:after="160"/>
        <w:ind w:left="720"/>
      </w:pPr>
      <w:r>
        <w:rPr>
          <w:rFonts w:ascii="游明朝" w:cs="游明朝" w:eastAsia="游明朝" w:hAnsi="游明朝"/>
          <w:sz w:val="24"/>
          <w:szCs w:val="24"/>
        </w:rPr>
        <w:t xml:space="preserve">第4章　人生で繰り返している問題</w:t>
      </w:r>
    </w:p>
    <w:p>
      <w:pPr>
        <w:spacing w:after="160"/>
        <w:ind w:left="720"/>
      </w:pPr>
      <w:r>
        <w:rPr>
          <w:rFonts w:ascii="游明朝" w:cs="游明朝" w:eastAsia="游明朝" w:hAnsi="游明朝"/>
          <w:sz w:val="24"/>
          <w:szCs w:val="24"/>
        </w:rPr>
        <w:t xml:space="preserve">第5章　この人物の潜在能力</w:t>
      </w:r>
    </w:p>
    <w:p>
      <w:pPr>
        <w:spacing w:after="160"/>
        <w:ind w:left="720"/>
      </w:pPr>
      <w:r>
        <w:rPr>
          <w:rFonts w:ascii="游明朝" w:cs="游明朝" w:eastAsia="游明朝" w:hAnsi="游明朝"/>
          <w:sz w:val="24"/>
          <w:szCs w:val="24"/>
        </w:rPr>
        <w:t xml:space="preserve">第6章　成功パターン</w:t>
      </w:r>
    </w:p>
    <w:p>
      <w:pPr>
        <w:spacing w:after="160"/>
        <w:ind w:left="720"/>
      </w:pPr>
      <w:r>
        <w:rPr>
          <w:rFonts w:ascii="游明朝" w:cs="游明朝" w:eastAsia="游明朝" w:hAnsi="游明朝"/>
          <w:sz w:val="24"/>
          <w:szCs w:val="24"/>
        </w:rPr>
        <w:t xml:space="preserve">第7章　失敗パターン</w:t>
      </w:r>
    </w:p>
    <w:p>
      <w:pPr>
        <w:spacing w:after="160"/>
        <w:ind w:left="720"/>
      </w:pPr>
      <w:r>
        <w:rPr>
          <w:rFonts w:ascii="游明朝" w:cs="游明朝" w:eastAsia="游明朝" w:hAnsi="游明朝"/>
          <w:sz w:val="24"/>
          <w:szCs w:val="24"/>
        </w:rPr>
        <w:t xml:space="preserve">第8章　認知バイアス</w:t>
      </w:r>
    </w:p>
    <w:p>
      <w:pPr>
        <w:spacing w:after="160"/>
        <w:ind w:left="720"/>
      </w:pPr>
      <w:r>
        <w:rPr>
          <w:rFonts w:ascii="游明朝" w:cs="游明朝" w:eastAsia="游明朝" w:hAnsi="游明朝"/>
          <w:sz w:val="24"/>
          <w:szCs w:val="24"/>
        </w:rPr>
        <w:t xml:space="preserve">第9章　この人物がやるべき行動</w:t>
      </w:r>
    </w:p>
    <w:p>
      <w:pPr>
        <w:spacing w:after="160"/>
        <w:ind w:left="720"/>
      </w:pPr>
      <w:r>
        <w:rPr>
          <w:rFonts w:ascii="游明朝" w:cs="游明朝" w:eastAsia="游明朝" w:hAnsi="游明朝"/>
          <w:sz w:val="24"/>
          <w:szCs w:val="24"/>
        </w:rPr>
        <w:t xml:space="preserve">第10章　10年後の最適戦略</w:t>
      </w:r>
    </w:p>
    <w:p>
      <w:pPr>
        <w:spacing w:after="160"/>
        <w:ind w:left="720"/>
      </w:pPr>
      <w:r>
        <w:rPr>
          <w:rFonts w:ascii="游明朝" w:cs="游明朝" w:eastAsia="游明朝" w:hAnsi="游明朝"/>
          <w:sz w:val="24"/>
          <w:szCs w:val="24"/>
        </w:rPr>
        <w:t xml:space="preserve">第11章　この人物への厳しい助言</w:t>
      </w:r>
    </w:p>
    <w:p>
      <w:pPr>
        <w:spacing w:after="160"/>
        <w:ind w:left="720"/>
      </w:pPr>
      <w:r>
        <w:rPr>
          <w:rFonts w:ascii="游明朝" w:cs="游明朝" w:eastAsia="游明朝" w:hAnsi="游明朝"/>
          <w:sz w:val="24"/>
          <w:szCs w:val="24"/>
        </w:rPr>
        <w:t xml:space="preserve">第12章　人生の戦略原則</w:t>
      </w:r>
    </w:p>
    <w:p>
      <w:pPr>
        <w:spacing w:after="160"/>
        <w:ind w:left="720"/>
      </w:pPr>
      <w:r>
        <w:rPr>
          <w:rFonts w:ascii="游明朝" w:cs="游明朝" w:eastAsia="游明朝" w:hAnsi="游明朝"/>
          <w:sz w:val="24"/>
          <w:szCs w:val="24"/>
        </w:rPr>
        <w:t xml:space="preserve">この人物の人生戦略10か条</w:t>
      </w:r>
    </w:p>
    <w:p>
      <w:pPr>
        <w:spacing w:after="160"/>
        <w:ind w:left="720"/>
      </w:pPr>
      <w:r>
        <w:rPr>
          <w:rFonts w:ascii="游明朝" w:cs="游明朝" w:eastAsia="游明朝" w:hAnsi="游明朝"/>
          <w:sz w:val="24"/>
          <w:szCs w:val="24"/>
        </w:rPr>
        <w:t xml:space="preserve">結語</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序　この本の前提</w:t>
      </w:r>
    </w:p>
    <w:p>
      <w:pPr>
        <w:spacing w:after="200" w:line="360"/>
        <w:ind w:firstLine="440"/>
        <w:jc w:val="both"/>
      </w:pPr>
      <w:r>
        <w:rPr>
          <w:rFonts w:ascii="游明朝" w:cs="游明朝" w:eastAsia="游明朝" w:hAnsi="游明朝"/>
          <w:sz w:val="22"/>
          <w:szCs w:val="22"/>
        </w:rPr>
        <w:t xml:space="preserve">この本は、あなたを励ますための本ではない。気分をよくするための本でもない。「大丈夫です」「あなたには強みがあります」で終わる本でもない。</w:t>
      </w:r>
    </w:p>
    <w:p>
      <w:pPr>
        <w:spacing w:after="200" w:line="360"/>
        <w:ind w:firstLine="440"/>
        <w:jc w:val="both"/>
      </w:pPr>
      <w:r>
        <w:rPr>
          <w:rFonts w:ascii="游明朝" w:cs="游明朝" w:eastAsia="游明朝" w:hAnsi="游明朝"/>
          <w:sz w:val="22"/>
          <w:szCs w:val="22"/>
        </w:rPr>
        <w:t xml:space="preserve">前提は一つだけだ。あなたの問題は、能力不足ではない。運用の失敗である。</w:t>
      </w:r>
    </w:p>
    <w:p>
      <w:pPr>
        <w:spacing w:after="200" w:line="360"/>
        <w:ind w:firstLine="440"/>
        <w:jc w:val="both"/>
      </w:pPr>
      <w:r>
        <w:rPr>
          <w:rFonts w:ascii="游明朝" w:cs="游明朝" w:eastAsia="游明朝" w:hAnsi="游明朝"/>
          <w:sz w:val="22"/>
          <w:szCs w:val="22"/>
        </w:rPr>
        <w:t xml:space="preserve">これは空疎な褒め言葉ではない。むしろ、かなり厳しい見立てだ。能力が足りないなら、諦めという逃げ道がある。だが運用の失敗なら、逃げ道はない。直せるからだ。</w:t>
      </w:r>
    </w:p>
    <w:p>
      <w:pPr>
        <w:spacing w:after="200" w:line="360"/>
        <w:ind w:firstLine="440"/>
        <w:jc w:val="both"/>
      </w:pPr>
      <w:r>
        <w:rPr>
          <w:rFonts w:ascii="游明朝" w:cs="游明朝" w:eastAsia="游明朝" w:hAnsi="游明朝"/>
          <w:sz w:val="22"/>
          <w:szCs w:val="22"/>
        </w:rPr>
        <w:t xml:space="preserve">しかも、あなたは他人や組織に対しては、その運用改善をすでにやっている。手指衛生の改善を考えるとき、個人の善悪で終わらせず、観察、評価、教育、再測定、文化形成というサイクルを構想した。論述の相談でも、論点の整理、構造化、表現の精度にこだわった。あなたはもともと「仕組みの人」だ。</w:t>
      </w:r>
    </w:p>
    <w:p>
      <w:pPr>
        <w:spacing w:after="200" w:line="360"/>
        <w:ind w:firstLine="440"/>
        <w:jc w:val="both"/>
      </w:pPr>
      <w:r>
        <w:rPr>
          <w:rFonts w:ascii="游明朝" w:cs="游明朝" w:eastAsia="游明朝" w:hAnsi="游明朝"/>
          <w:sz w:val="22"/>
          <w:szCs w:val="22"/>
        </w:rPr>
        <w:t xml:space="preserve">にもかかわらず、自分自身に対してだけは、仕組みではなく道徳を持ち出す。「目標に向かっていない自分」「もっと勉強していない自分」「自信のない自分」「発信できない自分」。運用の問題を人格の問題にすり替える。ここに、あなたの停滞の核がある。</w:t>
      </w:r>
    </w:p>
    <w:p>
      <w:pPr>
        <w:spacing w:after="200" w:line="360"/>
        <w:ind w:firstLine="440"/>
        <w:jc w:val="both"/>
      </w:pPr>
      <w:r>
        <w:rPr>
          <w:rFonts w:ascii="游明朝" w:cs="游明朝" w:eastAsia="游明朝" w:hAnsi="游明朝"/>
          <w:sz w:val="22"/>
          <w:szCs w:val="22"/>
        </w:rPr>
        <w:t xml:space="preserve">あなたは怠けているのではない。迷っているのでもない。自分にだけ改善科学を適用していないのだ。</w:t>
      </w:r>
    </w:p>
    <w:p>
      <w:pPr>
        <w:spacing w:after="200" w:line="360"/>
        <w:ind w:firstLine="440"/>
        <w:jc w:val="both"/>
      </w:pPr>
      <w:r>
        <w:rPr>
          <w:rFonts w:ascii="游明朝" w:cs="游明朝" w:eastAsia="游明朝" w:hAnsi="游明朝"/>
          <w:sz w:val="22"/>
          <w:szCs w:val="22"/>
        </w:rPr>
        <w:t xml:space="preserve">副院長という役割は、この問題をさらに深くする。院長なら看板がある。最終責任者として前に出るしかない場面も多い。だが副院長は違う。表に出すぎれば越権に見え、引きすぎれば便利な調整役に堕ちる。臨床も経営も人材も、上にも下にも気を使い、中途半端になりやすい。しかし同時に、最も組織の実質を動かせる位置でもある。トップではないからこそ、現場に足が残る。現場に足が残るからこそ、観念論ではなく運用を変えられる。</w:t>
      </w:r>
    </w:p>
    <w:p>
      <w:pPr>
        <w:spacing w:after="200" w:line="360"/>
        <w:ind w:firstLine="440"/>
        <w:jc w:val="both"/>
      </w:pPr>
      <w:r>
        <w:rPr>
          <w:rFonts w:ascii="游明朝" w:cs="游明朝" w:eastAsia="游明朝" w:hAnsi="游明朝"/>
          <w:sz w:val="22"/>
          <w:szCs w:val="22"/>
        </w:rPr>
        <w:t xml:space="preserve">この本の目的は、あなたを「もっと頑張る人」に変えることではない。臨床・教育・改善・経営・発信を一つの軸で統合できる人に変えることだ。そして最終的には、「立派な人」ではなく、周囲が真似できる形で前進を可視化するロールモデルになってもらう。</w:t>
      </w:r>
    </w:p>
    <w:p>
      <w:pPr>
        <w:spacing w:after="200" w:line="360"/>
        <w:ind w:firstLine="440"/>
        <w:jc w:val="both"/>
      </w:pPr>
      <w:r>
        <w:rPr>
          <w:rFonts w:ascii="游明朝" w:cs="游明朝" w:eastAsia="游明朝" w:hAnsi="游明朝"/>
          <w:sz w:val="22"/>
          <w:szCs w:val="22"/>
        </w:rPr>
        <w:t xml:space="preserve">ロールモデルとは、欠点がない人ではない。再現可能な態度を持つ人だ。この本は、その態度を設計するための図面である。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第1章　この人物の思考構造</w:t>
      </w:r>
    </w:p>
    <w:p>
      <w:pPr>
        <w:spacing w:after="200" w:line="360"/>
        <w:ind w:firstLine="440"/>
        <w:jc w:val="both"/>
      </w:pPr>
      <w:r>
        <w:rPr>
          <w:rFonts w:ascii="游明朝" w:cs="游明朝" w:eastAsia="游明朝" w:hAnsi="游明朝"/>
          <w:sz w:val="22"/>
          <w:szCs w:val="22"/>
        </w:rPr>
        <w:t xml:space="preserve">あなたの頭の中には、設計図の製図台がある。</w:t>
      </w:r>
    </w:p>
    <w:p>
      <w:pPr>
        <w:spacing w:after="200" w:line="360"/>
        <w:ind w:firstLine="440"/>
        <w:jc w:val="both"/>
      </w:pPr>
      <w:r>
        <w:rPr>
          <w:rFonts w:ascii="游明朝" w:cs="游明朝" w:eastAsia="游明朝" w:hAnsi="游明朝"/>
          <w:sz w:val="22"/>
          <w:szCs w:val="22"/>
        </w:rPr>
        <w:t xml:space="preserve">感情の濁流では動かない。まず状況を分解し、次に変数を見つけ、最後に介入可能な単位へ落とし込む。これがあなたの基本動作だ。手指衛生の話では、「守りましょう」で終わらせず、遵守率、観察法、教育、部署差、フィードバック、再測定という改善サイクルを組んだ。論述の話では、感想ではなく、現状、課題、解決策という骨格を求めた。文章の構成を「抽象→具体→抽象」と指定した。すべて同じ癖の表れだ。あなたは事象を裸のまま扱えない。必ず構造にしたい人である。</w:t>
      </w:r>
    </w:p>
    <w:p>
      <w:pPr>
        <w:spacing w:after="200" w:line="360"/>
        <w:ind w:firstLine="440"/>
        <w:jc w:val="both"/>
      </w:pPr>
      <w:r>
        <w:rPr>
          <w:rFonts w:ascii="游明朝" w:cs="游明朝" w:eastAsia="游明朝" w:hAnsi="游明朝"/>
          <w:sz w:val="22"/>
          <w:szCs w:val="22"/>
        </w:rPr>
        <w:t xml:space="preserve">この性質は武器だ。臨床では、症状やデータをただの断片ではなく意味のある組み合わせとして扱える。経営では、個別の不満や事故を単発の出来事ではなくシステムの挙動として読める。教育では、感覚でできていることを他人が真似できる単位へ言語化できる。あなたの強みは知識量ではない。複雑なものを再現可能な単位へ圧縮する能力だ。</w:t>
      </w:r>
    </w:p>
    <w:p>
      <w:pPr>
        <w:spacing w:after="200" w:line="360"/>
        <w:ind w:firstLine="440"/>
        <w:jc w:val="both"/>
      </w:pPr>
      <w:r>
        <w:rPr>
          <w:rFonts w:ascii="游明朝" w:cs="游明朝" w:eastAsia="游明朝" w:hAnsi="游明朝"/>
          <w:sz w:val="22"/>
          <w:szCs w:val="22"/>
        </w:rPr>
        <w:t xml:space="preserve">ただし、この武器には反作用がある。構造が見えないと、不安が増幅する。</w:t>
      </w:r>
    </w:p>
    <w:p>
      <w:pPr>
        <w:spacing w:after="200" w:line="360"/>
        <w:ind w:firstLine="440"/>
        <w:jc w:val="both"/>
      </w:pPr>
      <w:r>
        <w:rPr>
          <w:rFonts w:ascii="游明朝" w:cs="游明朝" w:eastAsia="游明朝" w:hAnsi="游明朝"/>
          <w:sz w:val="22"/>
          <w:szCs w:val="22"/>
        </w:rPr>
        <w:t xml:space="preserve">批判的な同僚の前で発言しづらいという場面を思い出してほしい。あなたは単に気が弱いわけではなかった。発言の成否を左右する見えない変数――相手の反応、場の空気、十分な準備、言い返されたときの展開――があまりに多く、頭の中でモデルが組み切れない。すると「まだ不十分だ」「自分の理解が浅い」「自分には資格がない」と、自己評価に問題を移してしまう。臆病ではない。モデル化できない不確実性を自己批判で処理する癖だ。</w:t>
      </w:r>
    </w:p>
    <w:p>
      <w:pPr>
        <w:spacing w:after="200" w:line="360"/>
        <w:ind w:firstLine="440"/>
        <w:jc w:val="both"/>
      </w:pPr>
      <w:r>
        <w:rPr>
          <w:rFonts w:ascii="游明朝" w:cs="游明朝" w:eastAsia="游明朝" w:hAnsi="游明朝"/>
          <w:sz w:val="22"/>
          <w:szCs w:val="22"/>
        </w:rPr>
        <w:t xml:space="preserve">意思決定スタイルもここに繋がる。あなたは大胆に決める人ではない。だが優柔不断でもない。内部で検証を回してから動く慎重型だ。前提を整理し、論点を確かめ、筋の悪い選択肢を消していく。通常なら、これは質の高い判断を生む。ところが、自分が関わる場面では、この検証回路が暴走する。人前で話す。ネットで発信する。役割を引き受ける。「妥当な線」を探すはずの装置が、「まだ十分ではない証拠集め装置」に変わる。</w:t>
      </w:r>
    </w:p>
    <w:p>
      <w:pPr>
        <w:spacing w:after="200" w:line="360"/>
        <w:ind w:firstLine="440"/>
        <w:jc w:val="both"/>
      </w:pPr>
      <w:r>
        <w:rPr>
          <w:rFonts w:ascii="游明朝" w:cs="游明朝" w:eastAsia="游明朝" w:hAnsi="游明朝"/>
          <w:sz w:val="22"/>
          <w:szCs w:val="22"/>
        </w:rPr>
        <w:t xml:space="preserve">一言で表せばこうだ。外界に対しては設計者。自己に対しては検察官。</w:t>
      </w:r>
    </w:p>
    <w:p>
      <w:pPr>
        <w:spacing w:after="200" w:line="360"/>
        <w:ind w:firstLine="440"/>
        <w:jc w:val="both"/>
      </w:pPr>
      <w:r>
        <w:rPr>
          <w:rFonts w:ascii="游明朝" w:cs="游明朝" w:eastAsia="游明朝" w:hAnsi="游明朝"/>
          <w:sz w:val="22"/>
          <w:szCs w:val="22"/>
        </w:rPr>
        <w:t xml:space="preserve">この二重構造が、強さでもあり停滞の原因でもある。外界には改善サイクルを持ち込み、自己には断罪を持ち込む。この非対称を直さない限り、能力が増えても、肩書が変わっても、同じところで躓く。自分の中の検察官に意思決定を渡している限り、組織にとって便利な人にはなれても、指針になる人にはなれない。</w:t>
      </w:r>
    </w:p>
    <w:p>
      <w:pPr>
        <w:spacing w:after="200" w:line="360"/>
        <w:ind w:firstLine="440"/>
        <w:jc w:val="both"/>
      </w:pPr>
      <w:r>
        <w:rPr>
          <w:rFonts w:ascii="游明朝" w:cs="游明朝" w:eastAsia="游明朝" w:hAnsi="游明朝"/>
          <w:sz w:val="22"/>
          <w:szCs w:val="22"/>
        </w:rPr>
        <w:t xml:space="preserve">ただし、思考構造そのものを捨てる必要はない。感情に身を委ねる人になる必要もない。むしろ逆だ。これまで通り構造で考えればよい。ただし、その構造化の対象に自分の行動と自分の停滞を含めること。あなたの本当の課題は、もっと柔らかくなることではない。もっと自信を持つことでもない。自分自身を、他人や組織に対して行っているのと同じ精度で扱うことだ。</w:t>
      </w:r>
    </w:p>
    <w:p>
      <w:pPr>
        <w:spacing w:after="200" w:line="360"/>
        <w:ind w:firstLine="440"/>
        <w:jc w:val="both"/>
      </w:pPr>
      <w:r>
        <w:rPr>
          <w:rFonts w:ascii="游明朝" w:cs="游明朝" w:eastAsia="游明朝" w:hAnsi="游明朝"/>
          <w:sz w:val="22"/>
          <w:szCs w:val="22"/>
        </w:rPr>
        <w:t xml:space="preserve">ここが直れば、思考はあなたを苦しめる装置ではなく、推進装置に変わる。副院長の役割も、板挟みではなく、構造を翻訳して運用へ落とすポジションに変わる。あなたの思考構造は欠点ではない。配線を間違えているだけだ。</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第2章　最大の強み</w:t>
      </w:r>
    </w:p>
    <w:p>
      <w:pPr>
        <w:spacing w:after="200" w:line="360"/>
        <w:ind w:firstLine="440"/>
        <w:jc w:val="both"/>
      </w:pPr>
      <w:r>
        <w:rPr>
          <w:rFonts w:ascii="游明朝" w:cs="游明朝" w:eastAsia="游明朝" w:hAnsi="游明朝"/>
          <w:sz w:val="22"/>
          <w:szCs w:val="22"/>
        </w:rPr>
        <w:t xml:space="preserve">あなたの最大の強みは、優秀さではない。誠実さでもない。努力量でもない。</w:t>
      </w:r>
    </w:p>
    <w:p>
      <w:pPr>
        <w:spacing w:after="200" w:line="360"/>
        <w:ind w:firstLine="440"/>
        <w:jc w:val="both"/>
      </w:pPr>
      <w:r>
        <w:rPr>
          <w:rFonts w:ascii="游明朝" w:cs="游明朝" w:eastAsia="游明朝" w:hAnsi="游明朝"/>
          <w:sz w:val="22"/>
          <w:szCs w:val="22"/>
        </w:rPr>
        <w:t xml:space="preserve">良い営みを仕組みに変える能力だ。</w:t>
      </w:r>
    </w:p>
    <w:p>
      <w:pPr>
        <w:spacing w:after="200" w:line="360"/>
        <w:ind w:firstLine="440"/>
        <w:jc w:val="both"/>
      </w:pPr>
      <w:r>
        <w:rPr>
          <w:rFonts w:ascii="游明朝" w:cs="游明朝" w:eastAsia="游明朝" w:hAnsi="游明朝"/>
          <w:sz w:val="22"/>
          <w:szCs w:val="22"/>
        </w:rPr>
        <w:t xml:space="preserve">医療現場では、これは非常に大きい。多くの医師は、自分ができる。説明もできる。だが、それを他人が再現できる単位にまで落とし込むのは別の能力であり、さらにその再現を個人技ではなく仕組みに落とすのは、もう一段上の能力だ。手指衛生の改善で、あなたは「守れていない人を責める」のではなく、「どうすれば部署単位で行動が安定するか」に発想を移していた。個人評価から運用設計へ視点を移せること。これが、あなたの核にある力だ。</w:t>
      </w:r>
    </w:p>
    <w:p>
      <w:pPr>
        <w:spacing w:after="200" w:line="360"/>
        <w:ind w:firstLine="440"/>
        <w:jc w:val="both"/>
      </w:pPr>
      <w:r>
        <w:rPr>
          <w:rFonts w:ascii="游明朝" w:cs="游明朝" w:eastAsia="游明朝" w:hAnsi="游明朝"/>
          <w:sz w:val="22"/>
          <w:szCs w:val="22"/>
        </w:rPr>
        <w:t xml:space="preserve">この強みを分解する。</w:t>
      </w:r>
    </w:p>
    <w:p>
      <w:pPr>
        <w:spacing w:after="200" w:line="360"/>
        <w:ind w:firstLine="0"/>
        <w:jc w:val="both"/>
      </w:pPr>
      <w:r>
        <w:rPr>
          <w:rFonts w:ascii="游明朝" w:cs="游明朝" w:eastAsia="游明朝" w:hAnsi="游明朝"/>
          <w:sz w:val="22"/>
          <w:szCs w:val="22"/>
        </w:rPr>
        <w:t xml:space="preserve">第一に、構造化能力。問題の核を抽出し、ノイズを減らし、決めるべき変数を見つける。臨床では、検査データや症状の羅列ではなく、重症度、時間軸、鑑別の幅、経過観察の許容度など判断の軸を立てる力。経営では、売上低下や離職増加や長い会議を、そのまま扱わず、役割定義、情報流通、意思決定速度、評価の曖昧さという基礎構造に戻せる力。</w:t>
      </w:r>
    </w:p>
    <w:p>
      <w:pPr>
        <w:spacing w:after="200" w:line="360"/>
        <w:ind w:firstLine="0"/>
        <w:jc w:val="both"/>
      </w:pPr>
      <w:r>
        <w:rPr>
          <w:rFonts w:ascii="游明朝" w:cs="游明朝" w:eastAsia="游明朝" w:hAnsi="游明朝"/>
          <w:sz w:val="22"/>
          <w:szCs w:val="22"/>
        </w:rPr>
        <w:t xml:space="preserve">第二に、指標に落とす感覚。副院長としてこれは決定的に重要だ。「頑張っている」「良くなってきた」はいくらでも言える。だが指標を持たない改善は、結局、声の大きい人の印象に負ける。あなたは、可視化しなければ改善は続かないことを身体で分かっている。</w:t>
      </w:r>
    </w:p>
    <w:p>
      <w:pPr>
        <w:spacing w:after="200" w:line="360"/>
        <w:ind w:firstLine="0"/>
        <w:jc w:val="both"/>
      </w:pPr>
      <w:r>
        <w:rPr>
          <w:rFonts w:ascii="游明朝" w:cs="游明朝" w:eastAsia="游明朝" w:hAnsi="游明朝"/>
          <w:sz w:val="22"/>
          <w:szCs w:val="22"/>
        </w:rPr>
        <w:t xml:space="preserve">第三に、教育との接続。改善を制度として回すには、現場が理解できる言葉へ翻訳しなければならない。あなたには、論点を整理し、人に通じる形へ言い換える志向がある。副院長は、正しいことを知っているだけでは足りない。正しいことを、現場が飲み込める大きさに切り分けて示せなければならない。</w:t>
      </w:r>
    </w:p>
    <w:p>
      <w:pPr>
        <w:spacing w:after="200" w:line="360"/>
        <w:ind w:firstLine="0"/>
        <w:jc w:val="both"/>
      </w:pPr>
      <w:r>
        <w:rPr>
          <w:rFonts w:ascii="游明朝" w:cs="游明朝" w:eastAsia="游明朝" w:hAnsi="游明朝"/>
          <w:sz w:val="22"/>
          <w:szCs w:val="22"/>
        </w:rPr>
        <w:t xml:space="preserve">第四に、文化の重要性を分かっていること。手指衛生でも、あなたは個人の努力だけでなく、ロールモデルや雰囲気、部署文化、継続的な働きかけに目を向けていた。制度は文化に負ける。ルールは雰囲気に負ける。副院長として価値が出るのは、まさにこの文化の領域だ。</w:t>
      </w:r>
    </w:p>
    <w:p>
      <w:pPr>
        <w:spacing w:after="200" w:line="360"/>
        <w:ind w:firstLine="0"/>
        <w:jc w:val="both"/>
      </w:pPr>
      <w:r>
        <w:rPr>
          <w:rFonts w:ascii="游明朝" w:cs="游明朝" w:eastAsia="游明朝" w:hAnsi="游明朝"/>
          <w:sz w:val="22"/>
          <w:szCs w:val="22"/>
        </w:rPr>
        <w:t xml:space="preserve">第五に、自分の弱さを知的に扱おうとする誠実さ。自己卑下や沈黙の問題を、性格の一言で片づけず、認知行動療法や行動変容として考えようとした。多くの人は、自分の弱点を美談にするか運命論に逃がす。あなたは少なくとも、それを扱える問題として見ている。この姿勢は、長期戦で効く。</w:t>
      </w:r>
    </w:p>
    <w:p>
      <w:pPr>
        <w:spacing w:after="200" w:line="360"/>
        <w:ind w:firstLine="440"/>
        <w:jc w:val="both"/>
      </w:pPr>
      <w:r>
        <w:rPr>
          <w:rFonts w:ascii="游明朝" w:cs="游明朝" w:eastAsia="游明朝" w:hAnsi="游明朝"/>
          <w:sz w:val="22"/>
          <w:szCs w:val="22"/>
        </w:rPr>
        <w:t xml:space="preserve">では、なぜこれほど強みがあるのに停滞感を持つのか。</w:t>
      </w:r>
    </w:p>
    <w:p>
      <w:pPr>
        <w:spacing w:after="200" w:line="360"/>
        <w:ind w:firstLine="440"/>
        <w:jc w:val="both"/>
      </w:pPr>
      <w:r>
        <w:rPr>
          <w:rFonts w:ascii="游明朝" w:cs="游明朝" w:eastAsia="游明朝" w:hAnsi="游明朝"/>
          <w:sz w:val="22"/>
          <w:szCs w:val="22"/>
        </w:rPr>
        <w:t xml:space="preserve">理由は単純だ。強みの質が、短期的な達成感を生みにくい。構造化も制度化も教育も文化形成も、時間がかかる。即効性がない。目立ちにくい。しかも副院長という立場は、成果を独り占めしにくい。功績が個人に帰属しづらい。結果として「自分は目標に向かっていない」と感じやすくなる。</w:t>
      </w:r>
    </w:p>
    <w:p>
      <w:pPr>
        <w:spacing w:after="200" w:line="360"/>
        <w:ind w:firstLine="440"/>
        <w:jc w:val="both"/>
      </w:pPr>
      <w:r>
        <w:rPr>
          <w:rFonts w:ascii="游明朝" w:cs="游明朝" w:eastAsia="游明朝" w:hAnsi="游明朝"/>
          <w:sz w:val="22"/>
          <w:szCs w:val="22"/>
        </w:rPr>
        <w:t xml:space="preserve">だが、勘違いしてはいけない。あなたの強みは、派手な成果を一発で出す力ではない。中規模の現場で、時間を味方につけて秩序を増やす力だ。これは目立たない。だが病院という組織にとっては極めて価値が高い。優秀なプレイヤーは多い。秩序を増やす人は少ない。</w:t>
      </w:r>
    </w:p>
    <w:p>
      <w:pPr>
        <w:spacing w:after="200" w:line="360"/>
        <w:ind w:firstLine="440"/>
        <w:jc w:val="both"/>
      </w:pPr>
      <w:r>
        <w:rPr>
          <w:rFonts w:ascii="游明朝" w:cs="游明朝" w:eastAsia="游明朝" w:hAnsi="游明朝"/>
          <w:sz w:val="22"/>
          <w:szCs w:val="22"/>
        </w:rPr>
        <w:t xml:space="preserve">あなたの本当の価値は、名医ぶりや豪腕ぶりではなく、現場の雑音を減らし、判断の質を上げ、他人が育つ場を増やすことにある。ここを理解しないまま、「もっと強く出るべきだ」「もっと華があるべきだ」と責めると、他人の型を真似して自滅する。</w:t>
      </w:r>
    </w:p>
    <w:p>
      <w:pPr>
        <w:spacing w:after="200" w:line="360"/>
        <w:ind w:firstLine="440"/>
        <w:jc w:val="both"/>
      </w:pPr>
      <w:r>
        <w:rPr>
          <w:rFonts w:ascii="游明朝" w:cs="游明朝" w:eastAsia="游明朝" w:hAnsi="游明朝"/>
          <w:sz w:val="22"/>
          <w:szCs w:val="22"/>
        </w:rPr>
        <w:t xml:space="preserve">あなたはカリスマ型ではない。瞬発力型でもない。徐々に効いてくる信頼のアーキテクトだ。この強みを軽視した瞬間、あなたは自分の勝ち筋を見失う。</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第3章　最大の弱点</w:t>
      </w:r>
    </w:p>
    <w:p>
      <w:pPr>
        <w:spacing w:after="200" w:line="360"/>
        <w:ind w:firstLine="440"/>
        <w:jc w:val="both"/>
      </w:pPr>
      <w:r>
        <w:rPr>
          <w:rFonts w:ascii="游明朝" w:cs="游明朝" w:eastAsia="游明朝" w:hAnsi="游明朝"/>
          <w:sz w:val="22"/>
          <w:szCs w:val="22"/>
        </w:rPr>
        <w:t xml:space="preserve">あなたの最大の弱点は、自信がないことではない。自己検閲に統治を許していることだ。</w:t>
      </w:r>
    </w:p>
    <w:p>
      <w:pPr>
        <w:spacing w:after="200" w:line="360"/>
        <w:ind w:firstLine="440"/>
        <w:jc w:val="both"/>
      </w:pPr>
      <w:r>
        <w:rPr>
          <w:rFonts w:ascii="游明朝" w:cs="游明朝" w:eastAsia="游明朝" w:hAnsi="游明朝"/>
          <w:sz w:val="22"/>
          <w:szCs w:val="22"/>
        </w:rPr>
        <w:t xml:space="preserve">頭の中に「公開前審査委員会」がいる。批判的な同僚の前で発言しづらい。発言した後に恥ずかしくなる。ネット発信にも手が止まる。全部、同じ現象だ。この審査委員会が、あなたの発言や行動を毎回差し止めている。そして厄介なのは、審査員があなた自身だということだ。自分に対して最も厳しい門番になっている。</w:t>
      </w:r>
    </w:p>
    <w:p>
      <w:pPr>
        <w:spacing w:after="200" w:line="360"/>
        <w:ind w:firstLine="440"/>
        <w:jc w:val="both"/>
      </w:pPr>
      <w:r>
        <w:rPr>
          <w:rFonts w:ascii="游明朝" w:cs="游明朝" w:eastAsia="游明朝" w:hAnsi="游明朝"/>
          <w:sz w:val="22"/>
          <w:szCs w:val="22"/>
        </w:rPr>
        <w:t xml:space="preserve">この門番は、一見すると知的で誠実に見える。「準備が不十分だから、まだ出ない方がいい」「もう少し勉強してから」「もっと完成度が必要だ」。慎重でまともに聞こえる。だが実際には、合理性ではなく防衛だ。なぜなら、準備の基準が明文化されていない。いつまでたっても「まだ足りない」が続く。これは向上心ではない。無限延期の技術である。</w:t>
      </w:r>
    </w:p>
    <w:p>
      <w:pPr>
        <w:spacing w:after="200" w:line="360"/>
        <w:ind w:firstLine="440"/>
        <w:jc w:val="both"/>
      </w:pPr>
      <w:r>
        <w:rPr>
          <w:rFonts w:ascii="游明朝" w:cs="游明朝" w:eastAsia="游明朝" w:hAnsi="游明朝"/>
          <w:sz w:val="22"/>
          <w:szCs w:val="22"/>
        </w:rPr>
        <w:t xml:space="preserve">弱点を整理する。</w:t>
      </w:r>
    </w:p>
    <w:p>
      <w:pPr>
        <w:spacing w:after="200" w:line="360"/>
        <w:ind w:firstLine="0"/>
        <w:jc w:val="both"/>
      </w:pPr>
      <w:r>
        <w:rPr>
          <w:rFonts w:ascii="游明朝" w:cs="游明朝" w:eastAsia="游明朝" w:hAnsi="游明朝"/>
          <w:sz w:val="22"/>
          <w:szCs w:val="22"/>
        </w:rPr>
        <w:t xml:space="preserve">第一に、批判を実際以上に重く見積もる。批判そのものが怖いのではない。批判を受けたときに自分の秩序が乱れることが怖い。</w:t>
      </w:r>
    </w:p>
    <w:p>
      <w:pPr>
        <w:spacing w:after="200" w:line="360"/>
        <w:ind w:firstLine="0"/>
        <w:jc w:val="both"/>
      </w:pPr>
      <w:r>
        <w:rPr>
          <w:rFonts w:ascii="游明朝" w:cs="游明朝" w:eastAsia="游明朝" w:hAnsi="游明朝"/>
          <w:sz w:val="22"/>
          <w:szCs w:val="22"/>
        </w:rPr>
        <w:t xml:space="preserve">第二に、発言前に完成度を求めすぎる。下書きの時点で完成品の水準を要求している。</w:t>
      </w:r>
    </w:p>
    <w:p>
      <w:pPr>
        <w:spacing w:after="200" w:line="360"/>
        <w:ind w:firstLine="0"/>
        <w:jc w:val="both"/>
      </w:pPr>
      <w:r>
        <w:rPr>
          <w:rFonts w:ascii="游明朝" w:cs="游明朝" w:eastAsia="游明朝" w:hAnsi="游明朝"/>
          <w:sz w:val="22"/>
          <w:szCs w:val="22"/>
        </w:rPr>
        <w:t xml:space="preserve">第三に、発言後の反芻が長い。「あれでよかったのか」「もっと違う言い方があったのでは」と延々回す。この反芻が、次の行動のコストを上げる。</w:t>
      </w:r>
    </w:p>
    <w:p>
      <w:pPr>
        <w:spacing w:after="200" w:line="360"/>
        <w:ind w:firstLine="0"/>
        <w:jc w:val="both"/>
      </w:pPr>
      <w:r>
        <w:rPr>
          <w:rFonts w:ascii="游明朝" w:cs="游明朝" w:eastAsia="游明朝" w:hAnsi="游明朝"/>
          <w:sz w:val="22"/>
          <w:szCs w:val="22"/>
        </w:rPr>
        <w:t xml:space="preserve">第四に、理想の自己像が高く、現実の一歩を汚く感じやすい。十分に美しい一歩でないと、前進として認めない。</w:t>
      </w:r>
    </w:p>
    <w:p>
      <w:pPr>
        <w:spacing w:after="200" w:line="360"/>
        <w:ind w:firstLine="0"/>
        <w:jc w:val="both"/>
      </w:pPr>
      <w:r>
        <w:rPr>
          <w:rFonts w:ascii="游明朝" w:cs="游明朝" w:eastAsia="游明朝" w:hAnsi="游明朝"/>
          <w:sz w:val="22"/>
          <w:szCs w:val="22"/>
        </w:rPr>
        <w:t xml:space="preserve">第五に、役割と責任の境界が曖昧になりやすい。「自分が拾えば済むこと」を拾い続けると、構造を変える時間が消える。</w:t>
      </w:r>
    </w:p>
    <w:p>
      <w:pPr>
        <w:spacing w:after="200" w:line="360"/>
        <w:ind w:firstLine="0"/>
        <w:jc w:val="both"/>
      </w:pPr>
      <w:r>
        <w:rPr>
          <w:rFonts w:ascii="游明朝" w:cs="游明朝" w:eastAsia="游明朝" w:hAnsi="游明朝"/>
          <w:sz w:val="22"/>
          <w:szCs w:val="22"/>
        </w:rPr>
        <w:t xml:space="preserve">第六に、努力を運用ではなく自己評価に変えやすい。今日何をしたかより、今日の自分をどう採点するかに意識が行く。</w:t>
      </w:r>
    </w:p>
    <w:p>
      <w:pPr>
        <w:spacing w:after="200" w:line="360"/>
        <w:ind w:firstLine="0"/>
        <w:jc w:val="both"/>
      </w:pPr>
      <w:r>
        <w:rPr>
          <w:rFonts w:ascii="游明朝" w:cs="游明朝" w:eastAsia="游明朝" w:hAnsi="游明朝"/>
          <w:sz w:val="22"/>
          <w:szCs w:val="22"/>
        </w:rPr>
        <w:t xml:space="preserve">第七に、権威や強い物言いの前で、自分の観察を引っ込めやすい。敬意ではない。相手の強度に自分の判断権を渡している。</w:t>
      </w:r>
    </w:p>
    <w:p>
      <w:pPr>
        <w:spacing w:after="200" w:line="360"/>
        <w:ind w:firstLine="0"/>
        <w:jc w:val="both"/>
      </w:pPr>
      <w:r>
        <w:rPr>
          <w:rFonts w:ascii="游明朝" w:cs="游明朝" w:eastAsia="游明朝" w:hAnsi="游明朝"/>
          <w:sz w:val="22"/>
          <w:szCs w:val="22"/>
        </w:rPr>
        <w:t xml:space="preserve">第八に、数値化できる成長しか成長と認めにくい。勇気、存在感、言葉の重み、育成力のような、測りにくいが重要な能力を軽視しがちだ。</w:t>
      </w:r>
    </w:p>
    <w:p>
      <w:pPr>
        <w:spacing w:after="200" w:line="360"/>
        <w:ind w:firstLine="0"/>
        <w:jc w:val="both"/>
      </w:pPr>
      <w:r>
        <w:rPr>
          <w:rFonts w:ascii="游明朝" w:cs="游明朝" w:eastAsia="游明朝" w:hAnsi="游明朝"/>
          <w:sz w:val="22"/>
          <w:szCs w:val="22"/>
        </w:rPr>
        <w:t xml:space="preserve">第九に、「もっと勉強してから」を逃避に使う。勉強は必要だ。だが、出ることを先送りする口実としての勉強は、知的に見えるだけで不誠実だ。</w:t>
      </w:r>
    </w:p>
    <w:p>
      <w:pPr>
        <w:spacing w:after="200" w:line="360"/>
        <w:ind w:firstLine="0"/>
        <w:jc w:val="both"/>
      </w:pPr>
      <w:r>
        <w:rPr>
          <w:rFonts w:ascii="游明朝" w:cs="游明朝" w:eastAsia="游明朝" w:hAnsi="游明朝"/>
          <w:sz w:val="22"/>
          <w:szCs w:val="22"/>
        </w:rPr>
        <w:t xml:space="preserve">第十に、自分に対してだけ改善科学が消える。他人なら運用を見直す場面で、自分にだけ人格評定が始まる。</w:t>
      </w:r>
    </w:p>
    <w:p>
      <w:pPr>
        <w:spacing w:after="200" w:line="360"/>
        <w:ind w:firstLine="440"/>
        <w:jc w:val="both"/>
      </w:pPr>
      <w:r>
        <w:rPr>
          <w:rFonts w:ascii="游明朝" w:cs="游明朝" w:eastAsia="游明朝" w:hAnsi="游明朝"/>
          <w:sz w:val="22"/>
          <w:szCs w:val="22"/>
        </w:rPr>
        <w:t xml:space="preserve">副院長という立場の罠も見ておくべきだ。副院長は、組織の不具合を吸収しやすい。上の意図も下の現場も理解し、間をつなぐ。その能力がある人ほど、問題を「とりあえず自分が受ける」ことで場を収めてしまう。一見、有能に見える。だが長期的には最悪だ。自分が緩衝材になることで、構造の欠陥が表面化しなくなる。あなたの弱点は沈黙だけではない。自分の有能さで組織の問題を隠してしまう危険もある。</w:t>
      </w:r>
    </w:p>
    <w:p>
      <w:pPr>
        <w:spacing w:after="200" w:line="360"/>
        <w:ind w:firstLine="440"/>
        <w:jc w:val="both"/>
      </w:pPr>
      <w:r>
        <w:rPr>
          <w:rFonts w:ascii="游明朝" w:cs="游明朝" w:eastAsia="游明朝" w:hAnsi="游明朝"/>
          <w:sz w:val="22"/>
          <w:szCs w:val="22"/>
        </w:rPr>
        <w:t xml:space="preserve">弱点は人格の汚点ではない。長所の裏返しが過剰になっているだけだ。慎重さが過剰になると自己検閲になる。責任感が過剰になると抱え込みになる。誠実さが過剰になると自己断罪になる。必要なのは強みを捨てることではない。過剰を切ることだ。</w:t>
      </w:r>
    </w:p>
    <w:p>
      <w:pPr>
        <w:spacing w:after="200" w:line="360"/>
        <w:ind w:firstLine="440"/>
        <w:jc w:val="both"/>
      </w:pPr>
      <w:r>
        <w:rPr>
          <w:rFonts w:ascii="游明朝" w:cs="游明朝" w:eastAsia="游明朝" w:hAnsi="游明朝"/>
          <w:sz w:val="22"/>
          <w:szCs w:val="22"/>
        </w:rPr>
        <w:t xml:space="preserve">一文で言い切る。あなたは、能力が足りないから止まるのではない。自分に出場許可を出せないから止まる。</w:t>
      </w:r>
    </w:p>
    <w:p>
      <w:pPr>
        <w:spacing w:after="200" w:line="360"/>
        <w:ind w:firstLine="440"/>
        <w:jc w:val="both"/>
      </w:pPr>
      <w:r>
        <w:rPr>
          <w:rFonts w:ascii="游明朝" w:cs="游明朝" w:eastAsia="游明朝" w:hAnsi="游明朝"/>
          <w:sz w:val="22"/>
          <w:szCs w:val="22"/>
        </w:rPr>
        <w:t xml:space="preserve">ここを変えなければ、頼られるほど自分は消える。人を助けながら輪郭を薄くする。美徳に見えるが、戦略としては敗北だ。</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第4章　人生で繰り返している問題</w:t>
      </w:r>
    </w:p>
    <w:p>
      <w:pPr>
        <w:spacing w:after="200" w:line="360"/>
        <w:ind w:firstLine="440"/>
        <w:jc w:val="both"/>
      </w:pPr>
      <w:r>
        <w:rPr>
          <w:rFonts w:ascii="游明朝" w:cs="游明朝" w:eastAsia="游明朝" w:hAnsi="游明朝"/>
          <w:sz w:val="22"/>
          <w:szCs w:val="22"/>
        </w:rPr>
        <w:t xml:space="preserve">あなたの人生には、同じ轍がある。</w:t>
      </w:r>
    </w:p>
    <w:p>
      <w:pPr>
        <w:spacing w:after="200" w:line="360"/>
        <w:ind w:firstLine="440"/>
        <w:jc w:val="both"/>
      </w:pPr>
      <w:r>
        <w:rPr>
          <w:rFonts w:ascii="游明朝" w:cs="游明朝" w:eastAsia="游明朝" w:hAnsi="游明朝"/>
          <w:sz w:val="22"/>
          <w:szCs w:val="22"/>
        </w:rPr>
        <w:t xml:space="preserve">発言できない。自信が持てない。発信できない。目標に向かっていない感じがする。副院長として何をすべきか定まりきらない。表面上は複数の問題に見える。だが根は一つだ。</w:t>
      </w:r>
    </w:p>
    <w:p>
      <w:pPr>
        <w:spacing w:after="200" w:line="360"/>
        <w:ind w:firstLine="440"/>
        <w:jc w:val="both"/>
      </w:pPr>
      <w:r>
        <w:rPr>
          <w:rFonts w:ascii="游明朝" w:cs="游明朝" w:eastAsia="游明朝" w:hAnsi="游明朝"/>
          <w:sz w:val="22"/>
          <w:szCs w:val="22"/>
        </w:rPr>
        <w:t xml:space="preserve">運用の問題を、人格の問題として扱ってしまうこと。</w:t>
      </w:r>
    </w:p>
    <w:p>
      <w:pPr>
        <w:spacing w:after="200" w:line="360"/>
        <w:ind w:firstLine="440"/>
        <w:jc w:val="both"/>
      </w:pPr>
      <w:r>
        <w:rPr>
          <w:rFonts w:ascii="游明朝" w:cs="游明朝" w:eastAsia="游明朝" w:hAnsi="游明朝"/>
          <w:sz w:val="22"/>
          <w:szCs w:val="22"/>
        </w:rPr>
        <w:t xml:space="preserve">この誤りは日常では気づきにくい。人格の問題として扱った方が、その場では話が早いからだ。発言できなかったなら「自分は弱い」と言えば済む。書けなかったなら「発信力がない」と言えば済む。動けなかったなら「目標に向かっていない自分」と言えば済む。手軽な説明だ。だが解決には一ミリも近づかない。</w:t>
      </w:r>
    </w:p>
    <w:p>
      <w:pPr>
        <w:spacing w:after="200" w:line="360"/>
        <w:ind w:firstLine="440"/>
        <w:jc w:val="both"/>
      </w:pPr>
      <w:r>
        <w:rPr>
          <w:rFonts w:ascii="游明朝" w:cs="游明朝" w:eastAsia="游明朝" w:hAnsi="游明朝"/>
          <w:sz w:val="22"/>
          <w:szCs w:val="22"/>
        </w:rPr>
        <w:t xml:space="preserve">手指衛生を思い出してほしい。遵守率が低い部署に「この部署は意識が低い」と人格評定をしても、改善は進まない。観察法はどうか、タイミングはどうか、消毒薬の配置はどうか、リーダーの行動はどうか、フィードバックはあるか、再測定はしているか。運用を見ない限り何も変わらない。ところが自分に対しては、あなたは同じことをしない。発言できなかったとき、「会議前に論点整理をしたか」「最初の十五分に一回出ると決めていたか」「発言後の反芻を記録したか」「次の会議までに修正ルールを作ったか」とは問わない。代わりに「自分はまだまだだ」で終える。</w:t>
      </w:r>
    </w:p>
    <w:p>
      <w:pPr>
        <w:spacing w:after="200" w:line="360"/>
        <w:ind w:firstLine="440"/>
        <w:jc w:val="both"/>
      </w:pPr>
      <w:r>
        <w:rPr>
          <w:rFonts w:ascii="游明朝" w:cs="游明朝" w:eastAsia="游明朝" w:hAnsi="游明朝"/>
          <w:sz w:val="22"/>
          <w:szCs w:val="22"/>
        </w:rPr>
        <w:t xml:space="preserve">この誤りが作る循環を見てみよう。</w:t>
      </w:r>
    </w:p>
    <w:p>
      <w:pPr>
        <w:spacing w:after="200" w:line="360"/>
        <w:ind w:firstLine="440"/>
        <w:jc w:val="both"/>
      </w:pPr>
      <w:r>
        <w:rPr>
          <w:rFonts w:ascii="游明朝" w:cs="游明朝" w:eastAsia="游明朝" w:hAnsi="游明朝"/>
          <w:sz w:val="22"/>
          <w:szCs w:val="22"/>
        </w:rPr>
        <w:t xml:space="preserve">第一段階。理想が立つ。副院長としてもっと病院を動かしたい。ロールモデルになりたい。医師としても、人としても、周囲を巻き込みたい。健全な理想だ。</w:t>
      </w:r>
    </w:p>
    <w:p>
      <w:pPr>
        <w:spacing w:after="200" w:line="360"/>
        <w:ind w:firstLine="440"/>
        <w:jc w:val="both"/>
      </w:pPr>
      <w:r>
        <w:rPr>
          <w:rFonts w:ascii="游明朝" w:cs="游明朝" w:eastAsia="游明朝" w:hAnsi="游明朝"/>
          <w:sz w:val="22"/>
          <w:szCs w:val="22"/>
        </w:rPr>
        <w:t xml:space="preserve">第二段階。理想と現実の差が見える。会議では思ったほど前に出られない。批判的な相手がいると声が小さくなる。臨床や日常業務に追われ、経営や育成や発信が後回しになる。</w:t>
      </w:r>
    </w:p>
    <w:p>
      <w:pPr>
        <w:spacing w:after="200" w:line="360"/>
        <w:ind w:firstLine="440"/>
        <w:jc w:val="both"/>
      </w:pPr>
      <w:r>
        <w:rPr>
          <w:rFonts w:ascii="游明朝" w:cs="游明朝" w:eastAsia="游明朝" w:hAnsi="游明朝"/>
          <w:sz w:val="22"/>
          <w:szCs w:val="22"/>
        </w:rPr>
        <w:t xml:space="preserve">第三段階。運用ではなく人格評価が始まる。「自分は向いていないのではないか」「もっと勉強していないからだ」「目標に向かっていない」。もともとは時間配分、発言ルール、役割定義、練習不足、行動設計の問題だったのに、人格の問題にすり替わる。</w:t>
      </w:r>
    </w:p>
    <w:p>
      <w:pPr>
        <w:spacing w:after="200" w:line="360"/>
        <w:ind w:firstLine="440"/>
        <w:jc w:val="both"/>
      </w:pPr>
      <w:r>
        <w:rPr>
          <w:rFonts w:ascii="游明朝" w:cs="游明朝" w:eastAsia="游明朝" w:hAnsi="游明朝"/>
          <w:sz w:val="22"/>
          <w:szCs w:val="22"/>
        </w:rPr>
        <w:t xml:space="preserve">第四段階。行動が遅れる。人格の問題だと思うと、改善単位が大きすぎて動けない。発言は次回に持ち越し、発信はもう少し準備してから、改善提案はもう少し確信が持ててから。</w:t>
      </w:r>
    </w:p>
    <w:p>
      <w:pPr>
        <w:spacing w:after="200" w:line="360"/>
        <w:ind w:firstLine="440"/>
        <w:jc w:val="both"/>
      </w:pPr>
      <w:r>
        <w:rPr>
          <w:rFonts w:ascii="游明朝" w:cs="游明朝" w:eastAsia="游明朝" w:hAnsi="游明朝"/>
          <w:sz w:val="22"/>
          <w:szCs w:val="22"/>
        </w:rPr>
        <w:t xml:space="preserve">第五段階。自己評価がさらに悪化する。動けなかった事実が、最初の自己評価を補強する。「やはり自分は向かっていない」。循環が閉じる。</w:t>
      </w:r>
    </w:p>
    <w:p>
      <w:pPr>
        <w:spacing w:after="200" w:line="360"/>
        <w:ind w:firstLine="440"/>
        <w:jc w:val="both"/>
      </w:pPr>
      <w:r>
        <w:rPr>
          <w:rFonts w:ascii="游明朝" w:cs="游明朝" w:eastAsia="游明朝" w:hAnsi="游明朝"/>
          <w:sz w:val="22"/>
          <w:szCs w:val="22"/>
        </w:rPr>
        <w:t xml:space="preserve">この循環には特徴がある。派手に失敗しない。静かに停滞する。周囲からは「ちゃんとやっている人」に見えるから、問題が見えにくい。本人の内部では消耗が蓄積する。反芻が多い人では、エネルギーが行動ではなく自己評価に吸われる。そして長期的には影響力が目減りする。臨床も経営も教育も、結局は発言と可視化が必要だからだ。</w:t>
      </w:r>
    </w:p>
    <w:p>
      <w:pPr>
        <w:spacing w:after="200" w:line="360"/>
        <w:ind w:firstLine="440"/>
        <w:jc w:val="both"/>
      </w:pPr>
      <w:r>
        <w:rPr>
          <w:rFonts w:ascii="游明朝" w:cs="游明朝" w:eastAsia="游明朝" w:hAnsi="游明朝"/>
          <w:sz w:val="22"/>
          <w:szCs w:val="22"/>
        </w:rPr>
        <w:t xml:space="preserve">もう少し厳しく言い換える。あなたは、成長したい人としてはかなり優秀だが、自分を運用する管理者としては甘い。曖昧さを放置し、停滞を精神論で処理している。</w:t>
      </w:r>
    </w:p>
    <w:p>
      <w:pPr>
        <w:spacing w:after="200" w:line="360"/>
        <w:ind w:firstLine="440"/>
        <w:jc w:val="both"/>
      </w:pPr>
      <w:r>
        <w:rPr>
          <w:rFonts w:ascii="游明朝" w:cs="游明朝" w:eastAsia="游明朝" w:hAnsi="游明朝"/>
          <w:sz w:val="22"/>
          <w:szCs w:val="22"/>
        </w:rPr>
        <w:t xml:space="preserve">だが、ここに希望もある。繰り返し問題は、限界だけでなく突破口も示す。あなたの問題は毎回、ほぼ同じ型で現れている。ということは、突破口も同じ型で効く。会議でも発信でも役割形成でも、必要なのは「もっと自信を持つ」ではない。運用を先に定義し、人格評価を後回しにすることだ。</w:t>
      </w:r>
    </w:p>
    <w:p>
      <w:pPr>
        <w:spacing w:after="200" w:line="360"/>
        <w:ind w:firstLine="440"/>
        <w:jc w:val="both"/>
      </w:pPr>
      <w:r>
        <w:rPr>
          <w:rFonts w:ascii="游明朝" w:cs="游明朝" w:eastAsia="游明朝" w:hAnsi="游明朝"/>
          <w:sz w:val="22"/>
          <w:szCs w:val="22"/>
        </w:rPr>
        <w:t xml:space="preserve">たとえば、会議で話せるかどうかを気分や自信に委ねない。最初の十五分以内に一度は論点を確認する、という行動規則にする。ネット発信を「書く気になったら」ではなく、二週間に一回、六百字から千二百字の文章を出す運用にする。若手育成を「余裕がある時に」ではなく、月一回二人と二十分話すと決める。副院長としての役割も「全部見る人」ではなく「一つの指標を継続して改善する人」と定義する。こうして初めて、問題が人格から運用へ戻る。</w:t>
      </w:r>
    </w:p>
    <w:p>
      <w:pPr>
        <w:spacing w:after="200" w:line="360"/>
        <w:ind w:firstLine="440"/>
        <w:jc w:val="both"/>
      </w:pPr>
      <w:r>
        <w:rPr>
          <w:rFonts w:ascii="游明朝" w:cs="游明朝" w:eastAsia="游明朝" w:hAnsi="游明朝"/>
          <w:sz w:val="22"/>
          <w:szCs w:val="22"/>
        </w:rPr>
        <w:t xml:space="preserve">あなたの人生で繰り返している問題は、実は同じ場所で起きている。そして、その場所は変えられる。ただし条件がある。自分を責める快感を手放すことだ。自己批判には奇妙な快感がある。自分を厳しく裁くことで、真面目に向き合っている気になれる。だが現実には、その快感は行動を一日ずつ遅らせる麻酔だ。この麻酔を切れるかどうか。それが、あなたの後半戦を決め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第5章　この人物の潜在能力</w:t>
      </w:r>
    </w:p>
    <w:p>
      <w:pPr>
        <w:spacing w:after="200" w:line="360"/>
        <w:ind w:firstLine="440"/>
        <w:jc w:val="both"/>
      </w:pPr>
      <w:r>
        <w:rPr>
          <w:rFonts w:ascii="游明朝" w:cs="游明朝" w:eastAsia="游明朝" w:hAnsi="游明朝"/>
          <w:sz w:val="22"/>
          <w:szCs w:val="22"/>
        </w:rPr>
        <w:t xml:space="preserve">あなたの潜在能力は、「頑張ればもう少し良くなる」程度のものではない。もっと大きい。そしてもっと限定的だ。あなたがなれるのは、何でもできる人ではない。臨床・教育・改善・経営を一つの文法で扱える人である。</w:t>
      </w:r>
    </w:p>
    <w:p>
      <w:pPr>
        <w:spacing w:after="200" w:line="360"/>
        <w:ind w:firstLine="440"/>
        <w:jc w:val="both"/>
      </w:pPr>
      <w:r>
        <w:rPr>
          <w:rFonts w:ascii="游明朝" w:cs="游明朝" w:eastAsia="游明朝" w:hAnsi="游明朝"/>
          <w:sz w:val="22"/>
          <w:szCs w:val="22"/>
        </w:rPr>
        <w:t xml:space="preserve">これは意外に少ない。多くの医師は、臨床なら臨床、教育なら教育、経営なら経営で、それぞれ別の人格を使っている。現場では優秀でも会議になると雑になる。経営の言葉はうまくても、現場に降りると空疎になる。教育熱心でも、仕組み設計になると弱い。あなたの潜在能力は、その断絶を埋められることにある。</w:t>
      </w:r>
    </w:p>
    <w:p>
      <w:pPr>
        <w:spacing w:after="200" w:line="360"/>
        <w:ind w:firstLine="440"/>
        <w:jc w:val="both"/>
      </w:pPr>
      <w:r>
        <w:rPr>
          <w:rFonts w:ascii="游明朝" w:cs="游明朝" w:eastAsia="游明朝" w:hAnsi="游明朝"/>
          <w:sz w:val="22"/>
          <w:szCs w:val="22"/>
        </w:rPr>
        <w:t xml:space="preserve">副院長という役割は、この能力と相性がいい。院長は象徴だ。外向きの説明責任、最終決断が前面に出る。そのぶん、現場の細部から遠くなる。副院長は違う。最終責任者ではないが、現場との接点が残る。部門横断で動ける。摩擦、停滞、人の育ち方、情報の詰まり方を、生々しく見られる。だから副院長は、単なるナンバー2ではない。現場の言語を経営の言語へ、経営の論理を現場の運用へ翻訳する、通訳者になりうる。</w:t>
      </w:r>
    </w:p>
    <w:p>
      <w:pPr>
        <w:spacing w:after="200" w:line="360"/>
        <w:ind w:firstLine="440"/>
        <w:jc w:val="both"/>
      </w:pPr>
      <w:r>
        <w:rPr>
          <w:rFonts w:ascii="游明朝" w:cs="游明朝" w:eastAsia="游明朝" w:hAnsi="游明朝"/>
          <w:sz w:val="22"/>
          <w:szCs w:val="22"/>
        </w:rPr>
        <w:t xml:space="preserve">あなたは、豪腕で引っ張るタイプではない。だが、翻訳と制度化の力がある。考え方がどう運用になり、運用がどう文化になるかを設計できる可能性がある。</w:t>
      </w:r>
    </w:p>
    <w:p>
      <w:pPr>
        <w:spacing w:after="200" w:line="360"/>
        <w:ind w:firstLine="440"/>
        <w:jc w:val="both"/>
      </w:pPr>
      <w:r>
        <w:rPr>
          <w:rFonts w:ascii="游明朝" w:cs="游明朝" w:eastAsia="游明朝" w:hAnsi="游明朝"/>
          <w:sz w:val="22"/>
          <w:szCs w:val="22"/>
        </w:rPr>
        <w:t xml:space="preserve">五十九歳という年齢は、世間ではしばしば衰えの話に使われる。だが本質はそこではない。若手には経験があっても俯瞰がない。トップには俯瞰があっても現場の肌触りが薄れる。あなたはその中間にいる。現場の痛みをまだ知っていて、組織全体の流れも見始めている。この位置は、実は非常に強い。問題は、あなたがその強さを「知識不足」や「自信不足」の言葉で見誤っていることだ。</w:t>
      </w:r>
    </w:p>
    <w:p>
      <w:pPr>
        <w:spacing w:after="200" w:line="360"/>
        <w:ind w:firstLine="440"/>
        <w:jc w:val="both"/>
      </w:pPr>
      <w:r>
        <w:rPr>
          <w:rFonts w:ascii="游明朝" w:cs="游明朝" w:eastAsia="游明朝" w:hAnsi="游明朝"/>
          <w:sz w:val="22"/>
          <w:szCs w:val="22"/>
        </w:rPr>
        <w:t xml:space="preserve">もう一つ、外向きの面がある。インターネット発信への躊躇は、単なる内向性ではない。書くべき中身があるのに、出し方の型が定まっていないだけだ。あなたが発信すべきは流行の健康情報でも病名解説でもない。臨床判断の原理、病院運営の現実、医師の後半戦の設計だ。経験ある医師であり、副院長であり、改善思考のある人にしか書けないものだ。あなたには内部の潜在能力だけでなく、外部に対する知的インフラとしての潜在能力がある。</w:t>
      </w:r>
    </w:p>
    <w:p>
      <w:pPr>
        <w:spacing w:after="200" w:line="360"/>
        <w:ind w:firstLine="440"/>
        <w:jc w:val="both"/>
      </w:pPr>
      <w:r>
        <w:rPr>
          <w:rFonts w:ascii="游明朝" w:cs="游明朝" w:eastAsia="游明朝" w:hAnsi="游明朝"/>
          <w:sz w:val="22"/>
          <w:szCs w:val="22"/>
        </w:rPr>
        <w:t xml:space="preserve">潜在能力とは、「まだ発揮されていない華やかな才能」ではない。すでに断片として現れているが、まだ統合されていない能力のことだ。臨床の判断力、改善の設計力、教育の言語化力、経営への関心、文章の骨格志向、発信への欲求。断片はすでにある。足りないのは、それを一つの戦略として束ねることだけだ。</w:t>
      </w:r>
    </w:p>
    <w:p>
      <w:pPr>
        <w:spacing w:after="200" w:line="360"/>
        <w:ind w:firstLine="440"/>
        <w:jc w:val="both"/>
      </w:pPr>
      <w:r>
        <w:rPr>
          <w:rFonts w:ascii="游明朝" w:cs="游明朝" w:eastAsia="游明朝" w:hAnsi="游明朝"/>
          <w:sz w:val="22"/>
          <w:szCs w:val="22"/>
        </w:rPr>
        <w:t xml:space="preserve">あなたが本当に伸びるとき、何が起こるか。病院内で「困ったときに話を聞きに行く相手」から、「考え方の筋道を借りに行く相手」へ変わる。若手にとって「すごい先生」ではなく、「真似できる先輩」になる。副院長として「調整役」ではなく、「秩序を増やす設計者」になる。外部に対しては、「中小規模病院のリアルと知恵を言語化する人」になる。</w:t>
      </w:r>
    </w:p>
    <w:p>
      <w:pPr>
        <w:spacing w:after="200" w:line="360"/>
        <w:ind w:firstLine="440"/>
        <w:jc w:val="both"/>
      </w:pPr>
      <w:r>
        <w:rPr>
          <w:rFonts w:ascii="游明朝" w:cs="游明朝" w:eastAsia="游明朝" w:hAnsi="游明朝"/>
          <w:sz w:val="22"/>
          <w:szCs w:val="22"/>
        </w:rPr>
        <w:t xml:space="preserve">名声ではない。肩書でもない。機能としての影響力だ。</w:t>
      </w:r>
    </w:p>
    <w:p>
      <w:pPr>
        <w:spacing w:after="200" w:line="360"/>
        <w:ind w:firstLine="440"/>
        <w:jc w:val="both"/>
      </w:pPr>
      <w:r>
        <w:rPr>
          <w:rFonts w:ascii="游明朝" w:cs="游明朝" w:eastAsia="游明朝" w:hAnsi="游明朝"/>
          <w:sz w:val="22"/>
          <w:szCs w:val="22"/>
        </w:rPr>
        <w:t xml:space="preserve">この潜在能力は、努力量を増やすだけでは開かない。統合しなければ開かない。臨床、経営、教育、発信を別々のタスクとして持っている限り、全部が中途半端に見える。だが、「再現可能な判断と運用を増やす」という一本の軸で結べば、仕事は散らからない。あなたの潜在能力は、能力の総和ではなく、統合の質に宿ってい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第6章　成功パターン</w:t>
      </w:r>
    </w:p>
    <w:p>
      <w:pPr>
        <w:spacing w:after="200" w:line="360"/>
        <w:ind w:firstLine="440"/>
        <w:jc w:val="both"/>
      </w:pPr>
      <w:r>
        <w:rPr>
          <w:rFonts w:ascii="游明朝" w:cs="游明朝" w:eastAsia="游明朝" w:hAnsi="游明朝"/>
          <w:sz w:val="22"/>
          <w:szCs w:val="22"/>
        </w:rPr>
        <w:t xml:space="preserve">あなたの成功には型がある。しかも、驚くほどはっきりしている。</w:t>
      </w:r>
    </w:p>
    <w:p>
      <w:pPr>
        <w:spacing w:after="200" w:line="360"/>
        <w:ind w:firstLine="440"/>
        <w:jc w:val="both"/>
      </w:pPr>
      <w:r>
        <w:rPr>
          <w:rFonts w:ascii="游明朝" w:cs="游明朝" w:eastAsia="游明朝" w:hAnsi="游明朝"/>
          <w:sz w:val="22"/>
          <w:szCs w:val="22"/>
        </w:rPr>
        <w:t xml:space="preserve">観察する。見える形にする。人が動ける単位に切る。巻き込む。再測定する。文化にする。</w:t>
      </w:r>
    </w:p>
    <w:p>
      <w:pPr>
        <w:spacing w:after="200" w:line="360"/>
        <w:ind w:firstLine="440"/>
        <w:jc w:val="both"/>
      </w:pPr>
      <w:r>
        <w:rPr>
          <w:rFonts w:ascii="游明朝" w:cs="游明朝" w:eastAsia="游明朝" w:hAnsi="游明朝"/>
          <w:sz w:val="22"/>
          <w:szCs w:val="22"/>
        </w:rPr>
        <w:t xml:space="preserve">手指衛生改善の話が典型だ。あなたは「良いことだからやりましょう」とは言わなかった。現場を観察し、どこが詰まっているかを見て、測定可能な単位に落とし、教育や個別支援を組み込み、再評価し、部署文化にしようとした。この型は、手指衛生だけのものではない。会議での発言、若手育成、病院運営、ネット発信、自己改善――全部に使える。</w:t>
      </w:r>
    </w:p>
    <w:p>
      <w:pPr>
        <w:spacing w:after="200" w:line="360"/>
        <w:ind w:firstLine="440"/>
        <w:jc w:val="both"/>
      </w:pPr>
      <w:r>
        <w:rPr>
          <w:rFonts w:ascii="游明朝" w:cs="游明朝" w:eastAsia="游明朝" w:hAnsi="游明朝"/>
          <w:sz w:val="22"/>
          <w:szCs w:val="22"/>
        </w:rPr>
        <w:t xml:space="preserve">まず、観察する。漫然と見ることではない。現象の奥にあるルールを探すことだ。会議でうまく話せないなら、「自分は弱い」ではなく、「どのタイミングで縮むのか」「誰の前で萎縮するのか」を観察する。若手育成がうまくいかないなら、「最近の若い人は」で終わらず、「どこで理解が止まるのか」を観察する。会議が空回りするなら、「皆の意識が低い」ではなく、「論点が曖昧なのか、決定権者が不在なのか、情報が遅いのか」を観察する。</w:t>
      </w:r>
    </w:p>
    <w:p>
      <w:pPr>
        <w:spacing w:after="200" w:line="360"/>
        <w:ind w:firstLine="440"/>
        <w:jc w:val="both"/>
      </w:pPr>
      <w:r>
        <w:rPr>
          <w:rFonts w:ascii="游明朝" w:cs="游明朝" w:eastAsia="游明朝" w:hAnsi="游明朝"/>
          <w:sz w:val="22"/>
          <w:szCs w:val="22"/>
        </w:rPr>
        <w:t xml:space="preserve">次に、見える形にする。あなたはここが得意だ。問題を指標や論点に変換できる。多くの人は不満だけを増幅させるが、あなたは不満を設計変数に変えられる。病棟の引き継ぎが雑だと感じた時、「雑だ」で終わらせず、何が抜けやすいか、何時に崩れるか、誰が詰まりやすいかを定義できる。可視化があると、人は議論できる。可視化のない善悪論は、声の大きい人が勝つだけだ。</w:t>
      </w:r>
    </w:p>
    <w:p>
      <w:pPr>
        <w:spacing w:after="200" w:line="360"/>
        <w:ind w:firstLine="440"/>
        <w:jc w:val="both"/>
      </w:pPr>
      <w:r>
        <w:rPr>
          <w:rFonts w:ascii="游明朝" w:cs="游明朝" w:eastAsia="游明朝" w:hAnsi="游明朝"/>
          <w:sz w:val="22"/>
          <w:szCs w:val="22"/>
        </w:rPr>
        <w:t xml:space="preserve">その後、人が動ける単位に切る。ここが編集者的な力だ。正論は大きいほど人を動かさない。人を動かすのは、小さく切られた正論だ。「病院全体のコミュニケーションを改善したい」では動かない。だが「この会議では冒頭十分で論点を一行化する」「この部署では週一回の短い共有を入れる」と切ると動き出す。あなたの成功は、巨大な目的を小さい運用に翻訳できた時に起きる。</w:t>
      </w:r>
    </w:p>
    <w:p>
      <w:pPr>
        <w:spacing w:after="200" w:line="360"/>
        <w:ind w:firstLine="440"/>
        <w:jc w:val="both"/>
      </w:pPr>
      <w:r>
        <w:rPr>
          <w:rFonts w:ascii="游明朝" w:cs="游明朝" w:eastAsia="游明朝" w:hAnsi="游明朝"/>
          <w:sz w:val="22"/>
          <w:szCs w:val="22"/>
        </w:rPr>
        <w:t xml:space="preserve">次に、巻き込む。あなたは単独で抱え込むと消耗するが、人を巻き込むと強い。重要なのは説得力ではなく、参加可能性だ。人は美しい理念にはあまり動かない。自分の役割が分かると動く。成功する時のあなたは、「正しいことを言う人」ではなく、「参加しやすい形を作る人」になっている。</w:t>
      </w:r>
    </w:p>
    <w:p>
      <w:pPr>
        <w:spacing w:after="200" w:line="360"/>
        <w:ind w:firstLine="440"/>
        <w:jc w:val="both"/>
      </w:pPr>
      <w:r>
        <w:rPr>
          <w:rFonts w:ascii="游明朝" w:cs="游明朝" w:eastAsia="游明朝" w:hAnsi="游明朝"/>
          <w:sz w:val="22"/>
          <w:szCs w:val="22"/>
        </w:rPr>
        <w:t xml:space="preserve">さらに、再測定する。改善は熱意で始まっても、測定がなければ習慣にならない。会議なら「今日出たかどうか」を記録する。発信なら「予定通り出したか」を記録する。育成なら「何回接点を持ったか」を記録する。あなたの成功は、質を感情で判断せず、まず実施率で見る時に起きる。</w:t>
      </w:r>
    </w:p>
    <w:p>
      <w:pPr>
        <w:spacing w:after="200" w:line="360"/>
        <w:ind w:firstLine="440"/>
        <w:jc w:val="both"/>
      </w:pPr>
      <w:r>
        <w:rPr>
          <w:rFonts w:ascii="游明朝" w:cs="游明朝" w:eastAsia="游明朝" w:hAnsi="游明朝"/>
          <w:sz w:val="22"/>
          <w:szCs w:val="22"/>
        </w:rPr>
        <w:t xml:space="preserve">最後に、文化にする。あなたは一回うまくいっただけでは満足しない。持続しなければ意味がないと分かっている。だからあなたの成功は「一発当てること」ではなく、「当たり前の基準を少し上げること」で起きる。副院長として目指すべきはヒーローではない。秩序の底上げだ。</w:t>
      </w:r>
    </w:p>
    <w:p>
      <w:pPr>
        <w:spacing w:after="200" w:line="360"/>
        <w:ind w:firstLine="440"/>
        <w:jc w:val="both"/>
      </w:pPr>
      <w:r>
        <w:rPr>
          <w:rFonts w:ascii="游明朝" w:cs="游明朝" w:eastAsia="游明朝" w:hAnsi="游明朝"/>
          <w:sz w:val="22"/>
          <w:szCs w:val="22"/>
        </w:rPr>
        <w:t xml:space="preserve">この型を個人にも適用できる。たとえばネット発信なら、まず何を書きたいかではなく、何に自分が反応しているかを観察する。それを三本柱――臨床判断、病院運営、医師の後半戦――へ可視化する。一回六百～千二百字に切る。noteを母艦にし、XかLinkedInのどちらか一つを入口にする。二週間ごとに一本、出したかどうかを再測定する。文章の蓄積が「この人の考え方」を伝える文化になる。まさに、あなたが得意な勝ち筋そのものだ。</w:t>
      </w:r>
    </w:p>
    <w:p>
      <w:pPr>
        <w:spacing w:after="200" w:line="360"/>
        <w:ind w:firstLine="440"/>
        <w:jc w:val="both"/>
      </w:pPr>
      <w:r>
        <w:rPr>
          <w:rFonts w:ascii="游明朝" w:cs="游明朝" w:eastAsia="游明朝" w:hAnsi="游明朝"/>
          <w:sz w:val="22"/>
          <w:szCs w:val="22"/>
        </w:rPr>
        <w:t xml:space="preserve">成功パターンとは、気分が乗った時の挙動ではない。本来の自分が一番生きる条件の並びだ。あなたの条件はかなり明確である。測定可能で、人が動ける単位に切られ、継続可能な形になった時、あなたは強い。</w:t>
      </w:r>
    </w:p>
    <w:p>
      <w:pPr>
        <w:spacing w:after="200" w:line="360"/>
        <w:ind w:firstLine="440"/>
        <w:jc w:val="both"/>
      </w:pPr>
      <w:r>
        <w:rPr>
          <w:rFonts w:ascii="游明朝" w:cs="游明朝" w:eastAsia="游明朝" w:hAnsi="游明朝"/>
          <w:sz w:val="22"/>
          <w:szCs w:val="22"/>
        </w:rPr>
        <w:t xml:space="preserve">この勝ち筋を忘れてはいけない。人生の後半では「頑張り方」より「勝ち筋の再利用」の方が重要になる。やることが増え、臨床も続き、エネルギー配分が重要になるほど、この型の使い回しが効いてくる。新しい自分になる必要はない。すでにうまくいっている型を、別の領域へ移植すること。それが後半戦の最短路だ。</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第7章　失敗パターン</w:t>
      </w:r>
    </w:p>
    <w:p>
      <w:pPr>
        <w:spacing w:after="200" w:line="360"/>
        <w:ind w:firstLine="440"/>
        <w:jc w:val="both"/>
      </w:pPr>
      <w:r>
        <w:rPr>
          <w:rFonts w:ascii="游明朝" w:cs="游明朝" w:eastAsia="游明朝" w:hAnsi="游明朝"/>
          <w:sz w:val="22"/>
          <w:szCs w:val="22"/>
        </w:rPr>
        <w:t xml:space="preserve">成功に型があるなら、失敗にも型がある。そしてあなたの失敗パターンは、しつこく繰り返されている。</w:t>
      </w:r>
    </w:p>
    <w:p>
      <w:pPr>
        <w:spacing w:after="200" w:line="360"/>
        <w:ind w:firstLine="440"/>
        <w:jc w:val="both"/>
      </w:pPr>
      <w:r>
        <w:rPr>
          <w:rFonts w:ascii="游明朝" w:cs="游明朝" w:eastAsia="游明朝" w:hAnsi="游明朝"/>
          <w:sz w:val="22"/>
          <w:szCs w:val="22"/>
        </w:rPr>
        <w:t xml:space="preserve">その中心にあるのは、一つの循環だ。理想を上げる。批判を予期する。行動を遅らせる。自己卑下する。さらに理想を上げる。これが、あなたの失敗の基本回路である。</w:t>
      </w:r>
    </w:p>
    <w:p>
      <w:pPr>
        <w:spacing w:after="200" w:line="360"/>
        <w:ind w:firstLine="440"/>
        <w:jc w:val="both"/>
      </w:pPr>
      <w:r>
        <w:rPr>
          <w:rFonts w:ascii="游明朝" w:cs="游明朝" w:eastAsia="游明朝" w:hAnsi="游明朝"/>
          <w:sz w:val="22"/>
          <w:szCs w:val="22"/>
        </w:rPr>
        <w:t xml:space="preserve">理想を持つこと自体は悪くない。むしろ必要だ。問題は、理想が行動の方向づけではなく、現実の自分を裁く基準になっていることだ。理想が遠いと感じた瞬間、「では何を一つやるか」より先に、「なぜ自分はそこにいないのか」を裁き始める。ここで勝負が決まる。自己裁判が始まると、行動エネルギーは消える。</w:t>
      </w:r>
    </w:p>
    <w:p>
      <w:pPr>
        <w:spacing w:after="200" w:line="360"/>
        <w:ind w:firstLine="440"/>
        <w:jc w:val="both"/>
      </w:pPr>
      <w:r>
        <w:rPr>
          <w:rFonts w:ascii="游明朝" w:cs="游明朝" w:eastAsia="游明朝" w:hAnsi="游明朝"/>
          <w:sz w:val="22"/>
          <w:szCs w:val="22"/>
        </w:rPr>
        <w:t xml:space="preserve">次に、批判を予期する。外部の批判と内部の批判の両方だ。批判的な同僚の前で萎縮する。同時に、相手が何も言っていなくても、頭の中で先回りして批判を再生する。行動のハードルが二重化している。現実の相手と、想像上の審査委員会の両方を通過しないと、前に出られない。</w:t>
      </w:r>
    </w:p>
    <w:p>
      <w:pPr>
        <w:spacing w:after="200" w:line="360"/>
        <w:ind w:firstLine="440"/>
        <w:jc w:val="both"/>
      </w:pPr>
      <w:r>
        <w:rPr>
          <w:rFonts w:ascii="游明朝" w:cs="游明朝" w:eastAsia="游明朝" w:hAnsi="游明朝"/>
          <w:sz w:val="22"/>
          <w:szCs w:val="22"/>
        </w:rPr>
        <w:t xml:space="preserve">すると行動が遅れる。ここであなたは「もっと勉強してから」と言う。勉強が悪いのではない。勉強が出場条件の代わりになっていることが問題だ。医師は勉強する生き物だから、この言い訳は極めて使いやすい。周囲からも責められにくい。だが実質は延期だ。会議での発言も、ネット発信も、組織提案も、十分に勉強してからではなく、出ることで勉強の質が上がる。ここを逆転できない限り、あなたは知的なまま停滞する。</w:t>
      </w:r>
    </w:p>
    <w:p>
      <w:pPr>
        <w:spacing w:after="200" w:line="360"/>
        <w:ind w:firstLine="440"/>
        <w:jc w:val="both"/>
      </w:pPr>
      <w:r>
        <w:rPr>
          <w:rFonts w:ascii="游明朝" w:cs="游明朝" w:eastAsia="游明朝" w:hAnsi="游明朝"/>
          <w:sz w:val="22"/>
          <w:szCs w:val="22"/>
        </w:rPr>
        <w:t xml:space="preserve">その後に自己卑下が来る。「やはり自分は目標に向かっていない」「自分にはまだ足りない」。動けなかった事実が、最初の自己評価を強化する。結果が原因を証明してしまう。外から見れば小さなことでも、内部では論理的な結論に見えてしまう。これが失敗パターンの厄介な点だ。</w:t>
      </w:r>
    </w:p>
    <w:p>
      <w:pPr>
        <w:spacing w:after="200" w:line="360"/>
        <w:ind w:firstLine="440"/>
        <w:jc w:val="both"/>
      </w:pPr>
      <w:r>
        <w:rPr>
          <w:rFonts w:ascii="游明朝" w:cs="游明朝" w:eastAsia="游明朝" w:hAnsi="游明朝"/>
          <w:sz w:val="22"/>
          <w:szCs w:val="22"/>
        </w:rPr>
        <w:t xml:space="preserve">さらに、副院長特有の失敗パターンがある。有能な調整役にとどまってしまうことだ。副院長は、場を収める力があるほど、組織の矛盾を自分で吸収してしまう。人間関係の摩擦を減らし、現場の不満を宥め、上の方針と下の現実をつなぎ、表向き問題がないように振る舞う。短期的には有能に見える。だが長期的には、問題が見えなくなる。副院長として失敗する人の多くは、無能だからではない。自分の調整力で欠陥を覆い隠し続けるから失敗する。</w:t>
      </w:r>
    </w:p>
    <w:p>
      <w:pPr>
        <w:spacing w:after="200" w:line="360"/>
        <w:ind w:firstLine="440"/>
        <w:jc w:val="both"/>
      </w:pPr>
      <w:r>
        <w:rPr>
          <w:rFonts w:ascii="游明朝" w:cs="游明朝" w:eastAsia="游明朝" w:hAnsi="游明朝"/>
          <w:sz w:val="22"/>
          <w:szCs w:val="22"/>
        </w:rPr>
        <w:t xml:space="preserve">また、あなたは「準備」と「正当性」を混同しやすい。準備が十分なら発言してよい、発信してよい、提案してよい。そう考える。しかし正当性は、役割から来る部分も大きい。副院長である以上、病院運営について発言する正当性はすでに与えられている。臨床医であり教育者である以上、判断の型を言語化する正当性もある。にもかかわらず、毎回その正当性をゼロから証明しようとする。それは謙虚さではない。役割の引き受け不足だ。</w:t>
      </w:r>
    </w:p>
    <w:p>
      <w:pPr>
        <w:spacing w:after="200" w:line="360"/>
        <w:ind w:firstLine="440"/>
        <w:jc w:val="both"/>
      </w:pPr>
      <w:r>
        <w:rPr>
          <w:rFonts w:ascii="游明朝" w:cs="游明朝" w:eastAsia="游明朝" w:hAnsi="游明朝"/>
          <w:sz w:val="22"/>
          <w:szCs w:val="22"/>
        </w:rPr>
        <w:t xml:space="preserve">失敗パターンには早期の兆候がある。頭の中で考える時間が長くなり、紙に落ちない。「もう少し整理してから」が増える。まだ出さなくていい理由を探し始める。やるべきことが増えているのに、やったことの記録が減る。そして何より、「何をやるか」より「自分は何者か」の問いが大きくなる。この状態に入ったら、失敗パターンの入口に立っている。</w:t>
      </w:r>
    </w:p>
    <w:p>
      <w:pPr>
        <w:spacing w:after="200" w:line="360"/>
        <w:ind w:firstLine="440"/>
        <w:jc w:val="both"/>
      </w:pPr>
      <w:r>
        <w:rPr>
          <w:rFonts w:ascii="游明朝" w:cs="游明朝" w:eastAsia="游明朝" w:hAnsi="游明朝"/>
          <w:sz w:val="22"/>
          <w:szCs w:val="22"/>
        </w:rPr>
        <w:t xml:space="preserve">では、どう切るか。答えは一つだ。自分を理解するより先に、自分を運用する。必要なのは自己理解を深めることではない。理解はすでに足りている。必要なのは行動単位の再定義だ。会議なら、最初の十五分に一回出る。発信なら、二週間に一回六百字を出す。育成なら、月一回二人に会う。改善なら、一つの指標に絞る。失敗パターンを切る鍵は、内面ではなく運用にある。</w:t>
      </w:r>
    </w:p>
    <w:p>
      <w:pPr>
        <w:spacing w:after="200" w:line="360"/>
        <w:ind w:firstLine="440"/>
        <w:jc w:val="both"/>
      </w:pPr>
      <w:r>
        <w:rPr>
          <w:rFonts w:ascii="游明朝" w:cs="游明朝" w:eastAsia="游明朝" w:hAnsi="游明朝"/>
          <w:sz w:val="22"/>
          <w:szCs w:val="22"/>
        </w:rPr>
        <w:t xml:space="preserve">あなたは、失敗する人ではない。失敗の仕方が一定で、そのせいで能力が表に出にくい人だ。この違いは大きい。同じ回路を無意識に繰り返すことが問題なのであって、失敗そのものが問題なのではない。ならば、切れる。しかもかなり現実的に切れ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第8章　認知バイアス</w:t>
      </w:r>
    </w:p>
    <w:p>
      <w:pPr>
        <w:spacing w:after="200" w:line="360"/>
        <w:ind w:firstLine="440"/>
        <w:jc w:val="both"/>
      </w:pPr>
      <w:r>
        <w:rPr>
          <w:rFonts w:ascii="游明朝" w:cs="游明朝" w:eastAsia="游明朝" w:hAnsi="游明朝"/>
          <w:sz w:val="22"/>
          <w:szCs w:val="22"/>
        </w:rPr>
        <w:t xml:space="preserve">あなたの思考は鋭い。だが鋭い刃が自分に向くこともある。賢い人ほど、自分のバイアスを理屈で補強してしまう。</w:t>
      </w:r>
    </w:p>
    <w:p>
      <w:pPr>
        <w:spacing w:after="200" w:line="360"/>
        <w:ind w:firstLine="440"/>
        <w:jc w:val="both"/>
      </w:pPr>
      <w:r>
        <w:rPr>
          <w:rFonts w:ascii="游明朝" w:cs="游明朝" w:eastAsia="游明朝" w:hAnsi="游明朝"/>
          <w:sz w:val="22"/>
          <w:szCs w:val="22"/>
        </w:rPr>
        <w:t xml:space="preserve">最も強いのは、アンカリングだ。あなたは理想の自己像に自分を固定しやすい。「ロールモデルならこうあるべき」「副院長ならもっと動けるべき」という像が先にあり、現実をそこから測る。少しずつ進んでいる事実が見えなくなる。会議に出ている、改善を考えている、発信を検討している、若手のことを考えている。これらは前進だ。だが理想像が高すぎるために、ゼロ点に見えてしまう。</w:t>
      </w:r>
    </w:p>
    <w:p>
      <w:pPr>
        <w:spacing w:after="200" w:line="360"/>
        <w:ind w:firstLine="440"/>
        <w:jc w:val="both"/>
      </w:pPr>
      <w:r>
        <w:rPr>
          <w:rFonts w:ascii="游明朝" w:cs="游明朝" w:eastAsia="游明朝" w:hAnsi="游明朝"/>
          <w:sz w:val="22"/>
          <w:szCs w:val="22"/>
        </w:rPr>
        <w:t xml:space="preserve">次に、確証バイアス。「自分はまだ足りない」という仮説を一度持つと、その証拠ばかり集めてしまう。会議で一回うまく言えなかった、批判的な相手に怯んだ、まだ発信できていない。こうした出来事だけを証拠として採用し、動けていることは証拠に数えない。不安を感じるだけでなく、その不安に都合のよい証拠選択までしている。</w:t>
      </w:r>
    </w:p>
    <w:p>
      <w:pPr>
        <w:spacing w:after="200" w:line="360"/>
        <w:ind w:firstLine="0"/>
        <w:jc w:val="both"/>
      </w:pPr>
      <w:r>
        <w:rPr>
          <w:rFonts w:ascii="游明朝" w:cs="游明朝" w:eastAsia="游明朝" w:hAnsi="游明朝"/>
          <w:sz w:val="22"/>
          <w:szCs w:val="22"/>
        </w:rPr>
        <w:t xml:space="preserve">第三に、ネガティビティバイアス。十の反応のうち一つ厳しいものがあれば、それが全体の印象を支配する。批判的な同僚一人が会議全体の空気を決めてしまう。ネット発信への躊躇も、好意的な読者の可能性より、批判や誤解の可能性に注意が向きすぎることで強化される。</w:t>
      </w:r>
    </w:p>
    <w:p>
      <w:pPr>
        <w:spacing w:after="200" w:line="360"/>
        <w:ind w:firstLine="0"/>
        <w:jc w:val="both"/>
      </w:pPr>
      <w:r>
        <w:rPr>
          <w:rFonts w:ascii="游明朝" w:cs="游明朝" w:eastAsia="游明朝" w:hAnsi="游明朝"/>
          <w:sz w:val="22"/>
          <w:szCs w:val="22"/>
        </w:rPr>
        <w:t xml:space="preserve">第四に、権威バイアス。強い物言いの人、立場が上の人の前で、自分の判断を引っ込めやすい。権威に敬意を払うこと自体は悪くない。だが、「考えを保留する」と「考えを放棄する」は違う。副院長に必要なのは、上に従うことだけではない。上にも下にも、現場の現実と運用の論理を返すことだ。</w:t>
      </w:r>
    </w:p>
    <w:p>
      <w:pPr>
        <w:spacing w:after="200" w:line="360"/>
        <w:ind w:firstLine="0"/>
        <w:jc w:val="both"/>
      </w:pPr>
      <w:r>
        <w:rPr>
          <w:rFonts w:ascii="游明朝" w:cs="游明朝" w:eastAsia="游明朝" w:hAnsi="游明朝"/>
          <w:sz w:val="22"/>
          <w:szCs w:val="22"/>
        </w:rPr>
        <w:t xml:space="preserve">第五に、測定可能性バイアス。数字や明確な成果に落ちるものだけを、本物の成長として扱いやすい。だが後半戦で本当に重要なのは、測りにくい能力だ。言葉の通し方。会議の空気を変える力。若手が安心して相談できる雰囲気。改善を人が自分ごととして引き受ける空間。定量化しにくいが、極めて重要だ。ここを軽視すると、自分の本当の前進を見誤る。</w:t>
      </w:r>
    </w:p>
    <w:p>
      <w:pPr>
        <w:spacing w:after="200" w:line="360"/>
        <w:ind w:firstLine="0"/>
        <w:jc w:val="both"/>
      </w:pPr>
      <w:r>
        <w:rPr>
          <w:rFonts w:ascii="游明朝" w:cs="游明朝" w:eastAsia="游明朝" w:hAnsi="游明朝"/>
          <w:sz w:val="22"/>
          <w:szCs w:val="22"/>
        </w:rPr>
        <w:t xml:space="preserve">第六に、全か無か思考。十分でなければ不十分。出せないなら出していない。理想に届いていないなら、向かっていない。これは消耗する考え方だ。だが現実には、影響力は断片の蓄積から生まれる。ロールモデルも同じだ。完成された人格者になることではなく、日々の態度の再現性から生まれる。</w:t>
      </w:r>
    </w:p>
    <w:p>
      <w:pPr>
        <w:spacing w:after="200" w:line="360"/>
        <w:ind w:firstLine="0"/>
        <w:jc w:val="both"/>
      </w:pPr>
      <w:r>
        <w:rPr>
          <w:rFonts w:ascii="游明朝" w:cs="游明朝" w:eastAsia="游明朝" w:hAnsi="游明朝"/>
          <w:sz w:val="22"/>
          <w:szCs w:val="22"/>
        </w:rPr>
        <w:t xml:space="preserve">第七に、読心バイアス。批判的な相手が自分をどう見ているかを早い段階で推測し、その推測を事実のように扱う。「こう言ったら否定されるだろう」「浅いと思われるだろう」と先回りする。実際には起きていない否定に、すでに敗北している。</w:t>
      </w:r>
    </w:p>
    <w:p>
      <w:pPr>
        <w:spacing w:after="200" w:line="360"/>
        <w:ind w:firstLine="0"/>
        <w:jc w:val="both"/>
      </w:pPr>
      <w:r>
        <w:rPr>
          <w:rFonts w:ascii="游明朝" w:cs="游明朝" w:eastAsia="游明朝" w:hAnsi="游明朝"/>
          <w:sz w:val="22"/>
          <w:szCs w:val="22"/>
        </w:rPr>
        <w:t xml:space="preserve">第八に、早期自己断罪。まだ検討すべき段階なのに、先に「自分の問題」と結論づけてしまう。医師の診断思考で言えば、鑑別を詰める前に一つに飛びつく早期閉鎖だ。ただし対象が病態ではなく自己評価になっている。「運用上の何が足りなかったか」と見るべきところで、「やはり自分には無理だ」と閉じてしまう。</w:t>
      </w:r>
    </w:p>
    <w:p>
      <w:pPr>
        <w:spacing w:after="200" w:line="360"/>
        <w:ind w:firstLine="440"/>
        <w:jc w:val="both"/>
      </w:pPr>
      <w:r>
        <w:rPr>
          <w:rFonts w:ascii="游明朝" w:cs="游明朝" w:eastAsia="游明朝" w:hAnsi="游明朝"/>
          <w:sz w:val="22"/>
          <w:szCs w:val="22"/>
        </w:rPr>
        <w:t xml:space="preserve">では、どう対処するか。バイアスをなくすことではない。人間だから無理だ。必要なのは、自分がどのバイアスに入りやすいかを知り、その都度、反対側の問いを置くことだ。</w:t>
      </w:r>
    </w:p>
    <w:p>
      <w:pPr>
        <w:spacing w:after="200" w:line="360"/>
        <w:ind w:firstLine="440"/>
        <w:jc w:val="both"/>
      </w:pPr>
      <w:r>
        <w:rPr>
          <w:rFonts w:ascii="游明朝" w:cs="游明朝" w:eastAsia="游明朝" w:hAnsi="游明朝"/>
          <w:sz w:val="22"/>
          <w:szCs w:val="22"/>
        </w:rPr>
        <w:t xml:space="preserve">アンカリングが来たら、「理想像ではなく、前月比で何が増えたか」と問う。確証バイアスが来たら、「足りない証拠だけでなく、動けている証拠は何か」と問う。ネガティビティが来たら、「一つの厳しい反応は、全体の何割か」と問う。権威バイアスが来たら、「この人の強さは、この論点の正しさを意味するか」と問う。測定可能性バイアスが来たら、「定量化できないが確実に増えたものは何か」と問う。全か無か思考が来たら、「今月の実施率は何パーセントか」と問う。読心バイアスが来たら、「それは事実か、予測か」と問う。早期自己断罪が来たら、「人格ではなく運用に戻せる変数は何か」と問う。</w:t>
      </w:r>
    </w:p>
    <w:p>
      <w:pPr>
        <w:spacing w:after="200" w:line="360"/>
        <w:ind w:firstLine="440"/>
        <w:jc w:val="both"/>
      </w:pPr>
      <w:r>
        <w:rPr>
          <w:rFonts w:ascii="游明朝" w:cs="游明朝" w:eastAsia="游明朝" w:hAnsi="游明朝"/>
          <w:sz w:val="22"/>
          <w:szCs w:val="22"/>
        </w:rPr>
        <w:t xml:space="preserve">認知バイアスは、賢さでは防げない。むしろ賢い人ほど、バイアスを美しく語ってしまう。内省をさらに深めることが答えではない。バイアスが紡ぐ物語を、運用の問いで断ち切ること。その時、思考は初めて味方にな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第9章　この人物がやるべき行動</w:t>
      </w:r>
    </w:p>
    <w:p>
      <w:pPr>
        <w:spacing w:after="200" w:line="360"/>
        <w:ind w:firstLine="440"/>
        <w:jc w:val="both"/>
      </w:pPr>
      <w:r>
        <w:rPr>
          <w:rFonts w:ascii="游明朝" w:cs="游明朝" w:eastAsia="游明朝" w:hAnsi="游明朝"/>
          <w:sz w:val="22"/>
          <w:szCs w:val="22"/>
        </w:rPr>
        <w:t xml:space="preserve">抽象論は終わりだ。ここからは、あなたの手と足の話をする。</w:t>
      </w:r>
    </w:p>
    <w:p>
      <w:pPr>
        <w:spacing w:after="200" w:line="360"/>
        <w:ind w:firstLine="440"/>
        <w:jc w:val="both"/>
      </w:pPr>
      <w:r>
        <w:rPr>
          <w:rFonts w:ascii="游明朝" w:cs="游明朝" w:eastAsia="游明朝" w:hAnsi="游明朝"/>
          <w:sz w:val="22"/>
          <w:szCs w:val="22"/>
        </w:rPr>
        <w:t xml:space="preserve">この章は本書の核であり、同時に最も地味な章でもある。だが、現実を変えるのはいつも地味な運用だ。</w:t>
      </w:r>
    </w:p>
    <w:p>
      <w:pPr>
        <w:pStyle w:val="Heading2"/>
        <w:spacing w:after="300" w:before="400"/>
      </w:pPr>
      <w:r>
        <w:rPr>
          <w:rFonts w:ascii="游ゴシック" w:cs="游ゴシック" w:eastAsia="游ゴシック" w:hAnsi="游ゴシック"/>
          <w:b/>
          <w:bCs/>
          <w:sz w:val="26"/>
          <w:szCs w:val="26"/>
        </w:rPr>
        <w:t xml:space="preserve">1　副院長ノートを毎週一回、三十分書く</w:t>
      </w:r>
    </w:p>
    <w:p>
      <w:pPr>
        <w:spacing w:after="200" w:line="360"/>
        <w:ind w:firstLine="440"/>
        <w:jc w:val="both"/>
      </w:pPr>
      <w:r>
        <w:rPr>
          <w:rFonts w:ascii="游明朝" w:cs="游明朝" w:eastAsia="游明朝" w:hAnsi="游明朝"/>
          <w:sz w:val="22"/>
          <w:szCs w:val="22"/>
        </w:rPr>
        <w:t xml:space="preserve">名称は院長ノートではなく、副院長ノートでよい。目的は自己啓発ではない。意思決定の可視化である。書く項目は三つだけ。</w:t>
      </w:r>
    </w:p>
    <w:p>
      <w:pPr>
        <w:spacing w:after="160" w:line="360"/>
        <w:ind w:left="440"/>
      </w:pPr>
      <w:r>
        <w:rPr>
          <w:rFonts w:ascii="游明朝" w:cs="游明朝" w:eastAsia="游明朝" w:hAnsi="游明朝"/>
          <w:sz w:val="22"/>
          <w:szCs w:val="22"/>
        </w:rPr>
        <w:t xml:space="preserve">一つ目、「今週、自分が関わった意思決定」。</w:t>
      </w:r>
    </w:p>
    <w:p>
      <w:pPr>
        <w:spacing w:after="160" w:line="360"/>
        <w:ind w:left="440"/>
      </w:pPr>
      <w:r>
        <w:rPr>
          <w:rFonts w:ascii="游明朝" w:cs="游明朝" w:eastAsia="游明朝" w:hAnsi="游明朝"/>
          <w:sz w:val="22"/>
          <w:szCs w:val="22"/>
        </w:rPr>
        <w:t xml:space="preserve">二つ目、「先送りしたことと、その理由」。</w:t>
      </w:r>
    </w:p>
    <w:p>
      <w:pPr>
        <w:spacing w:after="160" w:line="360"/>
        <w:ind w:left="440"/>
      </w:pPr>
      <w:r>
        <w:rPr>
          <w:rFonts w:ascii="游明朝" w:cs="游明朝" w:eastAsia="游明朝" w:hAnsi="游明朝"/>
          <w:sz w:val="22"/>
          <w:szCs w:val="22"/>
        </w:rPr>
        <w:t xml:space="preserve">三つ目、「来週、動かす論点を一つ」。</w:t>
      </w:r>
    </w:p>
    <w:p>
      <w:pPr>
        <w:spacing w:after="200" w:line="360"/>
        <w:ind w:firstLine="440"/>
        <w:jc w:val="both"/>
      </w:pPr>
      <w:r>
        <w:rPr>
          <w:rFonts w:ascii="游明朝" w:cs="游明朝" w:eastAsia="游明朝" w:hAnsi="游明朝"/>
          <w:sz w:val="22"/>
          <w:szCs w:val="22"/>
        </w:rPr>
        <w:t xml:space="preserve">長く書かない。評価を書かない。「自分は情けない」も「もっと頑張る」も要らない。事実と論点だけを書く。このノートは、自分を励ます道具ではない。副院長として何を見て、何を動かしているかを自分で追跡するための計器だ。</w:t>
      </w:r>
    </w:p>
    <w:p>
      <w:pPr>
        <w:pStyle w:val="Heading2"/>
        <w:spacing w:after="300" w:before="400"/>
      </w:pPr>
      <w:r>
        <w:rPr>
          <w:rFonts w:ascii="游ゴシック" w:cs="游ゴシック" w:eastAsia="游ゴシック" w:hAnsi="游ゴシック"/>
          <w:b/>
          <w:bCs/>
          <w:sz w:val="26"/>
          <w:szCs w:val="26"/>
        </w:rPr>
        <w:t xml:space="preserve">2　会議では最初の十五分以内に一回は発言する</w:t>
      </w:r>
    </w:p>
    <w:p>
      <w:pPr>
        <w:spacing w:after="200" w:line="360"/>
        <w:ind w:firstLine="440"/>
        <w:jc w:val="both"/>
      </w:pPr>
      <w:r>
        <w:rPr>
          <w:rFonts w:ascii="游明朝" w:cs="游明朝" w:eastAsia="游明朝" w:hAnsi="游明朝"/>
          <w:sz w:val="22"/>
          <w:szCs w:val="22"/>
        </w:rPr>
        <w:t xml:space="preserve">内容の完成度を問わない。結論でなくてもいい。問いでも整理でもいい。たとえば、「この会議で今日決めるべき論点は何でしょうか」「現場の運用上、どこが一番詰まりそうか確認したいです」「この案で、誰が何をいつまでにやるのかを明確にしたいです」。この程度でよい。</w:t>
      </w:r>
    </w:p>
    <w:p>
      <w:pPr>
        <w:spacing w:after="200" w:line="360"/>
        <w:ind w:firstLine="440"/>
        <w:jc w:val="both"/>
      </w:pPr>
      <w:r>
        <w:rPr>
          <w:rFonts w:ascii="游明朝" w:cs="游明朝" w:eastAsia="游明朝" w:hAnsi="游明朝"/>
          <w:sz w:val="22"/>
          <w:szCs w:val="22"/>
        </w:rPr>
        <w:t xml:space="preserve">このルールの目的は、優れた発言をすることではない。自分の存在を、議論の初期段階で場に登録することだ。批判的な相手がいる場ほど、後半になるほど発言コストが上がる。だから早く一度出る。それだけで、あなたの位置取りはかなり変わる。</w:t>
      </w:r>
    </w:p>
    <w:p>
      <w:pPr>
        <w:pStyle w:val="Heading2"/>
        <w:spacing w:after="300" w:before="400"/>
      </w:pPr>
      <w:r>
        <w:rPr>
          <w:rFonts w:ascii="游ゴシック" w:cs="游ゴシック" w:eastAsia="游ゴシック" w:hAnsi="游ゴシック"/>
          <w:b/>
          <w:bCs/>
          <w:sz w:val="26"/>
          <w:szCs w:val="26"/>
        </w:rPr>
        <w:t xml:space="preserve">3　会議前に三行メモを書く</w:t>
      </w:r>
    </w:p>
    <w:p>
      <w:pPr>
        <w:spacing w:after="200" w:line="360"/>
        <w:ind w:firstLine="440"/>
        <w:jc w:val="both"/>
      </w:pPr>
      <w:r>
        <w:rPr>
          <w:rFonts w:ascii="游明朝" w:cs="游明朝" w:eastAsia="游明朝" w:hAnsi="游明朝"/>
          <w:sz w:val="22"/>
          <w:szCs w:val="22"/>
        </w:rPr>
        <w:t xml:space="preserve">会議で沈黙しやすい人には、これが効く。書くのは三行だけ。</w:t>
      </w:r>
    </w:p>
    <w:p>
      <w:pPr>
        <w:spacing w:after="80" w:line="320"/>
        <w:ind w:left="720"/>
      </w:pPr>
      <w:r>
        <w:rPr>
          <w:rFonts w:ascii="游明朝" w:cs="游明朝" w:eastAsia="游明朝" w:hAnsi="游明朝"/>
          <w:sz w:val="22"/>
          <w:szCs w:val="22"/>
        </w:rPr>
        <w:t xml:space="preserve">「今日の論点」</w:t>
      </w:r>
    </w:p>
    <w:p>
      <w:pPr>
        <w:spacing w:after="80" w:line="320"/>
        <w:ind w:left="720"/>
      </w:pPr>
      <w:r>
        <w:rPr>
          <w:rFonts w:ascii="游明朝" w:cs="游明朝" w:eastAsia="游明朝" w:hAnsi="游明朝"/>
          <w:sz w:val="22"/>
          <w:szCs w:val="22"/>
        </w:rPr>
        <w:t xml:space="preserve">「自分の主張」</w:t>
      </w:r>
    </w:p>
    <w:p>
      <w:pPr>
        <w:spacing w:after="80" w:line="320"/>
        <w:ind w:left="720"/>
      </w:pPr>
      <w:r>
        <w:rPr>
          <w:rFonts w:ascii="游明朝" w:cs="游明朝" w:eastAsia="游明朝" w:hAnsi="游明朝"/>
          <w:sz w:val="22"/>
          <w:szCs w:val="22"/>
        </w:rPr>
        <w:t xml:space="preserve">「譲歩できる条件」</w:t>
      </w:r>
    </w:p>
    <w:p>
      <w:pPr>
        <w:spacing w:after="200" w:line="360"/>
        <w:ind w:firstLine="440"/>
        <w:jc w:val="both"/>
      </w:pPr>
      <w:r>
        <w:rPr>
          <w:rFonts w:ascii="游明朝" w:cs="游明朝" w:eastAsia="游明朝" w:hAnsi="游明朝"/>
          <w:sz w:val="22"/>
          <w:szCs w:val="22"/>
        </w:rPr>
        <w:t xml:space="preserve">この三行があると、論点ずらしに巻き込まれにくい。権威の強い人がいても、自分の立場を失いにくい。副院長は、正解を言う人ではない。論点が崩れないよう支える人だ。三行メモはそのための最低限の装備である。</w:t>
      </w:r>
    </w:p>
    <w:p>
      <w:pPr>
        <w:pStyle w:val="Heading2"/>
        <w:spacing w:after="300" w:before="400"/>
      </w:pPr>
      <w:r>
        <w:rPr>
          <w:rFonts w:ascii="游ゴシック" w:cs="游ゴシック" w:eastAsia="游ゴシック" w:hAnsi="游ゴシック"/>
          <w:b/>
          <w:bCs/>
          <w:sz w:val="26"/>
          <w:szCs w:val="26"/>
        </w:rPr>
        <w:t xml:space="preserve">4　毎月一つ、小さな改善案件のオーナーになる</w:t>
      </w:r>
    </w:p>
    <w:p>
      <w:pPr>
        <w:spacing w:after="200" w:line="360"/>
        <w:ind w:firstLine="440"/>
        <w:jc w:val="both"/>
      </w:pPr>
      <w:r>
        <w:rPr>
          <w:rFonts w:ascii="游明朝" w:cs="游明朝" w:eastAsia="游明朝" w:hAnsi="游明朝"/>
          <w:sz w:val="22"/>
          <w:szCs w:val="22"/>
        </w:rPr>
        <w:t xml:space="preserve">大きな改革はいらない。毎月一つ。指標は一つに絞る。会議時間、退院支援の情報伝達、転倒報告の質、研修医へのフィードバック、紹介返書の遅延、看護部との連携――何でもいい。重要なのは、あなたが「関心のある人」ではなく、「一つを回している人」になることだ。</w:t>
      </w:r>
    </w:p>
    <w:p>
      <w:pPr>
        <w:spacing w:after="200" w:line="360"/>
        <w:ind w:firstLine="440"/>
        <w:jc w:val="both"/>
      </w:pPr>
      <w:r>
        <w:rPr>
          <w:rFonts w:ascii="游明朝" w:cs="游明朝" w:eastAsia="游明朝" w:hAnsi="游明朝"/>
          <w:sz w:val="22"/>
          <w:szCs w:val="22"/>
        </w:rPr>
        <w:t xml:space="preserve">副院長が影響力を持つのは、肩書ではなく案件である。毎月一つの案件を持つ人は、三か月後には病院の見え方が変わる。半年後には「この人は何をしている人か」が周囲に伝わる。役割は名乗るものではない。繰り返し見せる挙動から定義される。</w:t>
      </w:r>
    </w:p>
    <w:p>
      <w:pPr>
        <w:pStyle w:val="Heading2"/>
        <w:spacing w:after="300" w:before="400"/>
      </w:pPr>
      <w:r>
        <w:rPr>
          <w:rFonts w:ascii="游ゴシック" w:cs="游ゴシック" w:eastAsia="游ゴシック" w:hAnsi="游ゴシック"/>
          <w:b/>
          <w:bCs/>
          <w:sz w:val="26"/>
          <w:szCs w:val="26"/>
        </w:rPr>
        <w:t xml:space="preserve">5　若手あるいは中堅二人と、月一回二十分話す</w:t>
      </w:r>
    </w:p>
    <w:p>
      <w:pPr>
        <w:spacing w:after="200" w:line="360"/>
        <w:ind w:firstLine="440"/>
        <w:jc w:val="both"/>
      </w:pPr>
      <w:r>
        <w:rPr>
          <w:rFonts w:ascii="游明朝" w:cs="游明朝" w:eastAsia="游明朝" w:hAnsi="游明朝"/>
          <w:sz w:val="22"/>
          <w:szCs w:val="22"/>
        </w:rPr>
        <w:t xml:space="preserve">育成は、時間が余った時にやる仕事ではない。ロールモデルになりたいなら、最初から定期業務に入れなければならない。対象は二人でよい。多すぎると続かない。話す内容は、感情ケアではなく、判断の型にする。</w:t>
      </w:r>
    </w:p>
    <w:p>
      <w:pPr>
        <w:spacing w:after="80" w:line="320"/>
        <w:ind w:left="720"/>
      </w:pPr>
      <w:r>
        <w:rPr>
          <w:rFonts w:ascii="游明朝" w:cs="游明朝" w:eastAsia="游明朝" w:hAnsi="游明朝"/>
          <w:sz w:val="22"/>
          <w:szCs w:val="22"/>
        </w:rPr>
        <w:t xml:space="preserve">「今月、迷った症例は何か」</w:t>
      </w:r>
    </w:p>
    <w:p>
      <w:pPr>
        <w:spacing w:after="80" w:line="320"/>
        <w:ind w:left="720"/>
      </w:pPr>
      <w:r>
        <w:rPr>
          <w:rFonts w:ascii="游明朝" w:cs="游明朝" w:eastAsia="游明朝" w:hAnsi="游明朝"/>
          <w:sz w:val="22"/>
          <w:szCs w:val="22"/>
        </w:rPr>
        <w:t xml:space="preserve">「そこで何を軸に考えたか」</w:t>
      </w:r>
    </w:p>
    <w:p>
      <w:pPr>
        <w:spacing w:after="80" w:line="320"/>
        <w:ind w:left="720"/>
      </w:pPr>
      <w:r>
        <w:rPr>
          <w:rFonts w:ascii="游明朝" w:cs="游明朝" w:eastAsia="游明朝" w:hAnsi="游明朝"/>
          <w:sz w:val="22"/>
          <w:szCs w:val="22"/>
        </w:rPr>
        <w:t xml:space="preserve">「改善したい仕事の癖は何か」</w:t>
      </w:r>
    </w:p>
    <w:p>
      <w:pPr>
        <w:spacing w:after="80" w:line="320"/>
        <w:ind w:left="720"/>
      </w:pPr>
      <w:r>
        <w:rPr>
          <w:rFonts w:ascii="游明朝" w:cs="游明朝" w:eastAsia="游明朝" w:hAnsi="游明朝"/>
          <w:sz w:val="22"/>
          <w:szCs w:val="22"/>
        </w:rPr>
        <w:t xml:space="preserve">「来月一つ変えるなら何か」</w:t>
      </w:r>
    </w:p>
    <w:p>
      <w:pPr>
        <w:spacing w:after="200" w:line="360"/>
        <w:ind w:firstLine="440"/>
        <w:jc w:val="both"/>
      </w:pPr>
      <w:r>
        <w:rPr>
          <w:rFonts w:ascii="游明朝" w:cs="游明朝" w:eastAsia="游明朝" w:hAnsi="游明朝"/>
          <w:sz w:val="22"/>
          <w:szCs w:val="22"/>
        </w:rPr>
        <w:t xml:space="preserve">ロールモデルは、背中だけでは伝わらない。接触頻度が要る。そして「すごい人」より「考え方を言葉にしてくれる人」の方が、後輩には真似しやすい。あなたが育てるべきは、知識より判断の筋道である。</w:t>
      </w:r>
    </w:p>
    <w:p>
      <w:pPr>
        <w:pStyle w:val="Heading2"/>
        <w:spacing w:after="300" w:before="400"/>
      </w:pPr>
      <w:r>
        <w:rPr>
          <w:rFonts w:ascii="游ゴシック" w:cs="游ゴシック" w:eastAsia="游ゴシック" w:hAnsi="游ゴシック"/>
          <w:b/>
          <w:bCs/>
          <w:sz w:val="26"/>
          <w:szCs w:val="26"/>
        </w:rPr>
        <w:t xml:space="preserve">6　批判を受けた日は、三行だけログを書く</w:t>
      </w:r>
    </w:p>
    <w:p>
      <w:pPr>
        <w:spacing w:after="200" w:line="360"/>
        <w:ind w:firstLine="440"/>
        <w:jc w:val="both"/>
      </w:pPr>
      <w:r>
        <w:rPr>
          <w:rFonts w:ascii="游明朝" w:cs="游明朝" w:eastAsia="游明朝" w:hAnsi="游明朝"/>
          <w:sz w:val="22"/>
          <w:szCs w:val="22"/>
        </w:rPr>
        <w:t xml:space="preserve">批判を受けた後、あなたは反芻する。止められない。だからログの形式を固定する。</w:t>
      </w:r>
    </w:p>
    <w:p>
      <w:pPr>
        <w:spacing w:after="80" w:line="320"/>
        <w:ind w:left="720"/>
      </w:pPr>
      <w:r>
        <w:rPr>
          <w:rFonts w:ascii="游明朝" w:cs="游明朝" w:eastAsia="游明朝" w:hAnsi="游明朝"/>
          <w:sz w:val="22"/>
          <w:szCs w:val="22"/>
        </w:rPr>
        <w:t xml:space="preserve">「事実は何か」</w:t>
      </w:r>
    </w:p>
    <w:p>
      <w:pPr>
        <w:spacing w:after="80" w:line="320"/>
        <w:ind w:left="720"/>
      </w:pPr>
      <w:r>
        <w:rPr>
          <w:rFonts w:ascii="游明朝" w:cs="游明朝" w:eastAsia="游明朝" w:hAnsi="游明朝"/>
          <w:sz w:val="22"/>
          <w:szCs w:val="22"/>
        </w:rPr>
        <w:t xml:space="preserve">「自分の推測は何か」</w:t>
      </w:r>
    </w:p>
    <w:p>
      <w:pPr>
        <w:spacing w:after="80" w:line="320"/>
        <w:ind w:left="720"/>
      </w:pPr>
      <w:r>
        <w:rPr>
          <w:rFonts w:ascii="游明朝" w:cs="游明朝" w:eastAsia="游明朝" w:hAnsi="游明朝"/>
          <w:sz w:val="22"/>
          <w:szCs w:val="22"/>
        </w:rPr>
        <w:t xml:space="preserve">「次の一手は何か」</w:t>
      </w:r>
    </w:p>
    <w:p>
      <w:pPr>
        <w:spacing w:after="200" w:line="360"/>
        <w:ind w:firstLine="440"/>
        <w:jc w:val="both"/>
      </w:pPr>
      <w:r>
        <w:rPr>
          <w:rFonts w:ascii="游明朝" w:cs="游明朝" w:eastAsia="游明朝" w:hAnsi="游明朝"/>
          <w:sz w:val="22"/>
          <w:szCs w:val="22"/>
        </w:rPr>
        <w:t xml:space="preserve">これだけだ。感情を書きたければ最後に一行添えてもいいが、主役にしない。このログの目的は、批判を気にしない人になることではない。批判を、自己存在への攻撃から運用情報へ変換することにある。</w:t>
      </w:r>
    </w:p>
    <w:p>
      <w:pPr>
        <w:pStyle w:val="Heading2"/>
        <w:spacing w:after="300" w:before="400"/>
      </w:pPr>
      <w:r>
        <w:rPr>
          <w:rFonts w:ascii="游ゴシック" w:cs="游ゴシック" w:eastAsia="游ゴシック" w:hAnsi="游ゴシック"/>
          <w:b/>
          <w:bCs/>
          <w:sz w:val="26"/>
          <w:szCs w:val="26"/>
        </w:rPr>
        <w:t xml:space="preserve">7　発信は、蓄積型で始める</w:t>
      </w:r>
    </w:p>
    <w:p>
      <w:pPr>
        <w:spacing w:after="200" w:line="360"/>
        <w:ind w:firstLine="440"/>
        <w:jc w:val="both"/>
      </w:pPr>
      <w:r>
        <w:rPr>
          <w:rFonts w:ascii="游明朝" w:cs="游明朝" w:eastAsia="游明朝" w:hAnsi="游明朝"/>
          <w:sz w:val="22"/>
          <w:szCs w:val="22"/>
        </w:rPr>
        <w:t xml:space="preserve">あなたは毎日SNSで瞬発的に発言するタイプではない。その無理はしない方がいい。やるべきは、母艦を一つ持ち、短い入口を一つだけ持つ方式だ。</w:t>
      </w:r>
    </w:p>
    <w:p>
      <w:pPr>
        <w:spacing w:after="200" w:line="360"/>
        <w:ind w:firstLine="440"/>
        <w:jc w:val="both"/>
      </w:pPr>
      <w:r>
        <w:rPr>
          <w:rFonts w:ascii="游明朝" w:cs="游明朝" w:eastAsia="游明朝" w:hAnsi="游明朝"/>
          <w:sz w:val="22"/>
          <w:szCs w:val="22"/>
        </w:rPr>
        <w:t xml:space="preserve">母艦は長文を書ける場所にする。noteのような場が向いている。あなたの強みは、抽象→具体→抽象で考えを言語化することだ。短文だけでは、その強みが死ぬ。</w:t>
      </w:r>
    </w:p>
    <w:p>
      <w:pPr>
        <w:spacing w:after="200" w:line="360"/>
        <w:ind w:firstLine="440"/>
        <w:jc w:val="both"/>
      </w:pPr>
      <w:r>
        <w:rPr>
          <w:rFonts w:ascii="游明朝" w:cs="游明朝" w:eastAsia="游明朝" w:hAnsi="游明朝"/>
          <w:sz w:val="22"/>
          <w:szCs w:val="22"/>
        </w:rPr>
        <w:t xml:space="preserve">入口は、XかLinkedInのどちらか一つでよい。広く見つけてもらいたいならX。経営やリーダーシップ寄りの読者を集めたいならLinkedIn。両方やらない。最初は一つに絞る。</w:t>
      </w:r>
    </w:p>
    <w:p>
      <w:pPr>
        <w:pStyle w:val="Heading2"/>
        <w:spacing w:after="300" w:before="400"/>
      </w:pPr>
      <w:r>
        <w:rPr>
          <w:rFonts w:ascii="游ゴシック" w:cs="游ゴシック" w:eastAsia="游ゴシック" w:hAnsi="游ゴシック"/>
          <w:b/>
          <w:bCs/>
          <w:sz w:val="26"/>
          <w:szCs w:val="26"/>
        </w:rPr>
        <w:t xml:space="preserve">8　発信テーマは三本柱に固定する</w:t>
      </w:r>
    </w:p>
    <w:p>
      <w:pPr>
        <w:spacing w:after="200" w:line="360"/>
        <w:ind w:firstLine="440"/>
        <w:jc w:val="both"/>
      </w:pPr>
      <w:r>
        <w:rPr>
          <w:rFonts w:ascii="游明朝" w:cs="游明朝" w:eastAsia="游明朝" w:hAnsi="游明朝"/>
          <w:sz w:val="22"/>
          <w:szCs w:val="22"/>
        </w:rPr>
        <w:t xml:space="preserve">書く内容は広げすぎない。あなたが書くべきは三つで十分だ。</w:t>
      </w:r>
    </w:p>
    <w:p>
      <w:pPr>
        <w:spacing w:after="200" w:line="360"/>
        <w:ind w:firstLine="0"/>
        <w:jc w:val="both"/>
      </w:pPr>
      <w:r>
        <w:rPr>
          <w:rFonts w:ascii="游明朝" w:cs="游明朝" w:eastAsia="游明朝" w:hAnsi="游明朝"/>
          <w:sz w:val="22"/>
          <w:szCs w:val="22"/>
        </w:rPr>
        <w:t xml:space="preserve">第一に、臨床判断の原理。病名解説ではなく、「どう考えたか」を一般化する。</w:t>
      </w:r>
    </w:p>
    <w:p>
      <w:pPr>
        <w:spacing w:after="200" w:line="360"/>
        <w:ind w:firstLine="0"/>
        <w:jc w:val="both"/>
      </w:pPr>
      <w:r>
        <w:rPr>
          <w:rFonts w:ascii="游明朝" w:cs="游明朝" w:eastAsia="游明朝" w:hAnsi="游明朝"/>
          <w:sz w:val="22"/>
          <w:szCs w:val="22"/>
        </w:rPr>
        <w:t xml:space="preserve">第二に、病院運営と改善。会議、連携、仕組み、文化、改善の設計。</w:t>
      </w:r>
    </w:p>
    <w:p>
      <w:pPr>
        <w:spacing w:after="200" w:line="360"/>
        <w:ind w:firstLine="0"/>
        <w:jc w:val="both"/>
      </w:pPr>
      <w:r>
        <w:rPr>
          <w:rFonts w:ascii="游明朝" w:cs="游明朝" w:eastAsia="游明朝" w:hAnsi="游明朝"/>
          <w:sz w:val="22"/>
          <w:szCs w:val="22"/>
        </w:rPr>
        <w:t xml:space="preserve">第三に、医師の後半戦。ベテラン医師の働き方、育成、衰えへの対処、役割の再定義。</w:t>
      </w:r>
    </w:p>
    <w:p>
      <w:pPr>
        <w:spacing w:after="200" w:line="360"/>
        <w:ind w:firstLine="440"/>
        <w:jc w:val="both"/>
      </w:pPr>
      <w:r>
        <w:rPr>
          <w:rFonts w:ascii="游明朝" w:cs="游明朝" w:eastAsia="游明朝" w:hAnsi="游明朝"/>
          <w:sz w:val="22"/>
          <w:szCs w:val="22"/>
        </w:rPr>
        <w:t xml:space="preserve">この三本柱なら、臨床・副院長業務・人生目標が一つにつながる。発信が自己顕示ではなく、役割の延長になる。ここが重要だ。</w:t>
      </w:r>
    </w:p>
    <w:p>
      <w:pPr>
        <w:pStyle w:val="Heading2"/>
        <w:spacing w:after="300" w:before="400"/>
      </w:pPr>
      <w:r>
        <w:rPr>
          <w:rFonts w:ascii="游ゴシック" w:cs="游ゴシック" w:eastAsia="游ゴシック" w:hAnsi="游ゴシック"/>
          <w:b/>
          <w:bCs/>
          <w:sz w:val="26"/>
          <w:szCs w:val="26"/>
        </w:rPr>
        <w:t xml:space="preserve">9　一本の文章は、六百〜千二百字でよい</w:t>
      </w:r>
    </w:p>
    <w:p>
      <w:pPr>
        <w:spacing w:after="200" w:line="360"/>
        <w:ind w:firstLine="440"/>
        <w:jc w:val="both"/>
      </w:pPr>
      <w:r>
        <w:rPr>
          <w:rFonts w:ascii="游明朝" w:cs="游明朝" w:eastAsia="游明朝" w:hAnsi="游明朝"/>
          <w:sz w:val="22"/>
          <w:szCs w:val="22"/>
        </w:rPr>
        <w:t xml:space="preserve">最初から大作を書かない。本を書こうとすると止まる。だから最小単位を決める。六百〜千二百字。構成はいつも同じでよい。</w:t>
      </w:r>
    </w:p>
    <w:p>
      <w:pPr>
        <w:spacing w:after="200" w:line="360"/>
        <w:ind w:firstLine="440"/>
        <w:jc w:val="both"/>
      </w:pPr>
      <w:r>
        <w:rPr>
          <w:rFonts w:ascii="游明朝" w:cs="游明朝" w:eastAsia="游明朝" w:hAnsi="游明朝"/>
          <w:sz w:val="22"/>
          <w:szCs w:val="22"/>
        </w:rPr>
        <w:t xml:space="preserve">冒頭で問いを置く。次に現場の具体を書く。最後に原則へ戻る。</w:t>
      </w:r>
    </w:p>
    <w:p>
      <w:pPr>
        <w:spacing w:after="200" w:line="360"/>
        <w:ind w:firstLine="440"/>
        <w:jc w:val="both"/>
      </w:pPr>
      <w:r>
        <w:rPr>
          <w:rFonts w:ascii="游明朝" w:cs="游明朝" w:eastAsia="游明朝" w:hAnsi="游明朝"/>
          <w:sz w:val="22"/>
          <w:szCs w:val="22"/>
        </w:rPr>
        <w:t xml:space="preserve">たとえば、「中小病院の会議は、なぜ空回りしやすいのか」「問題職員という言葉が、病院を考えなくさせる理由」「ベテラン医師が若手に渡すべきものは、知識より判断の型である」。問いから入り、具体を経て、原則へ戻す。これはあなたの思考構造そのものだ。一致している形式は、続く。</w:t>
      </w:r>
    </w:p>
    <w:p>
      <w:pPr>
        <w:pStyle w:val="Heading2"/>
        <w:spacing w:after="300" w:before="400"/>
      </w:pPr>
      <w:r>
        <w:rPr>
          <w:rFonts w:ascii="游ゴシック" w:cs="游ゴシック" w:eastAsia="游ゴシック" w:hAnsi="游ゴシック"/>
          <w:b/>
          <w:bCs/>
          <w:sz w:val="26"/>
          <w:szCs w:val="26"/>
        </w:rPr>
        <w:t xml:space="preserve">10　発信の頻度は、二週間に一本でよい</w:t>
      </w:r>
    </w:p>
    <w:p>
      <w:pPr>
        <w:spacing w:after="200" w:line="360"/>
        <w:ind w:firstLine="440"/>
        <w:jc w:val="both"/>
      </w:pPr>
      <w:r>
        <w:rPr>
          <w:rFonts w:ascii="游明朝" w:cs="游明朝" w:eastAsia="游明朝" w:hAnsi="游明朝"/>
          <w:sz w:val="22"/>
          <w:szCs w:val="22"/>
        </w:rPr>
        <w:t xml:space="preserve">毎週でもいいが、無理に週一にしない。二週間に一本なら、年間二十四本。二十四本あれば、立派な軸になる。重要なのは量ではない。「この人は何について考えている人か」が外から見えることだ。</w:t>
      </w:r>
    </w:p>
    <w:p>
      <w:pPr>
        <w:pStyle w:val="Heading2"/>
        <w:spacing w:after="300" w:before="400"/>
      </w:pPr>
      <w:r>
        <w:rPr>
          <w:rFonts w:ascii="游ゴシック" w:cs="游ゴシック" w:eastAsia="游ゴシック" w:hAnsi="游ゴシック"/>
          <w:b/>
          <w:bCs/>
          <w:sz w:val="26"/>
          <w:szCs w:val="26"/>
        </w:rPr>
        <w:t xml:space="preserve">11　音声は、文章の要約として使う</w:t>
      </w:r>
    </w:p>
    <w:p>
      <w:pPr>
        <w:spacing w:after="200" w:line="360"/>
        <w:ind w:firstLine="440"/>
        <w:jc w:val="both"/>
      </w:pPr>
      <w:r>
        <w:rPr>
          <w:rFonts w:ascii="游明朝" w:cs="游明朝" w:eastAsia="游明朝" w:hAnsi="游明朝"/>
          <w:sz w:val="22"/>
          <w:szCs w:val="22"/>
        </w:rPr>
        <w:t xml:space="preserve">いきなり独立した番組や動画を始めない。最初は、書いた文章の要点を二〜四分で話すだけでいい。これは発信への恐怖を減らすだけでなく、話す訓練にもなる。副院長は文章だけでなく、話す言葉も要る。</w:t>
      </w:r>
    </w:p>
    <w:p>
      <w:pPr>
        <w:pStyle w:val="Heading2"/>
        <w:spacing w:after="300" w:before="400"/>
      </w:pPr>
      <w:r>
        <w:rPr>
          <w:rFonts w:ascii="游ゴシック" w:cs="游ゴシック" w:eastAsia="游ゴシック" w:hAnsi="游ゴシック"/>
          <w:b/>
          <w:bCs/>
          <w:sz w:val="26"/>
          <w:szCs w:val="26"/>
        </w:rPr>
        <w:t xml:space="preserve">12　コメントと反応の扱いにルールを作る</w:t>
      </w:r>
    </w:p>
    <w:p>
      <w:pPr>
        <w:spacing w:after="200" w:line="360"/>
        <w:ind w:firstLine="440"/>
        <w:jc w:val="both"/>
      </w:pPr>
      <w:r>
        <w:rPr>
          <w:rFonts w:ascii="游明朝" w:cs="游明朝" w:eastAsia="游明朝" w:hAnsi="游明朝"/>
          <w:sz w:val="22"/>
          <w:szCs w:val="22"/>
        </w:rPr>
        <w:t xml:space="preserve">発信で消耗しないために、最初からルールを決める。夜に反論しない。個別診療相談には乗らない。症例は個人が特定されないよう抽象化する。誹謗にその場で応じない。必要なら保存して、相談窓口か組織に回す。</w:t>
      </w:r>
    </w:p>
    <w:p>
      <w:pPr>
        <w:spacing w:after="200" w:line="360"/>
        <w:ind w:firstLine="440"/>
        <w:jc w:val="both"/>
      </w:pPr>
      <w:r>
        <w:rPr>
          <w:rFonts w:ascii="游明朝" w:cs="游明朝" w:eastAsia="游明朝" w:hAnsi="游明朝"/>
          <w:sz w:val="22"/>
          <w:szCs w:val="22"/>
        </w:rPr>
        <w:t xml:space="preserve">勇気が要るのは事実だ。だが、勇気と無防備は違う。ルールがあれば、勇気のコストは下がる。</w:t>
      </w:r>
    </w:p>
    <w:p>
      <w:pPr>
        <w:pStyle w:val="Heading2"/>
        <w:spacing w:after="300" w:before="400"/>
      </w:pPr>
      <w:r>
        <w:rPr>
          <w:rFonts w:ascii="游ゴシック" w:cs="游ゴシック" w:eastAsia="游ゴシック" w:hAnsi="游ゴシック"/>
          <w:b/>
          <w:bCs/>
          <w:sz w:val="26"/>
          <w:szCs w:val="26"/>
        </w:rPr>
        <w:t xml:space="preserve">13　四半期に一回、経営学習をA4一枚にまとめる</w:t>
      </w:r>
    </w:p>
    <w:p>
      <w:pPr>
        <w:spacing w:after="200" w:line="360"/>
        <w:ind w:firstLine="440"/>
        <w:jc w:val="both"/>
      </w:pPr>
      <w:r>
        <w:rPr>
          <w:rFonts w:ascii="游明朝" w:cs="游明朝" w:eastAsia="游明朝" w:hAnsi="游明朝"/>
          <w:sz w:val="22"/>
          <w:szCs w:val="22"/>
        </w:rPr>
        <w:t xml:space="preserve">副院長として、臨床だけでは足りない。財務、人事、地域連携、採用、会議設計、評価制度。このどれかを四半期ごとに一つ学び、A4一枚にまとめる。「何が重要か」「病院でどう使えるか」「次に確認すべきこと」の三段で書く。知識が増えるだけでは意味がない。運用へ落ちる形で学ぶ。</w:t>
      </w:r>
    </w:p>
    <w:p>
      <w:pPr>
        <w:pStyle w:val="Heading2"/>
        <w:spacing w:after="300" w:before="400"/>
      </w:pPr>
      <w:r>
        <w:rPr>
          <w:rFonts w:ascii="游ゴシック" w:cs="游ゴシック" w:eastAsia="游ゴシック" w:hAnsi="游ゴシック"/>
          <w:b/>
          <w:bCs/>
          <w:sz w:val="26"/>
          <w:szCs w:val="26"/>
        </w:rPr>
        <w:t xml:space="preserve">14　毎月、自分しかできない仕事と、他人に任せる仕事を分ける</w:t>
      </w:r>
    </w:p>
    <w:p>
      <w:pPr>
        <w:spacing w:after="200" w:line="360"/>
        <w:ind w:firstLine="440"/>
        <w:jc w:val="both"/>
      </w:pPr>
      <w:r>
        <w:rPr>
          <w:rFonts w:ascii="游明朝" w:cs="游明朝" w:eastAsia="游明朝" w:hAnsi="游明朝"/>
          <w:sz w:val="22"/>
          <w:szCs w:val="22"/>
        </w:rPr>
        <w:t xml:space="preserve">副院長の最大の敵は、忙しさではない。役割の混線である。自分しかできない仕事――論点設定、部門横断の調整、改善案件の推進、若手の判断育成、外部への言語化――に時間を寄せる。逆に、自分がやらなくてもいい仕事を抱え続けると、有能であるほど未来が痩せる。</w:t>
      </w:r>
    </w:p>
    <w:p>
      <w:pPr>
        <w:spacing w:after="200" w:line="360"/>
        <w:ind w:firstLine="440"/>
        <w:jc w:val="both"/>
      </w:pPr>
      <w:r>
        <w:rPr>
          <w:rFonts w:ascii="游明朝" w:cs="游明朝" w:eastAsia="游明朝" w:hAnsi="游明朝"/>
          <w:sz w:val="22"/>
          <w:szCs w:val="22"/>
        </w:rPr>
        <w:t xml:space="preserve">副院長が雑務の吸収装置になると、病院はその人がいる間だけ回る。それは組織改善ではない。個人芸の延命だ。</w:t>
      </w:r>
    </w:p>
    <w:p>
      <w:pPr>
        <w:pStyle w:val="Heading2"/>
        <w:spacing w:after="300" w:before="400"/>
      </w:pPr>
      <w:r>
        <w:rPr>
          <w:rFonts w:ascii="游ゴシック" w:cs="游ゴシック" w:eastAsia="游ゴシック" w:hAnsi="游ゴシック"/>
          <w:b/>
          <w:bCs/>
          <w:sz w:val="26"/>
          <w:szCs w:val="26"/>
        </w:rPr>
        <w:t xml:space="preserve">15　年に一回、臨床・経営・教育・発信の配分を見直す</w:t>
      </w:r>
    </w:p>
    <w:p>
      <w:pPr>
        <w:spacing w:after="200" w:line="360"/>
        <w:ind w:firstLine="440"/>
        <w:jc w:val="both"/>
      </w:pPr>
      <w:r>
        <w:rPr>
          <w:rFonts w:ascii="游明朝" w:cs="游明朝" w:eastAsia="游明朝" w:hAnsi="游明朝"/>
          <w:sz w:val="22"/>
          <w:szCs w:val="22"/>
        </w:rPr>
        <w:t xml:space="preserve">配分を意識しない人は、「全部大事」と言って全部に追われる。あなたはそれをやりやすい。だから年に一回は比率を見直す。臨床何割、経営何割、教育何割、発信何割。厳密でなくてよい。だが意識しないと、重要だが緊急でないもの――育成、改善、発信、長期戦略――が必ず削られる。</w:t>
      </w:r>
    </w:p>
    <w:p>
      <w:pPr>
        <w:spacing w:after="200" w:line="360"/>
        <w:ind w:firstLine="440"/>
        <w:jc w:val="both"/>
      </w:pPr>
      <w:r>
        <w:rPr>
          <w:rFonts w:ascii="游明朝" w:cs="游明朝" w:eastAsia="游明朝" w:hAnsi="游明朝"/>
          <w:sz w:val="22"/>
          <w:szCs w:val="22"/>
        </w:rPr>
        <w:t xml:space="preserve">この章で書いたことは、どれも華やかではない。だが、あなたに必要なのは鼓舞ではなく運用だ。行動は気分を待ってはいけない。気分より先に、定義された単位で回すこと。それが、自己卑下の沼から抜ける唯一の現実的な方法であ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第10章　10年後の最適戦略</w:t>
      </w:r>
    </w:p>
    <w:p>
      <w:pPr>
        <w:spacing w:after="200" w:line="360"/>
        <w:ind w:firstLine="440"/>
        <w:jc w:val="both"/>
      </w:pPr>
      <w:r>
        <w:rPr>
          <w:rFonts w:ascii="游明朝" w:cs="游明朝" w:eastAsia="游明朝" w:hAnsi="游明朝"/>
          <w:sz w:val="22"/>
          <w:szCs w:val="22"/>
        </w:rPr>
        <w:t xml:space="preserve">十年後のあなたが目指すべき姿は、「すごい副院長」ではない。自分がいなくなっても、判断の質と改善の文化が残る人である。</w:t>
      </w:r>
    </w:p>
    <w:p>
      <w:pPr>
        <w:spacing w:after="200" w:line="360"/>
        <w:ind w:firstLine="440"/>
        <w:jc w:val="both"/>
      </w:pPr>
      <w:r>
        <w:rPr>
          <w:rFonts w:ascii="游明朝" w:cs="游明朝" w:eastAsia="游明朝" w:hAnsi="游明朝"/>
          <w:sz w:val="22"/>
          <w:szCs w:val="22"/>
        </w:rPr>
        <w:t xml:space="preserve">ここを取り違えてはいけない。後半戦の価値は、何例診たか、何本当直したか、どれだけ忙しかったかでは測れない。それらは努力の証拠にはなるが、遺産にはならない。十年後に残るのは、人と仕組みと考え方だ。あなたが本当に目指すべきは、肩書の上昇ではなく、病院の知的基盤を厚くすることである。</w:t>
      </w:r>
    </w:p>
    <w:p>
      <w:pPr>
        <w:spacing w:after="200" w:line="360"/>
        <w:ind w:firstLine="440"/>
        <w:jc w:val="both"/>
      </w:pPr>
      <w:r>
        <w:rPr>
          <w:rFonts w:ascii="游明朝" w:cs="游明朝" w:eastAsia="游明朝" w:hAnsi="游明朝"/>
          <w:sz w:val="22"/>
          <w:szCs w:val="22"/>
        </w:rPr>
        <w:t xml:space="preserve">十年を三期に分けて考える。</w:t>
      </w:r>
    </w:p>
    <w:p>
      <w:pPr>
        <w:pStyle w:val="Heading2"/>
        <w:spacing w:after="300" w:before="400"/>
      </w:pPr>
      <w:r>
        <w:rPr>
          <w:rFonts w:ascii="游ゴシック" w:cs="游ゴシック" w:eastAsia="游ゴシック" w:hAnsi="游ゴシック"/>
          <w:b/>
          <w:bCs/>
          <w:sz w:val="26"/>
          <w:szCs w:val="26"/>
        </w:rPr>
        <w:t xml:space="preserve">第一期　59〜61歳　可視化の時期</w:t>
      </w:r>
    </w:p>
    <w:p>
      <w:pPr>
        <w:spacing w:after="200" w:line="360"/>
        <w:ind w:firstLine="440"/>
        <w:jc w:val="both"/>
      </w:pPr>
      <w:r>
        <w:rPr>
          <w:rFonts w:ascii="游明朝" w:cs="游明朝" w:eastAsia="游明朝" w:hAnsi="游明朝"/>
          <w:sz w:val="22"/>
          <w:szCs w:val="22"/>
        </w:rPr>
        <w:t xml:space="preserve">課題は、あなたの考えと役割を外から見える形にすることだ。今のあなたは、考えているが、まだ十分に可視化していない。副院長としてどの領域に責任を持つのか。どんな改善を重視しているのか。どんな判断原理を持っているのか。若手に何を伝えたいのか。これらを、会議、改善案件、短い発信、定期面談を通じて、少しずつ表に出す。</w:t>
      </w:r>
    </w:p>
    <w:p>
      <w:pPr>
        <w:spacing w:after="200" w:line="360"/>
        <w:ind w:firstLine="440"/>
        <w:jc w:val="both"/>
      </w:pPr>
      <w:r>
        <w:rPr>
          <w:rFonts w:ascii="游明朝" w:cs="游明朝" w:eastAsia="游明朝" w:hAnsi="游明朝"/>
          <w:sz w:val="22"/>
          <w:szCs w:val="22"/>
        </w:rPr>
        <w:t xml:space="preserve">この時期に必要なのは、大改革ではない。「この人は何を大事にしている副院長なのか」が周囲に伝わることだ。人は、何でもできる人にはついていかない。何を軸にしているかが見える人についていく。第一期の戦略は、自分の軸を見える形で反復することにある。</w:t>
      </w:r>
    </w:p>
    <w:p>
      <w:pPr>
        <w:pStyle w:val="Heading2"/>
        <w:spacing w:after="300" w:before="400"/>
      </w:pPr>
      <w:r>
        <w:rPr>
          <w:rFonts w:ascii="游ゴシック" w:cs="游ゴシック" w:eastAsia="游ゴシック" w:hAnsi="游ゴシック"/>
          <w:b/>
          <w:bCs/>
          <w:sz w:val="26"/>
          <w:szCs w:val="26"/>
        </w:rPr>
        <w:t xml:space="preserve">第二期　62〜65歳　制度化の時期</w:t>
      </w:r>
    </w:p>
    <w:p>
      <w:pPr>
        <w:spacing w:after="200" w:line="360"/>
        <w:ind w:firstLine="440"/>
        <w:jc w:val="both"/>
      </w:pPr>
      <w:r>
        <w:rPr>
          <w:rFonts w:ascii="游明朝" w:cs="游明朝" w:eastAsia="游明朝" w:hAnsi="游明朝"/>
          <w:sz w:val="22"/>
          <w:szCs w:val="22"/>
        </w:rPr>
        <w:t xml:space="preserve">ここからは、個人技を組織技へ移す。会議設計を変える。改善サイクルを固定する。若手育成の場を仕組みにする。臨床と経営をつなぐ共通言語を作る。発信も、単発ではなく蓄積が見える状態にする。</w:t>
      </w:r>
    </w:p>
    <w:p>
      <w:pPr>
        <w:spacing w:after="200" w:line="360"/>
        <w:ind w:firstLine="440"/>
        <w:jc w:val="both"/>
      </w:pPr>
      <w:r>
        <w:rPr>
          <w:rFonts w:ascii="游明朝" w:cs="游明朝" w:eastAsia="游明朝" w:hAnsi="游明朝"/>
          <w:sz w:val="22"/>
          <w:szCs w:val="22"/>
        </w:rPr>
        <w:t xml:space="preserve">ポイントは、あなたが頑張ることではない。あなたの考え方なしでも回り始める部品を作ることだ。会議なら論点の一行化を常態化する。改善案件なら、オーナー・指標・振り返りの形式を共有化する。育成なら、症例検討だけでなく判断の型を言語化する場を持つ。発信なら、「中小規模病院の改善と判断」を継続的に言語化する。</w:t>
      </w:r>
    </w:p>
    <w:p>
      <w:pPr>
        <w:spacing w:after="200" w:line="360"/>
        <w:ind w:firstLine="440"/>
        <w:jc w:val="both"/>
      </w:pPr>
      <w:r>
        <w:rPr>
          <w:rFonts w:ascii="游明朝" w:cs="游明朝" w:eastAsia="游明朝" w:hAnsi="游明朝"/>
          <w:sz w:val="22"/>
          <w:szCs w:val="22"/>
        </w:rPr>
        <w:t xml:space="preserve">副院長として最も価値が高いのは、最終責任者のように振る舞うことではない。最終責任者でなくても回る秩序を増やすことだ。</w:t>
      </w:r>
    </w:p>
    <w:p>
      <w:pPr>
        <w:pStyle w:val="Heading2"/>
        <w:spacing w:after="300" w:before="400"/>
      </w:pPr>
      <w:r>
        <w:rPr>
          <w:rFonts w:ascii="游ゴシック" w:cs="游ゴシック" w:eastAsia="游ゴシック" w:hAnsi="游ゴシック"/>
          <w:b/>
          <w:bCs/>
          <w:sz w:val="26"/>
          <w:szCs w:val="26"/>
        </w:rPr>
        <w:t xml:space="preserve">第三期　66〜69歳　継承の時期</w:t>
      </w:r>
    </w:p>
    <w:p>
      <w:pPr>
        <w:spacing w:after="200" w:line="360"/>
        <w:ind w:firstLine="440"/>
        <w:jc w:val="both"/>
      </w:pPr>
      <w:r>
        <w:rPr>
          <w:rFonts w:ascii="游明朝" w:cs="游明朝" w:eastAsia="游明朝" w:hAnsi="游明朝"/>
          <w:sz w:val="22"/>
          <w:szCs w:val="22"/>
        </w:rPr>
        <w:t xml:space="preserve">この時期の課題は、存在感を消すことではない。依存を減らすことだ。全部があなたを通らないと進まない状態はまずい。だからここでは、後継になる人、場を回す人、考え方を引き継ぐ人を意識的に増やす。若手だけでなく中堅にも役割を渡す。改善案件の主担当を自分から降りるものも作る。発信も、自分の意見を述べるだけでなく、次世代の言葉を引き出す方向へ移す。</w:t>
      </w:r>
    </w:p>
    <w:p>
      <w:pPr>
        <w:spacing w:after="200" w:line="360"/>
        <w:ind w:firstLine="440"/>
        <w:jc w:val="both"/>
      </w:pPr>
      <w:r>
        <w:rPr>
          <w:rFonts w:ascii="游明朝" w:cs="游明朝" w:eastAsia="游明朝" w:hAnsi="游明朝"/>
          <w:sz w:val="22"/>
          <w:szCs w:val="22"/>
        </w:rPr>
        <w:t xml:space="preserve">この時期になると、副院長のままか別の立場になっているかは本質ではない。本質は、あなたがどれだけ「いなくても回る質の高い秩序」を残したかだ。地位ではなく、設計の遺産である。</w:t>
      </w:r>
    </w:p>
    <w:p>
      <w:pPr>
        <w:spacing w:after="200" w:line="360"/>
        <w:ind w:firstLine="440"/>
        <w:jc w:val="both"/>
      </w:pPr>
      <w:r>
        <w:rPr>
          <w:rFonts w:ascii="游明朝" w:cs="游明朝" w:eastAsia="游明朝" w:hAnsi="游明朝"/>
          <w:sz w:val="22"/>
          <w:szCs w:val="22"/>
        </w:rPr>
        <w:t xml:space="preserve">では、十年後に残すべきものは何か。三つでよい。</w:t>
      </w:r>
    </w:p>
    <w:p>
      <w:pPr>
        <w:spacing w:after="160" w:line="360"/>
        <w:ind w:left="440"/>
      </w:pPr>
      <w:r>
        <w:rPr>
          <w:rFonts w:ascii="游明朝" w:cs="游明朝" w:eastAsia="游明朝" w:hAnsi="游明朝"/>
          <w:sz w:val="22"/>
          <w:szCs w:val="22"/>
        </w:rPr>
        <w:t xml:space="preserve">一つ目は、人。判断の型を持つ若手や中堅。単に従順な人ではなく、自分で考え、議論し、改善できる人。</w:t>
      </w:r>
    </w:p>
    <w:p>
      <w:pPr>
        <w:spacing w:after="160" w:line="360"/>
        <w:ind w:left="440"/>
      </w:pPr>
      <w:r>
        <w:rPr>
          <w:rFonts w:ascii="游明朝" w:cs="游明朝" w:eastAsia="游明朝" w:hAnsi="游明朝"/>
          <w:sz w:val="22"/>
          <w:szCs w:val="22"/>
        </w:rPr>
        <w:t xml:space="preserve">二つ目は、仕組み。会議、改善、育成、情報共有、地域連携のうち、少なくともいくつかは「昔に戻らない」仕組みを残す。</w:t>
      </w:r>
    </w:p>
    <w:p>
      <w:pPr>
        <w:spacing w:after="160" w:line="360"/>
        <w:ind w:left="440"/>
      </w:pPr>
      <w:r>
        <w:rPr>
          <w:rFonts w:ascii="游明朝" w:cs="游明朝" w:eastAsia="游明朝" w:hAnsi="游明朝"/>
          <w:sz w:val="22"/>
          <w:szCs w:val="22"/>
        </w:rPr>
        <w:t xml:space="preserve">三つ目は、原則。問題を人格でなく運用で見ること。正しさより再現性を重視すること。大きな理想を小さな運用に切ること。この原則が組織に染み込めば、あなた個人が前面にいなくても、病院は前進する。</w:t>
      </w:r>
    </w:p>
    <w:p>
      <w:pPr>
        <w:spacing w:after="200" w:line="360"/>
        <w:ind w:firstLine="440"/>
        <w:jc w:val="both"/>
      </w:pPr>
      <w:r>
        <w:rPr>
          <w:rFonts w:ascii="游明朝" w:cs="游明朝" w:eastAsia="游明朝" w:hAnsi="游明朝"/>
          <w:sz w:val="22"/>
          <w:szCs w:val="22"/>
        </w:rPr>
        <w:t xml:space="preserve">十年後の最適戦略を一文で言えばこうだ。便利な副院長で終わらず、病院の考え方の基準を一段上げた人になること。これは派手ではない。しかし最も本質的だ。そして、ロールモデルという言葉に最もふさわしい。</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第11章　この人物への厳しい助言</w:t>
      </w:r>
    </w:p>
    <w:p>
      <w:pPr>
        <w:spacing w:after="200" w:line="360"/>
        <w:ind w:firstLine="440"/>
        <w:jc w:val="both"/>
      </w:pPr>
      <w:r>
        <w:rPr>
          <w:rFonts w:ascii="游明朝" w:cs="游明朝" w:eastAsia="游明朝" w:hAnsi="游明朝"/>
          <w:sz w:val="22"/>
          <w:szCs w:val="22"/>
        </w:rPr>
        <w:t xml:space="preserve">遠慮なく言う。</w:t>
      </w:r>
    </w:p>
    <w:p>
      <w:pPr>
        <w:spacing w:after="200" w:line="360"/>
        <w:ind w:firstLine="440"/>
        <w:jc w:val="both"/>
      </w:pPr>
      <w:r>
        <w:rPr>
          <w:rFonts w:ascii="游明朝" w:cs="游明朝" w:eastAsia="游明朝" w:hAnsi="游明朝"/>
          <w:sz w:val="22"/>
          <w:szCs w:val="22"/>
        </w:rPr>
        <w:t xml:space="preserve">あなたは、まだ「謙虚さ」と「退避」を混同している。強い人の前で一歩引く。十分に整理できていないから出ない。もう少し学んでから話そうと思う。これらの一部は確かに慎重さであり、誠実さだ。だが全部ではない。かなりの部分が、傷つかないための退避だ。</w:t>
      </w:r>
    </w:p>
    <w:p>
      <w:pPr>
        <w:spacing w:after="200" w:line="360"/>
        <w:ind w:firstLine="440"/>
        <w:jc w:val="both"/>
      </w:pPr>
      <w:r>
        <w:rPr>
          <w:rFonts w:ascii="游明朝" w:cs="游明朝" w:eastAsia="游明朝" w:hAnsi="游明朝"/>
          <w:sz w:val="22"/>
          <w:szCs w:val="22"/>
        </w:rPr>
        <w:t xml:space="preserve">しかも、その退避はかなり知的に見える。医師の世界では「勉強不足ですから」「まだ整理中ですから」という言葉は、ほとんど誰にも責められない。だから便利だ。だが、便利な逃避は長く続く。あなたは、自分の知性を使って、自分の露出を遅らせている。厳しい言い方だが、事実に近い。</w:t>
      </w:r>
    </w:p>
    <w:p>
      <w:pPr>
        <w:spacing w:after="200" w:line="360"/>
        <w:ind w:firstLine="440"/>
        <w:jc w:val="both"/>
      </w:pPr>
      <w:r>
        <w:rPr>
          <w:rFonts w:ascii="游明朝" w:cs="游明朝" w:eastAsia="游明朝" w:hAnsi="游明朝"/>
          <w:sz w:val="22"/>
          <w:szCs w:val="22"/>
        </w:rPr>
        <w:t xml:space="preserve">もう一つ言う。あなたは、自分に厳しいことを美徳だと思いすぎている。自己卑下は、真面目さの証拠ではない。自己批判の強さは、責任感の深さを自動的には証明しない。むしろ、自分を裁いているぶん、現実の行動に踏み込まなくて済むという副作用がある。つまり、自己批判には道徳的な匂いがあるが、戦略的にはしばしば怠慢の形を取る。ここを直視しなければいけない。</w:t>
      </w:r>
    </w:p>
    <w:p>
      <w:pPr>
        <w:spacing w:after="200" w:line="360"/>
        <w:ind w:firstLine="440"/>
        <w:jc w:val="both"/>
      </w:pPr>
      <w:r>
        <w:rPr>
          <w:rFonts w:ascii="游明朝" w:cs="游明朝" w:eastAsia="游明朝" w:hAnsi="游明朝"/>
          <w:sz w:val="22"/>
          <w:szCs w:val="22"/>
        </w:rPr>
        <w:t xml:space="preserve">副院長という立場についても言う。副院長は「全体が見えていて大変だ」と言いやすい。実際そうだ。だが、その大変さに寄りかかると、自分の役割がぼやける。上に気を使い、下を気遣い、現場も捨てず、全部に配慮する。そうしているうちに、「誰にとってもありがたい人」にはなれても、「何かを前に進める基準になる人」にはなれない。便利な副院長か、基準を作る副院長か。この分岐は、もう目の前にある。</w:t>
      </w:r>
    </w:p>
    <w:p>
      <w:pPr>
        <w:spacing w:after="200" w:line="360"/>
        <w:ind w:firstLine="440"/>
        <w:jc w:val="both"/>
      </w:pPr>
      <w:r>
        <w:rPr>
          <w:rFonts w:ascii="游明朝" w:cs="游明朝" w:eastAsia="游明朝" w:hAnsi="游明朝"/>
          <w:sz w:val="22"/>
          <w:szCs w:val="22"/>
        </w:rPr>
        <w:t xml:space="preserve">さらに言う。あなたはまだ「発信」を自己表現だと思っている。だから勇気が要る。だが本当は違う。あなたがやるべき発信は、自己表現ではなく役割の延長だ。現場で見ていること、判断の原理、病院の改善の考え方、医師の後半戦の設計。これらを言語化しないなら、その知見はあなたの頭の中で腐る。発信は目立つためではない。腐らせないためだ。ここを取り違えると、いつまでも勇気の問題になる。</w:t>
      </w:r>
    </w:p>
    <w:p>
      <w:pPr>
        <w:spacing w:after="200" w:line="360"/>
        <w:ind w:firstLine="440"/>
        <w:jc w:val="both"/>
      </w:pPr>
      <w:r>
        <w:rPr>
          <w:rFonts w:ascii="游明朝" w:cs="游明朝" w:eastAsia="游明朝" w:hAnsi="游明朝"/>
          <w:sz w:val="22"/>
          <w:szCs w:val="22"/>
        </w:rPr>
        <w:t xml:space="preserve">もっと踏み込もう。ロールモデルになりたいと言いながら、見られることを避け続けるのは矛盾だ。いきなり目立てと言っているのではない。だが、真似されるには可視化が要る。可視化のない徳は、周囲にとって存在しないのと同じだ。あなたがどれほど考えていても、どれほど誠実でも、それが他人の行動を変える形で見えなければ、ロールモデルにはならない。</w:t>
      </w:r>
    </w:p>
    <w:p>
      <w:pPr>
        <w:spacing w:after="200" w:line="360"/>
        <w:ind w:firstLine="440"/>
        <w:jc w:val="both"/>
      </w:pPr>
      <w:r>
        <w:rPr>
          <w:rFonts w:ascii="游明朝" w:cs="游明朝" w:eastAsia="游明朝" w:hAnsi="游明朝"/>
          <w:sz w:val="22"/>
          <w:szCs w:val="22"/>
        </w:rPr>
        <w:t xml:space="preserve">最後に、最も大事なことを言う。あなたは、自分がもっと完成してから前に出ようとしている。それは間違いだ。前に出る人が完成するのであって、完成した人だけが前に出るのではない。会議での一言も、短い文章一本も、若手との面談も、改善案件一つも、全部「完成前に出る」訓練だ。そこを避けている限り、あなたは一生、準備の人で終わる。</w:t>
      </w:r>
    </w:p>
    <w:p>
      <w:pPr>
        <w:spacing w:after="200" w:line="360"/>
        <w:ind w:firstLine="440"/>
        <w:jc w:val="both"/>
      </w:pPr>
      <w:r>
        <w:rPr>
          <w:rFonts w:ascii="游明朝" w:cs="游明朝" w:eastAsia="游明朝" w:hAnsi="游明朝"/>
          <w:sz w:val="22"/>
          <w:szCs w:val="22"/>
        </w:rPr>
        <w:t xml:space="preserve">厳しい助言を一つにまとめる。あなたに足りないのは能力ではない。不完全なまま出る覚悟だ。</w:t>
      </w:r>
    </w:p>
    <w:p>
      <w:pPr>
        <w:spacing w:after="200" w:line="360"/>
        <w:ind w:firstLine="440"/>
        <w:jc w:val="both"/>
      </w:pPr>
      <w:r>
        <w:rPr>
          <w:rFonts w:ascii="游明朝" w:cs="游明朝" w:eastAsia="游明朝" w:hAnsi="游明朝"/>
          <w:sz w:val="22"/>
          <w:szCs w:val="22"/>
        </w:rPr>
        <w:t xml:space="preserve">副院長としての覚悟とは、勇ましく振る舞うことではない。自分の考え方と役割を、反復可能な行動にして見せることだ。逃げるな。逃げるたびに、あなたは賢いまま痩せる。出るたびに、あなたはやっと太り始め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第12章　人生の戦略原則</w:t>
      </w:r>
    </w:p>
    <w:p>
      <w:pPr>
        <w:spacing w:after="200" w:line="360"/>
        <w:ind w:firstLine="440"/>
        <w:jc w:val="both"/>
      </w:pPr>
      <w:r>
        <w:rPr>
          <w:rFonts w:ascii="游明朝" w:cs="游明朝" w:eastAsia="游明朝" w:hAnsi="游明朝"/>
          <w:sz w:val="22"/>
          <w:szCs w:val="22"/>
        </w:rPr>
        <w:t xml:space="preserve">迷った日に、この章を開け。</w:t>
      </w:r>
    </w:p>
    <w:p>
      <w:pPr>
        <w:spacing w:after="200" w:line="360"/>
        <w:ind w:firstLine="440"/>
        <w:jc w:val="both"/>
      </w:pPr>
      <w:r>
        <w:rPr>
          <w:rFonts w:ascii="游明朝" w:cs="游明朝" w:eastAsia="游明朝" w:hAnsi="游明朝"/>
          <w:sz w:val="22"/>
          <w:szCs w:val="22"/>
        </w:rPr>
        <w:t xml:space="preserve">ここに書くのはスローガンではない。運用の原則だ。困ったとき、立ち止まったとき、自分を戻す基準である。</w:t>
      </w:r>
    </w:p>
    <w:p>
      <w:pPr>
        <w:pStyle w:val="Heading2"/>
        <w:spacing w:after="300" w:before="400"/>
      </w:pPr>
      <w:r>
        <w:rPr>
          <w:rFonts w:ascii="游ゴシック" w:cs="游ゴシック" w:eastAsia="游ゴシック" w:hAnsi="游ゴシック"/>
          <w:b/>
          <w:bCs/>
          <w:sz w:val="26"/>
          <w:szCs w:val="26"/>
        </w:rPr>
        <w:t xml:space="preserve">原則1　人格を責める前に運用を直す</w:t>
      </w:r>
    </w:p>
    <w:p>
      <w:pPr>
        <w:spacing w:after="200" w:line="360"/>
        <w:ind w:firstLine="440"/>
        <w:jc w:val="both"/>
      </w:pPr>
      <w:r>
        <w:rPr>
          <w:rFonts w:ascii="游明朝" w:cs="游明朝" w:eastAsia="游明朝" w:hAnsi="游明朝"/>
          <w:sz w:val="22"/>
          <w:szCs w:val="22"/>
        </w:rPr>
        <w:t xml:space="preserve">動けなかった。話せなかった。書けなかった。育てられなかった。そのとき最初に問うべきは、「自分はだめだ」ではない。「どの運用がなかったのか」だ。会議前メモはあったか。定期日程はあったか。指標は一つに絞られていたか。この問いを先に置く。人格批判は最後でいい。たいてい不要だ。</w:t>
      </w:r>
    </w:p>
    <w:p>
      <w:pPr>
        <w:pStyle w:val="Heading2"/>
        <w:spacing w:after="300" w:before="400"/>
      </w:pPr>
      <w:r>
        <w:rPr>
          <w:rFonts w:ascii="游ゴシック" w:cs="游ゴシック" w:eastAsia="游ゴシック" w:hAnsi="游ゴシック"/>
          <w:b/>
          <w:bCs/>
          <w:sz w:val="26"/>
          <w:szCs w:val="26"/>
        </w:rPr>
        <w:t xml:space="preserve">原則2　理想は高く持ち、実行単位は泥臭く小さく刻む</w:t>
      </w:r>
    </w:p>
    <w:p>
      <w:pPr>
        <w:spacing w:after="200" w:line="360"/>
        <w:ind w:firstLine="440"/>
        <w:jc w:val="both"/>
      </w:pPr>
      <w:r>
        <w:rPr>
          <w:rFonts w:ascii="游明朝" w:cs="游明朝" w:eastAsia="游明朝" w:hAnsi="游明朝"/>
          <w:sz w:val="22"/>
          <w:szCs w:val="22"/>
        </w:rPr>
        <w:t xml:space="preserve">ロールモデルという理想は大きい。だが、実行単位は小さくなければ動けない。会議で一度話す。二週間に一本書く。月に一案件持つ。二人と面談する。理想は方角を示す。実行単位は足を動かす。両方要る。</w:t>
      </w:r>
    </w:p>
    <w:p>
      <w:pPr>
        <w:pStyle w:val="Heading2"/>
        <w:spacing w:after="300" w:before="400"/>
      </w:pPr>
      <w:r>
        <w:rPr>
          <w:rFonts w:ascii="游ゴシック" w:cs="游ゴシック" w:eastAsia="游ゴシック" w:hAnsi="游ゴシック"/>
          <w:b/>
          <w:bCs/>
          <w:sz w:val="26"/>
          <w:szCs w:val="26"/>
        </w:rPr>
        <w:t xml:space="preserve">原則3　副院長は調整役で終わるな、構造設計者になれ</w:t>
      </w:r>
    </w:p>
    <w:p>
      <w:pPr>
        <w:spacing w:after="200" w:line="360"/>
        <w:ind w:firstLine="440"/>
        <w:jc w:val="both"/>
      </w:pPr>
      <w:r>
        <w:rPr>
          <w:rFonts w:ascii="游明朝" w:cs="游明朝" w:eastAsia="游明朝" w:hAnsi="游明朝"/>
          <w:sz w:val="22"/>
          <w:szCs w:val="22"/>
        </w:rPr>
        <w:t xml:space="preserve">副院長は板挟みになりやすい。だからこそ、ただ間を埋めるだけでは足りない。現場の摩擦を吸収するだけでなく、摩擦が減る構造を作る。問題を穏便に処理するだけでなく、再発しにくい運用を作る。副院長の本質は、上に従うことでも下を守ることでもない。両者のあいだに秩序を増やすことだ。</w:t>
      </w:r>
    </w:p>
    <w:p>
      <w:pPr>
        <w:pStyle w:val="Heading2"/>
        <w:spacing w:after="300" w:before="400"/>
      </w:pPr>
      <w:r>
        <w:rPr>
          <w:rFonts w:ascii="游ゴシック" w:cs="游ゴシック" w:eastAsia="游ゴシック" w:hAnsi="游ゴシック"/>
          <w:b/>
          <w:bCs/>
          <w:sz w:val="26"/>
          <w:szCs w:val="26"/>
        </w:rPr>
        <w:t xml:space="preserve">原則4　発言は完成の証明ではなく、責任の一部である</w:t>
      </w:r>
    </w:p>
    <w:p>
      <w:pPr>
        <w:spacing w:after="200" w:line="360"/>
        <w:ind w:firstLine="440"/>
        <w:jc w:val="both"/>
      </w:pPr>
      <w:r>
        <w:rPr>
          <w:rFonts w:ascii="游明朝" w:cs="游明朝" w:eastAsia="游明朝" w:hAnsi="游明朝"/>
          <w:sz w:val="22"/>
          <w:szCs w:val="22"/>
        </w:rPr>
        <w:t xml:space="preserve">十分に準備してから発言するのではない。役割があるから発言する。そのうえで質を上げていく。副院長が何も言わない病院では、空気の強い人が基準になる。それを防ぐのも仕事だ。発言は自己表現ではなく、場の秩序への責任である。</w:t>
      </w:r>
    </w:p>
    <w:p>
      <w:pPr>
        <w:pStyle w:val="Heading2"/>
        <w:spacing w:after="300" w:before="400"/>
      </w:pPr>
      <w:r>
        <w:rPr>
          <w:rFonts w:ascii="游ゴシック" w:cs="游ゴシック" w:eastAsia="游ゴシック" w:hAnsi="游ゴシック"/>
          <w:b/>
          <w:bCs/>
          <w:sz w:val="26"/>
          <w:szCs w:val="26"/>
        </w:rPr>
        <w:t xml:space="preserve">原則5　発信は自己顕示ではなく知見の保存である</w:t>
      </w:r>
    </w:p>
    <w:p>
      <w:pPr>
        <w:spacing w:after="200" w:line="360"/>
        <w:ind w:firstLine="440"/>
        <w:jc w:val="both"/>
      </w:pPr>
      <w:r>
        <w:rPr>
          <w:rFonts w:ascii="游明朝" w:cs="游明朝" w:eastAsia="游明朝" w:hAnsi="游明朝"/>
          <w:sz w:val="22"/>
          <w:szCs w:val="22"/>
        </w:rPr>
        <w:t xml:space="preserve">見たこと、考えたこと、学んだことを、何も残さないまま流してはいけない。知見は、言語化されないと他人に渡らない。臨床判断の原理、病院運営の現実、医師の後半戦の設計。これらはあなたの中にあるだけでは価値が半分だ。書き、話し、少しずつ残す。それは自己顕示ではなく、責任である。</w:t>
      </w:r>
    </w:p>
    <w:p>
      <w:pPr>
        <w:pStyle w:val="Heading2"/>
        <w:spacing w:after="300" w:before="400"/>
      </w:pPr>
      <w:r>
        <w:rPr>
          <w:rFonts w:ascii="游ゴシック" w:cs="游ゴシック" w:eastAsia="游ゴシック" w:hAnsi="游ゴシック"/>
          <w:b/>
          <w:bCs/>
          <w:sz w:val="26"/>
          <w:szCs w:val="26"/>
        </w:rPr>
        <w:t xml:space="preserve">原則6　育成は余白の仕事ではなく、本務である</w:t>
      </w:r>
    </w:p>
    <w:p>
      <w:pPr>
        <w:spacing w:after="200" w:line="360"/>
        <w:ind w:firstLine="440"/>
        <w:jc w:val="both"/>
      </w:pPr>
      <w:r>
        <w:rPr>
          <w:rFonts w:ascii="游明朝" w:cs="游明朝" w:eastAsia="游明朝" w:hAnsi="游明朝"/>
          <w:sz w:val="22"/>
          <w:szCs w:val="22"/>
        </w:rPr>
        <w:t xml:space="preserve">ロールモデルになりたいなら、育成を後回しにしてはいけない。若手や中堅に接触し、判断の型を渡し、迷い方も見せる。医師の後半戦の価値は、自分がどれだけ診るかだけでなく、どれだけ次を育てるかで決まる。育成を時間が余った時にやる人は、結局やらない。</w:t>
      </w:r>
    </w:p>
    <w:p>
      <w:pPr>
        <w:pStyle w:val="Heading2"/>
        <w:spacing w:after="300" w:before="400"/>
      </w:pPr>
      <w:r>
        <w:rPr>
          <w:rFonts w:ascii="游ゴシック" w:cs="游ゴシック" w:eastAsia="游ゴシック" w:hAnsi="游ゴシック"/>
          <w:b/>
          <w:bCs/>
          <w:sz w:val="26"/>
          <w:szCs w:val="26"/>
        </w:rPr>
        <w:t xml:space="preserve">原則7　測れない前進を、ゼロ扱いするな</w:t>
      </w:r>
    </w:p>
    <w:p>
      <w:pPr>
        <w:spacing w:after="200" w:line="360"/>
        <w:ind w:firstLine="440"/>
        <w:jc w:val="both"/>
      </w:pPr>
      <w:r>
        <w:rPr>
          <w:rFonts w:ascii="游明朝" w:cs="游明朝" w:eastAsia="游明朝" w:hAnsi="游明朝"/>
          <w:sz w:val="22"/>
          <w:szCs w:val="22"/>
        </w:rPr>
        <w:t xml:space="preserve">会議の空気が少し変わった。若手が質問しやすくなった。自分が以前より早く一言出せた。こうしたものは数字にならない。だが重要だ。定量化しにくい前進をゼロ扱いしない。後半戦では、そういう前進こそ大きい。</w:t>
      </w:r>
    </w:p>
    <w:p>
      <w:pPr>
        <w:pStyle w:val="Heading2"/>
        <w:spacing w:after="300" w:before="400"/>
      </w:pPr>
      <w:r>
        <w:rPr>
          <w:rFonts w:ascii="游ゴシック" w:cs="游ゴシック" w:eastAsia="游ゴシック" w:hAnsi="游ゴシック"/>
          <w:b/>
          <w:bCs/>
          <w:sz w:val="26"/>
          <w:szCs w:val="26"/>
        </w:rPr>
        <w:t xml:space="preserve">原則8　自分しかできない仕事に資源を寄せる</w:t>
      </w:r>
    </w:p>
    <w:p>
      <w:pPr>
        <w:spacing w:after="200" w:line="360"/>
        <w:ind w:firstLine="440"/>
        <w:jc w:val="both"/>
      </w:pPr>
      <w:r>
        <w:rPr>
          <w:rFonts w:ascii="游明朝" w:cs="游明朝" w:eastAsia="游明朝" w:hAnsi="游明朝"/>
          <w:sz w:val="22"/>
          <w:szCs w:val="22"/>
        </w:rPr>
        <w:t xml:space="preserve">全部やるな。全部見ようとするな。副院長が雑務の吸収装置になると、将来への投資が消える。あなたしかできないのは、部門横断の論点設定、改善の設計、育成、言語化だ。そこに時間を戻す。他人でもできることを抱え続けるのは、責任感ではなく戦略ミスである。</w:t>
      </w:r>
    </w:p>
    <w:p>
      <w:pPr>
        <w:pStyle w:val="Heading2"/>
        <w:spacing w:after="300" w:before="400"/>
      </w:pPr>
      <w:r>
        <w:rPr>
          <w:rFonts w:ascii="游ゴシック" w:cs="游ゴシック" w:eastAsia="游ゴシック" w:hAnsi="游ゴシック"/>
          <w:b/>
          <w:bCs/>
          <w:sz w:val="26"/>
          <w:szCs w:val="26"/>
        </w:rPr>
        <w:t xml:space="preserve">原則9　評価より記録、記録より反復</w:t>
      </w:r>
    </w:p>
    <w:p>
      <w:pPr>
        <w:spacing w:after="200" w:line="360"/>
        <w:ind w:firstLine="440"/>
        <w:jc w:val="both"/>
      </w:pPr>
      <w:r>
        <w:rPr>
          <w:rFonts w:ascii="游明朝" w:cs="游明朝" w:eastAsia="游明朝" w:hAnsi="游明朝"/>
          <w:sz w:val="22"/>
          <w:szCs w:val="22"/>
        </w:rPr>
        <w:t xml:space="preserve">気分で自分を採点しない。まず記録する。そして反復する。会議で出たか。一本書いたか。二人に会ったか。一案件を動かしたか。この反復が、自信の代わりになる。自信は先に作るものではない。反復の副産物だ。</w:t>
      </w:r>
    </w:p>
    <w:p>
      <w:pPr>
        <w:pStyle w:val="Heading2"/>
        <w:spacing w:after="300" w:before="400"/>
      </w:pPr>
      <w:r>
        <w:rPr>
          <w:rFonts w:ascii="游ゴシック" w:cs="游ゴシック" w:eastAsia="游ゴシック" w:hAnsi="游ゴシック"/>
          <w:b/>
          <w:bCs/>
          <w:sz w:val="26"/>
          <w:szCs w:val="26"/>
        </w:rPr>
        <w:t xml:space="preserve">原則10　名医で終わるな、考え方を残せ</w:t>
      </w:r>
    </w:p>
    <w:p>
      <w:pPr>
        <w:spacing w:after="200" w:line="360"/>
        <w:ind w:firstLine="440"/>
        <w:jc w:val="both"/>
      </w:pPr>
      <w:r>
        <w:rPr>
          <w:rFonts w:ascii="游明朝" w:cs="游明朝" w:eastAsia="游明朝" w:hAnsi="游明朝"/>
          <w:sz w:val="22"/>
          <w:szCs w:val="22"/>
        </w:rPr>
        <w:t xml:space="preserve">あなたが目指すべきは、「よく診る人」で終わることではない。もちろん臨床は大事だ。だが後半戦の価値は、診療の腕だけでは決まらない。考え方、判断の型、改善の作法、会議の質、育成の習慣。これらを残せる人が、本当の意味で病院に貢献する。あなたの人生戦略は、ここに尽きる。</w:t>
      </w:r>
    </w:p>
    <w:p>
      <w:pPr>
        <w:spacing w:after="200" w:line="360"/>
        <w:ind w:firstLine="440"/>
        <w:jc w:val="both"/>
      </w:pPr>
      <w:r>
        <w:rPr>
          <w:rFonts w:ascii="游明朝" w:cs="游明朝" w:eastAsia="游明朝" w:hAnsi="游明朝"/>
          <w:sz w:val="22"/>
          <w:szCs w:val="22"/>
        </w:rPr>
        <w:t xml:space="preserve">人生の戦略原則とは、難しい言葉ではない。迷った時に自分を戻す基準のことだ。そしてあなたの場合、その基準はずっと一つに収束している。自分にも他人にも、気分ではなく運用を適用すること。これができれば、あなたの強みは前に出る。できなければ、どれほど学んでも、同じ場所で削れ続ける。</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この人物の人生戦略10か条</w:t>
      </w:r>
    </w:p>
    <w:p>
      <w:pPr>
        <w:spacing w:after="160" w:line="360"/>
        <w:ind w:left="440" w:hanging="440"/>
      </w:pPr>
      <w:r>
        <w:rPr>
          <w:rFonts w:ascii="游明朝" w:cs="游明朝" w:eastAsia="游明朝" w:hAnsi="游明朝"/>
          <w:b/>
          <w:bCs/>
          <w:sz w:val="24"/>
          <w:szCs w:val="24"/>
        </w:rPr>
        <w:t xml:space="preserve">一、自分を裁く前に、運用を点検せよ。</w:t>
      </w:r>
    </w:p>
    <w:p>
      <w:pPr>
        <w:spacing w:after="160" w:line="360"/>
        <w:ind w:left="440" w:hanging="440"/>
      </w:pPr>
      <w:r>
        <w:rPr>
          <w:rFonts w:ascii="游明朝" w:cs="游明朝" w:eastAsia="游明朝" w:hAnsi="游明朝"/>
          <w:b/>
          <w:bCs/>
          <w:sz w:val="24"/>
          <w:szCs w:val="24"/>
        </w:rPr>
        <w:t xml:space="preserve">二、副院長の価値を、便利さではなく秩序の設計で示せ。</w:t>
      </w:r>
    </w:p>
    <w:p>
      <w:pPr>
        <w:spacing w:after="160" w:line="360"/>
        <w:ind w:left="440" w:hanging="440"/>
      </w:pPr>
      <w:r>
        <w:rPr>
          <w:rFonts w:ascii="游明朝" w:cs="游明朝" w:eastAsia="游明朝" w:hAnsi="游明朝"/>
          <w:b/>
          <w:bCs/>
          <w:sz w:val="24"/>
          <w:szCs w:val="24"/>
        </w:rPr>
        <w:t xml:space="preserve">三、会議では最初の十五分に一度、声を出せ。</w:t>
      </w:r>
    </w:p>
    <w:p>
      <w:pPr>
        <w:spacing w:after="160" w:line="360"/>
        <w:ind w:left="440" w:hanging="440"/>
      </w:pPr>
      <w:r>
        <w:rPr>
          <w:rFonts w:ascii="游明朝" w:cs="游明朝" w:eastAsia="游明朝" w:hAnsi="游明朝"/>
          <w:b/>
          <w:bCs/>
          <w:sz w:val="24"/>
          <w:szCs w:val="24"/>
        </w:rPr>
        <w:t xml:space="preserve">四、理想を語るな。毎月一つの改善案件を持て。</w:t>
      </w:r>
    </w:p>
    <w:p>
      <w:pPr>
        <w:spacing w:after="160" w:line="360"/>
        <w:ind w:left="440" w:hanging="440"/>
      </w:pPr>
      <w:r>
        <w:rPr>
          <w:rFonts w:ascii="游明朝" w:cs="游明朝" w:eastAsia="游明朝" w:hAnsi="游明朝"/>
          <w:b/>
          <w:bCs/>
          <w:sz w:val="24"/>
          <w:szCs w:val="24"/>
        </w:rPr>
        <w:t xml:space="preserve">五、若手二人に、知識ではなく判断の型を渡せ。</w:t>
      </w:r>
    </w:p>
    <w:p>
      <w:pPr>
        <w:spacing w:after="160" w:line="360"/>
        <w:ind w:left="440" w:hanging="440"/>
      </w:pPr>
      <w:r>
        <w:rPr>
          <w:rFonts w:ascii="游明朝" w:cs="游明朝" w:eastAsia="游明朝" w:hAnsi="游明朝"/>
          <w:b/>
          <w:bCs/>
          <w:sz w:val="24"/>
          <w:szCs w:val="24"/>
        </w:rPr>
        <w:t xml:space="preserve">六、発信を恐れるな。知見を腐らせることを恐れよ。</w:t>
      </w:r>
    </w:p>
    <w:p>
      <w:pPr>
        <w:spacing w:after="160" w:line="360"/>
        <w:ind w:left="440" w:hanging="440"/>
      </w:pPr>
      <w:r>
        <w:rPr>
          <w:rFonts w:ascii="游明朝" w:cs="游明朝" w:eastAsia="游明朝" w:hAnsi="游明朝"/>
          <w:b/>
          <w:bCs/>
          <w:sz w:val="24"/>
          <w:szCs w:val="24"/>
        </w:rPr>
        <w:t xml:space="preserve">七、批判を受けたら、事実・推測・次の一手に分解せよ。</w:t>
      </w:r>
    </w:p>
    <w:p>
      <w:pPr>
        <w:spacing w:after="160" w:line="360"/>
        <w:ind w:left="440" w:hanging="440"/>
      </w:pPr>
      <w:r>
        <w:rPr>
          <w:rFonts w:ascii="游明朝" w:cs="游明朝" w:eastAsia="游明朝" w:hAnsi="游明朝"/>
          <w:b/>
          <w:bCs/>
          <w:sz w:val="24"/>
          <w:szCs w:val="24"/>
        </w:rPr>
        <w:t xml:space="preserve">八、抱え込みを美徳にするな。自分しかできない仕事に戻れ。</w:t>
      </w:r>
    </w:p>
    <w:p>
      <w:pPr>
        <w:spacing w:after="160" w:line="360"/>
        <w:ind w:left="440" w:hanging="440"/>
      </w:pPr>
      <w:r>
        <w:rPr>
          <w:rFonts w:ascii="游明朝" w:cs="游明朝" w:eastAsia="游明朝" w:hAnsi="游明朝"/>
          <w:b/>
          <w:bCs/>
          <w:sz w:val="24"/>
          <w:szCs w:val="24"/>
        </w:rPr>
        <w:t xml:space="preserve">九、前進を気分で測るな。記録と反復で積み上げよ。</w:t>
      </w:r>
    </w:p>
    <w:p>
      <w:pPr>
        <w:spacing w:after="160" w:line="360"/>
        <w:ind w:left="440" w:hanging="440"/>
      </w:pPr>
      <w:r>
        <w:rPr>
          <w:rFonts w:ascii="游明朝" w:cs="游明朝" w:eastAsia="游明朝" w:hAnsi="游明朝"/>
          <w:b/>
          <w:bCs/>
          <w:sz w:val="24"/>
          <w:szCs w:val="24"/>
        </w:rPr>
        <w:t xml:space="preserve">十、名医で終わるな。人と仕組みと原則を残せ。</w:t>
      </w:r>
    </w:p>
    <w:p>
      <w:r>
        <w:br w:type="page"/>
      </w:r>
    </w:p>
    <w:p>
      <w:pPr>
        <w:pStyle w:val="Heading1"/>
        <w:pBdr>
          <w:bottom w:val="single" w:color="999999" w:sz="2" w:space="8"/>
        </w:pBdr>
        <w:spacing w:after="600" w:before="600"/>
        <w:jc w:val="left"/>
      </w:pPr>
      <w:r>
        <w:rPr>
          <w:rFonts w:ascii="游ゴシック" w:cs="游ゴシック" w:eastAsia="游ゴシック" w:hAnsi="游ゴシック"/>
          <w:b/>
          <w:bCs/>
          <w:sz w:val="36"/>
          <w:szCs w:val="36"/>
        </w:rPr>
        <w:t xml:space="preserve">結語</w:t>
      </w:r>
    </w:p>
    <w:p>
      <w:pPr>
        <w:spacing w:after="200" w:line="360"/>
        <w:ind w:firstLine="440"/>
        <w:jc w:val="both"/>
      </w:pPr>
      <w:r>
        <w:rPr>
          <w:rFonts w:ascii="游明朝" w:cs="游明朝" w:eastAsia="游明朝" w:hAnsi="游明朝"/>
          <w:sz w:val="22"/>
          <w:szCs w:val="22"/>
        </w:rPr>
        <w:t xml:space="preserve">あなたの問題は、目標が高すぎることではない。弱いことでもない。副院長という立場が中途半端なことでもない。</w:t>
      </w:r>
    </w:p>
    <w:p>
      <w:pPr>
        <w:spacing w:after="200" w:line="360"/>
        <w:ind w:firstLine="440"/>
        <w:jc w:val="both"/>
      </w:pPr>
      <w:r>
        <w:rPr>
          <w:rFonts w:ascii="游明朝" w:cs="游明朝" w:eastAsia="游明朝" w:hAnsi="游明朝"/>
          <w:sz w:val="22"/>
          <w:szCs w:val="22"/>
        </w:rPr>
        <w:t xml:space="preserve">本当の問題は一つだ。他人や組織には改善科学を適用できるのに、自分には道徳的断罪を適用してしまうこと。</w:t>
      </w:r>
    </w:p>
    <w:p>
      <w:pPr>
        <w:spacing w:after="200" w:line="360"/>
        <w:ind w:firstLine="440"/>
        <w:jc w:val="both"/>
      </w:pPr>
      <w:r>
        <w:rPr>
          <w:rFonts w:ascii="游明朝" w:cs="游明朝" w:eastAsia="游明朝" w:hAnsi="游明朝"/>
          <w:sz w:val="22"/>
          <w:szCs w:val="22"/>
        </w:rPr>
        <w:t xml:space="preserve">逆に言えば、突破口もはっきりしている。自分にも、運用を適用することだ。会議で出る。小さな改善を持つ。若手に会う。書く。記録する。反復する。</w:t>
      </w:r>
    </w:p>
    <w:p>
      <w:pPr>
        <w:spacing w:after="200" w:line="360"/>
        <w:ind w:firstLine="440"/>
        <w:jc w:val="both"/>
      </w:pPr>
      <w:r>
        <w:rPr>
          <w:rFonts w:ascii="游明朝" w:cs="游明朝" w:eastAsia="游明朝" w:hAnsi="游明朝"/>
          <w:sz w:val="22"/>
          <w:szCs w:val="22"/>
        </w:rPr>
        <w:t xml:space="preserve">ロールモデルとは、欠点のない人ではない。不完全なままでも、前進の型を見せ続ける人だ。あなたが本当に目指すべきなのは、立派さではなく再現性である。副院長として、医師として、人間として。その再現性が周囲に伝わったとき、あなたは初めて「目標に向かっている自分」を実感する。しかも、それは一人の達成では終わらない。周囲を巻き込み、病院に残る。</w:t>
      </w:r>
    </w:p>
    <w:p>
      <w:pPr>
        <w:spacing w:after="200" w:line="360"/>
        <w:ind w:firstLine="440"/>
        <w:jc w:val="both"/>
      </w:pPr>
      <w:r>
        <w:rPr>
          <w:rFonts w:ascii="游明朝" w:cs="游明朝" w:eastAsia="游明朝" w:hAnsi="游明朝"/>
          <w:sz w:val="22"/>
          <w:szCs w:val="22"/>
        </w:rPr>
        <w:t xml:space="preserve">この本のタイトルが現実になるのは、その日だ。臨床と経営を統合し、ロールモデルになる。それは夢想ではない。運用で到達する、きわめて現実的な戦略である。あなたはもう、始め方を知っている。</w:t>
      </w:r>
    </w:p>
    <w:sectPr>
      <w:headerReference w:type="default" r:id="rId7"/>
      <w:footerReference w:type="default" r:id="rId8"/>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游明朝" w:cs="游明朝" w:eastAsia="游明朝" w:hAnsi="游明朝"/>
        <w:color w:val="999999"/>
        <w:sz w:val="18"/>
        <w:szCs w:val="18"/>
      </w:rPr>
      <w:t xml:space="preserve">— </w:t>
    </w:r>
    <w:r>
      <w:rPr>
        <w:rFonts w:ascii="游明朝" w:cs="游明朝" w:eastAsia="游明朝" w:hAnsi="游明朝"/>
        <w:color w:val="999999"/>
        <w:sz w:val="18"/>
        <w:szCs w:val="18"/>
      </w:rPr>
      <w:fldChar w:fldCharType="begin"/>
      <w:instrText xml:space="preserve">PAGE</w:instrText>
      <w:fldChar w:fldCharType="separate"/>
      <w:fldChar w:fldCharType="end"/>
    </w:r>
    <w:r>
      <w:rPr>
        <w:rFonts w:ascii="游明朝" w:cs="游明朝" w:eastAsia="游明朝" w:hAnsi="游明朝"/>
        <w:color w:val="999999"/>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游ゴシック" w:cs="游ゴシック" w:eastAsia="游ゴシック" w:hAnsi="游ゴシック"/>
        <w:color w:val="999999"/>
        <w:sz w:val="16"/>
        <w:szCs w:val="16"/>
      </w:rPr>
      <w:t xml:space="preserve">臨床と経営を統合し、ロールモデルになるための戦略書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0" w:before="600"/>
      <w:outlineLvl w:val="0"/>
    </w:pPr>
    <w:rPr>
      <w:rFonts w:ascii="游ゴシック" w:cs="游ゴシック" w:eastAsia="游ゴシック" w:hAnsi="游ゴシック"/>
      <w:b/>
      <w:bCs/>
      <w:sz w:val="36"/>
      <w:szCs w:val="36"/>
    </w:rPr>
  </w:style>
  <w:style w:type="paragraph" w:styleId="Heading2">
    <w:name w:val="Heading 2"/>
    <w:basedOn w:val="Normal"/>
    <w:next w:val="Normal"/>
    <w:qFormat/>
    <w:pPr>
      <w:spacing w:after="300" w:before="400"/>
      <w:outlineLvl w:val="1"/>
    </w:pPr>
    <w:rPr>
      <w:rFonts w:ascii="游ゴシック" w:cs="游ゴシック" w:eastAsia="游ゴシック" w:hAnsi="游ゴシック"/>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2026-03-20T13:44:16.037Z</dcterms:created>
  <dcterms:modified xsi:type="dcterms:W3CDTF">2026-03-20T13:44:16.037Z</dcterms:modified>
</cp:coreProperties>
</file>

<file path=docProps/custom.xml><?xml version="1.0" encoding="utf-8"?>
<Properties xmlns="http://schemas.openxmlformats.org/officeDocument/2006/custom-properties" xmlns:vt="http://schemas.openxmlformats.org/officeDocument/2006/docPropsVTypes"/>
</file>