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4yufpezz1zp" w:id="0"/>
      <w:bookmarkEnd w:id="0"/>
      <w:r w:rsidDel="00000000" w:rsidR="00000000" w:rsidRPr="00000000">
        <w:rPr>
          <w:b w:val="1"/>
          <w:bCs w:val="1"/>
          <w:sz w:val="46"/>
          <w:szCs w:val="46"/>
          <w:rtl w:val="0"/>
        </w:rPr>
        <w:t xml:space="preserve">Distant Lighthouse</w:t>
      </w:r>
    </w:p>
    <w:p w:rsidR="00000000" w:rsidDel="00000000" w:rsidP="00000000" w:rsidRDefault="00000000" w:rsidRPr="00000000" w14:paraId="00000002">
      <w:pPr>
        <w:spacing w:after="240" w:before="240" w:lineRule="auto"/>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ukmxp4o97acg" w:id="1"/>
      <w:bookmarkEnd w:id="1"/>
      <w:r w:rsidDel="00000000" w:rsidR="00000000" w:rsidRPr="00000000">
        <w:rPr>
          <w:b w:val="1"/>
          <w:bCs w:val="1"/>
          <w:color w:val="000000"/>
          <w:sz w:val="26"/>
          <w:szCs w:val="26"/>
          <w:rtl w:val="0"/>
        </w:rPr>
        <w:t xml:space="preserve">Custom Software &amp; Technical Solutions</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We build the software your business actually needs — not what comes out of a box.</w:t>
      </w:r>
    </w:p>
    <w:p w:rsidR="00000000" w:rsidDel="00000000" w:rsidP="00000000" w:rsidRDefault="00000000" w:rsidRPr="00000000" w14:paraId="00000006">
      <w:pPr>
        <w:spacing w:after="240" w:before="240" w:lineRule="auto"/>
        <w:rPr/>
      </w:pPr>
      <w:r w:rsidDel="00000000" w:rsidR="00000000" w:rsidRPr="00000000">
        <w:rPr>
          <w:rtl w:val="0"/>
        </w:rPr>
        <w:t xml:space="preserve">Distant Lighthouse helps organizations turn ideas, workflows, and problems into custom software systems. Whether you need a small automation tool or a full platform, we deliver solutions designed specifically for your operations.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color w:val="000000"/>
          <w:sz w:val="26"/>
          <w:szCs w:val="26"/>
        </w:rPr>
      </w:pPr>
      <w:bookmarkStart w:colFirst="0" w:colLast="0" w:name="_w5vazoemk30n" w:id="2"/>
      <w:bookmarkEnd w:id="2"/>
      <w:r w:rsidDel="00000000" w:rsidR="00000000" w:rsidRPr="00000000">
        <w:rPr>
          <w:b w:val="1"/>
          <w:bCs w:val="1"/>
          <w:sz w:val="34"/>
          <w:szCs w:val="34"/>
          <w:rtl w:val="0"/>
        </w:rPr>
        <w:t xml:space="preserve">What We Can Build</w:t>
      </w:r>
      <w:r w:rsidDel="00000000" w:rsidR="00000000" w:rsidRPr="00000000">
        <w:rPr>
          <w:rtl w:val="0"/>
        </w:rPr>
      </w:r>
    </w:p>
    <w:p w:rsidR="00000000" w:rsidDel="00000000" w:rsidP="00000000" w:rsidRDefault="00000000" w:rsidRPr="00000000" w14:paraId="00000009">
      <w:pPr>
        <w:numPr>
          <w:ilvl w:val="0"/>
          <w:numId w:val="4"/>
        </w:numPr>
        <w:spacing w:after="0" w:afterAutospacing="0" w:before="240" w:lineRule="auto"/>
        <w:ind w:left="720" w:hanging="360"/>
      </w:pPr>
      <w:r w:rsidDel="00000000" w:rsidR="00000000" w:rsidRPr="00000000">
        <w:rPr>
          <w:rtl w:val="0"/>
        </w:rPr>
        <w:t xml:space="preserve">Custom internal tools</w:t>
        <w:br w:type="textWrapping"/>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rtl w:val="0"/>
        </w:rPr>
        <w:t xml:space="preserve">Inventory management</w:t>
        <w:br w:type="textWrapping"/>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rtl w:val="0"/>
        </w:rPr>
        <w:t xml:space="preserve">Data dashboards &amp; reporting tools</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Customer portals</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Booking and reservation systems</w:t>
        <w:br w:type="textWrapping"/>
      </w:r>
      <w:r w:rsidDel="00000000" w:rsidR="00000000" w:rsidRPr="00000000">
        <w:rPr>
          <w:rtl w:val="0"/>
        </w:rPr>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iOS and Android apps</w:t>
        <w:br w:type="textWrapping"/>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Windows / macOS / Linux applications</w:t>
        <w:br w:type="textWrapping"/>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rtl w:val="0"/>
        </w:rPr>
        <w:t xml:space="preserve">API development</w:t>
        <w:br w:type="textWrapping"/>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rtl w:val="0"/>
        </w:rPr>
        <w:t xml:space="preserve">System integrations</w:t>
        <w:br w:type="textWrapping"/>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rtl w:val="0"/>
        </w:rPr>
        <w:t xml:space="preserve">Data migration and cleanup</w:t>
        <w:br w:type="textWrapping"/>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rtl w:val="0"/>
        </w:rPr>
        <w:t xml:space="preserve">Reporting automation</w:t>
        <w:br w:type="textWrapping"/>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Embedded systems &amp; hardware software</w:t>
        <w:br w:type="textWrapping"/>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Simulation and visualization tools</w:t>
        <w:br w:type="textWrapping"/>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rtl w:val="0"/>
        </w:rPr>
        <w:t xml:space="preserve">Custom algorithms</w:t>
      </w:r>
      <w:r w:rsidDel="00000000" w:rsidR="00000000" w:rsidRPr="00000000">
        <w:rPr>
          <w:rtl w:val="0"/>
        </w:rPr>
        <w:br w:type="textWrapping"/>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qu4664w1jy1x" w:id="3"/>
      <w:bookmarkEnd w:id="3"/>
      <w:r w:rsidDel="00000000" w:rsidR="00000000" w:rsidRPr="00000000">
        <w:rPr>
          <w:b w:val="1"/>
          <w:bCs w:val="1"/>
          <w:sz w:val="34"/>
          <w:szCs w:val="34"/>
          <w:rtl w:val="0"/>
        </w:rPr>
        <w:t xml:space="preserve">Example Problems We Solve</w:t>
      </w:r>
    </w:p>
    <w:p w:rsidR="00000000" w:rsidDel="00000000" w:rsidP="00000000" w:rsidRDefault="00000000" w:rsidRPr="00000000" w14:paraId="00000019">
      <w:pPr>
        <w:numPr>
          <w:ilvl w:val="0"/>
          <w:numId w:val="5"/>
        </w:numPr>
        <w:spacing w:after="0" w:afterAutospacing="0" w:before="240" w:lineRule="auto"/>
        <w:ind w:left="720" w:hanging="360"/>
      </w:pPr>
      <w:r w:rsidDel="00000000" w:rsidR="00000000" w:rsidRPr="00000000">
        <w:rPr>
          <w:rtl w:val="0"/>
        </w:rPr>
        <w:t xml:space="preserve">“We track everything in spreadsheets and it’s breaking down.”</w:t>
        <w:br w:type="textWrapping"/>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rtl w:val="0"/>
        </w:rPr>
        <w:t xml:space="preserve">“Our staff wastes hours on manual paperwork.”</w:t>
      </w:r>
      <w:r w:rsidDel="00000000" w:rsidR="00000000" w:rsidRPr="00000000">
        <w:rPr>
          <w:rtl w:val="0"/>
        </w:rPr>
        <w:br w:type="textWrapping"/>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rtl w:val="0"/>
        </w:rPr>
        <w:t xml:space="preserve">“We need a system tailored to our exact workflow.”</w:t>
        <w:br w:type="textWrapping"/>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rtl w:val="0"/>
        </w:rPr>
        <w:t xml:space="preserve">“We have data but no way to use it.”</w:t>
        <w:br w:type="textWrapping"/>
      </w:r>
    </w:p>
    <w:p w:rsidR="00000000" w:rsidDel="00000000" w:rsidP="00000000" w:rsidRDefault="00000000" w:rsidRPr="00000000" w14:paraId="0000001D">
      <w:pPr>
        <w:numPr>
          <w:ilvl w:val="0"/>
          <w:numId w:val="5"/>
        </w:numPr>
        <w:spacing w:after="240" w:before="0" w:beforeAutospacing="0" w:lineRule="auto"/>
        <w:ind w:left="720" w:hanging="360"/>
      </w:pPr>
      <w:r w:rsidDel="00000000" w:rsidR="00000000" w:rsidRPr="00000000">
        <w:rPr>
          <w:rtl w:val="0"/>
        </w:rPr>
        <w:t xml:space="preserve">“We need an app to log field data”</w:t>
        <w:br w:type="textWrapping"/>
      </w:r>
    </w:p>
    <w:p w:rsidR="00000000" w:rsidDel="00000000" w:rsidP="00000000" w:rsidRDefault="00000000" w:rsidRPr="00000000" w14:paraId="0000001E">
      <w:pPr>
        <w:spacing w:after="240" w:before="240" w:lineRule="auto"/>
        <w:rPr/>
      </w:pPr>
      <w:r w:rsidDel="00000000" w:rsidR="00000000" w:rsidRPr="00000000">
        <w:rPr>
          <w:rtl w:val="0"/>
        </w:rPr>
        <w:t xml:space="preserve">If your organization says </w:t>
      </w:r>
      <w:r w:rsidDel="00000000" w:rsidR="00000000" w:rsidRPr="00000000">
        <w:rPr>
          <w:b w:val="1"/>
          <w:bCs w:val="1"/>
          <w:rtl w:val="0"/>
        </w:rPr>
        <w:t xml:space="preserve">“There must be a better way,”</w:t>
      </w:r>
      <w:r w:rsidDel="00000000" w:rsidR="00000000" w:rsidRPr="00000000">
        <w:rPr>
          <w:rtl w:val="0"/>
        </w:rPr>
        <w:t xml:space="preserve"> we can build it.</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p138h5cora40" w:id="4"/>
      <w:bookmarkEnd w:id="4"/>
      <w:r w:rsidDel="00000000" w:rsidR="00000000" w:rsidRPr="00000000">
        <w:rPr>
          <w:b w:val="1"/>
          <w:bCs w:val="1"/>
          <w:sz w:val="34"/>
          <w:szCs w:val="34"/>
          <w:rtl w:val="0"/>
        </w:rPr>
        <w:t xml:space="preserve">Why Choose Distant Lighthouse</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Personal attention</w:t>
      </w:r>
      <w:r w:rsidDel="00000000" w:rsidR="00000000" w:rsidRPr="00000000">
        <w:rPr>
          <w:rtl w:val="0"/>
        </w:rPr>
        <w:t xml:space="preserve"> — You work directly with the engineer building your system.</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Custom solutions</w:t>
      </w:r>
      <w:r w:rsidDel="00000000" w:rsidR="00000000" w:rsidRPr="00000000">
        <w:rPr>
          <w:rtl w:val="0"/>
        </w:rPr>
        <w:t xml:space="preserve"> — Designed specifically for your business, not generic templates.</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Technical depth</w:t>
      </w:r>
      <w:r w:rsidDel="00000000" w:rsidR="00000000" w:rsidRPr="00000000">
        <w:rPr>
          <w:rtl w:val="0"/>
        </w:rPr>
        <w:t xml:space="preserve"> — Capable of handling complex or unusual requirements.</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Clear communication</w:t>
      </w:r>
      <w:r w:rsidDel="00000000" w:rsidR="00000000" w:rsidRPr="00000000">
        <w:rPr>
          <w:rtl w:val="0"/>
        </w:rPr>
        <w:t xml:space="preserve"> — No jargon required.</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Local understanding</w:t>
      </w:r>
      <w:r w:rsidDel="00000000" w:rsidR="00000000" w:rsidRPr="00000000">
        <w:rPr>
          <w:rtl w:val="0"/>
        </w:rPr>
        <w:t xml:space="preserve"> — We work with real-world businesses, not just tech companies.</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90oxnc4cs7rm" w:id="5"/>
      <w:bookmarkEnd w:id="5"/>
      <w:r w:rsidDel="00000000" w:rsidR="00000000" w:rsidRPr="00000000">
        <w:rPr>
          <w:b w:val="1"/>
          <w:bCs w:val="1"/>
          <w:sz w:val="34"/>
          <w:szCs w:val="34"/>
          <w:rtl w:val="0"/>
        </w:rPr>
        <w:t xml:space="preserve">How Engagements Work</w:t>
      </w:r>
    </w:p>
    <w:p w:rsidR="00000000" w:rsidDel="00000000" w:rsidP="00000000" w:rsidRDefault="00000000" w:rsidRPr="00000000" w14:paraId="00000028">
      <w:pPr>
        <w:numPr>
          <w:ilvl w:val="0"/>
          <w:numId w:val="7"/>
        </w:numPr>
        <w:spacing w:after="0" w:afterAutospacing="0" w:before="240" w:lineRule="auto"/>
        <w:ind w:left="720" w:hanging="360"/>
      </w:pPr>
      <w:r w:rsidDel="00000000" w:rsidR="00000000" w:rsidRPr="00000000">
        <w:rPr>
          <w:rtl w:val="0"/>
        </w:rPr>
        <w:t xml:space="preserve">Initial consultation (no obligation)</w:t>
        <w:br w:type="textWrapping"/>
      </w:r>
    </w:p>
    <w:p w:rsidR="00000000" w:rsidDel="00000000" w:rsidP="00000000" w:rsidRDefault="00000000" w:rsidRPr="00000000" w14:paraId="00000029">
      <w:pPr>
        <w:numPr>
          <w:ilvl w:val="0"/>
          <w:numId w:val="7"/>
        </w:numPr>
        <w:spacing w:after="0" w:afterAutospacing="0" w:before="0" w:beforeAutospacing="0" w:lineRule="auto"/>
        <w:ind w:left="720" w:hanging="360"/>
      </w:pPr>
      <w:r w:rsidDel="00000000" w:rsidR="00000000" w:rsidRPr="00000000">
        <w:rPr>
          <w:rtl w:val="0"/>
        </w:rPr>
        <w:t xml:space="preserve">Problem definition and feature assessment</w:t>
        <w:br w:type="textWrapping"/>
      </w:r>
    </w:p>
    <w:p w:rsidR="00000000" w:rsidDel="00000000" w:rsidP="00000000" w:rsidRDefault="00000000" w:rsidRPr="00000000" w14:paraId="0000002A">
      <w:pPr>
        <w:numPr>
          <w:ilvl w:val="0"/>
          <w:numId w:val="7"/>
        </w:numPr>
        <w:spacing w:after="0" w:afterAutospacing="0" w:before="0" w:beforeAutospacing="0" w:lineRule="auto"/>
        <w:ind w:left="720" w:hanging="360"/>
      </w:pPr>
      <w:r w:rsidDel="00000000" w:rsidR="00000000" w:rsidRPr="00000000">
        <w:rPr>
          <w:rtl w:val="0"/>
        </w:rPr>
        <w:t xml:space="preserve">Feature/Progress definition in work tracking software</w:t>
        <w:br w:type="textWrapping"/>
      </w:r>
    </w:p>
    <w:p w:rsidR="00000000" w:rsidDel="00000000" w:rsidP="00000000" w:rsidRDefault="00000000" w:rsidRPr="00000000" w14:paraId="0000002B">
      <w:pPr>
        <w:numPr>
          <w:ilvl w:val="0"/>
          <w:numId w:val="7"/>
        </w:numPr>
        <w:spacing w:after="0" w:afterAutospacing="0" w:before="0" w:beforeAutospacing="0" w:lineRule="auto"/>
        <w:ind w:left="720" w:hanging="360"/>
      </w:pPr>
      <w:r w:rsidDel="00000000" w:rsidR="00000000" w:rsidRPr="00000000">
        <w:rPr>
          <w:rtl w:val="0"/>
        </w:rPr>
        <w:t xml:space="preserve">Development with feedback</w:t>
        <w:br w:type="textWrapping"/>
      </w:r>
    </w:p>
    <w:p w:rsidR="00000000" w:rsidDel="00000000" w:rsidP="00000000" w:rsidRDefault="00000000" w:rsidRPr="00000000" w14:paraId="0000002C">
      <w:pPr>
        <w:numPr>
          <w:ilvl w:val="0"/>
          <w:numId w:val="7"/>
        </w:numPr>
        <w:spacing w:after="240" w:before="0" w:beforeAutospacing="0" w:lineRule="auto"/>
        <w:ind w:left="720" w:hanging="360"/>
      </w:pPr>
      <w:r w:rsidDel="00000000" w:rsidR="00000000" w:rsidRPr="00000000">
        <w:rPr>
          <w:rtl w:val="0"/>
        </w:rPr>
        <w:t xml:space="preserve">Deployment and support</w:t>
        <w:br w:type="textWrapping"/>
      </w:r>
    </w:p>
    <w:p w:rsidR="00000000" w:rsidDel="00000000" w:rsidP="00000000" w:rsidRDefault="00000000" w:rsidRPr="00000000" w14:paraId="0000002D">
      <w:pPr>
        <w:spacing w:after="240" w:before="240" w:lineRule="auto"/>
        <w:rPr/>
      </w:pPr>
      <w:r w:rsidDel="00000000" w:rsidR="00000000" w:rsidRPr="00000000">
        <w:rPr>
          <w:rtl w:val="0"/>
        </w:rPr>
        <w:t xml:space="preserve">Projects can range from small one-time tools to long-term systems.</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yp6rgejv744e" w:id="6"/>
      <w:bookmarkEnd w:id="6"/>
      <w:r w:rsidDel="00000000" w:rsidR="00000000" w:rsidRPr="00000000">
        <w:rPr>
          <w:b w:val="1"/>
          <w:bCs w:val="1"/>
          <w:sz w:val="34"/>
          <w:szCs w:val="34"/>
          <w:rtl w:val="0"/>
        </w:rPr>
        <w:t xml:space="preserve">Who We Are</w:t>
      </w:r>
    </w:p>
    <w:p w:rsidR="00000000" w:rsidDel="00000000" w:rsidP="00000000" w:rsidRDefault="00000000" w:rsidRPr="00000000" w14:paraId="00000030">
      <w:pPr>
        <w:spacing w:after="240" w:before="240" w:lineRule="auto"/>
        <w:rPr/>
      </w:pPr>
      <w:r w:rsidDel="00000000" w:rsidR="00000000" w:rsidRPr="00000000">
        <w:rPr>
          <w:rtl w:val="0"/>
        </w:rPr>
        <w:t xml:space="preserve">Based in Mercer Maine, Distant Lighthouse is an independent software development firm with 10 years of experience in computer science and software engineering experience. Distant Lighthouse offers faster solutions with cutting edge AI development practices.</w:t>
      </w:r>
    </w:p>
    <w:p w:rsidR="00000000" w:rsidDel="00000000" w:rsidP="00000000" w:rsidRDefault="00000000" w:rsidRPr="00000000" w14:paraId="00000031">
      <w:pPr>
        <w:spacing w:after="240" w:before="240" w:lineRule="auto"/>
        <w:rPr/>
      </w:pPr>
      <w:r w:rsidDel="00000000" w:rsidR="00000000" w:rsidRPr="00000000">
        <w:rPr>
          <w:rtl w:val="0"/>
        </w:rPr>
        <w:t xml:space="preserve">We specialize in solving problems that off-the-shelf software cannot</w:t>
      </w:r>
      <w:r w:rsidDel="00000000" w:rsidR="00000000" w:rsidRPr="00000000">
        <w:rPr>
          <w:rtl w:val="0"/>
        </w:rPr>
        <w:t xml:space="preserve">.</w:t>
      </w:r>
    </w:p>
    <w:p w:rsidR="00000000" w:rsidDel="00000000" w:rsidP="00000000" w:rsidRDefault="00000000" w:rsidRPr="00000000" w14:paraId="00000032">
      <w:pPr>
        <w:spacing w:after="240" w:before="240" w:lineRule="auto"/>
        <w:rPr/>
      </w:pPr>
      <w:r w:rsidDel="00000000" w:rsidR="00000000" w:rsidRPr="00000000">
        <w:rPr>
          <w:rtl w:val="0"/>
        </w:rPr>
        <w:t xml:space="preserve">We partner with organizations of all sizes — from small local businesses to technical teams — and can collaborate with our partners</w:t>
      </w:r>
      <w:r w:rsidDel="00000000" w:rsidR="00000000" w:rsidRPr="00000000">
        <w:rPr>
          <w:rtl w:val="0"/>
        </w:rPr>
        <w:t xml:space="preserve"> at Goldensoft</w:t>
      </w:r>
      <w:r w:rsidDel="00000000" w:rsidR="00000000" w:rsidRPr="00000000">
        <w:rPr>
          <w:rtl w:val="0"/>
        </w:rPr>
        <w:t xml:space="preserve"> when projects require additional scale.</w:t>
      </w:r>
    </w:p>
    <w:p w:rsidR="00000000" w:rsidDel="00000000" w:rsidP="00000000" w:rsidRDefault="00000000" w:rsidRPr="00000000" w14:paraId="00000033">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8ll99zee5v3v" w:id="7"/>
      <w:bookmarkEnd w:id="7"/>
      <w:r w:rsidDel="00000000" w:rsidR="00000000" w:rsidRPr="00000000">
        <w:rPr>
          <w:b w:val="1"/>
          <w:bCs w:val="1"/>
          <w:sz w:val="34"/>
          <w:szCs w:val="34"/>
          <w:rtl w:val="0"/>
        </w:rPr>
        <w:t xml:space="preserve">Contact</w:t>
      </w:r>
    </w:p>
    <w:p w:rsidR="00000000" w:rsidDel="00000000" w:rsidP="00000000" w:rsidRDefault="00000000" w:rsidRPr="00000000" w14:paraId="00000035">
      <w:pPr>
        <w:spacing w:after="240" w:before="240" w:lineRule="auto"/>
        <w:rPr/>
      </w:pPr>
      <w:r w:rsidDel="00000000" w:rsidR="00000000" w:rsidRPr="00000000">
        <w:rPr>
          <w:rtl w:val="0"/>
        </w:rPr>
        <w:t xml:space="preserve">A distant lighthouse guides ships safely through unfamiliar waters.</w:t>
      </w:r>
      <w:r w:rsidDel="00000000" w:rsidR="00000000" w:rsidRPr="00000000">
        <w:rPr>
          <w:rtl w:val="0"/>
        </w:rPr>
        <w:t xml:space="preserve"> Contact us today!</w:t>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 </w:t>
      </w:r>
      <w:commentRangeStart w:id="0"/>
      <w:r w:rsidDel="00000000" w:rsidR="00000000" w:rsidRPr="00000000">
        <w:rPr>
          <w:b w:val="1"/>
          <w:bCs w:val="1"/>
          <w:rtl w:val="0"/>
        </w:rPr>
        <w:t xml:space="preserve">distantlighthouse25@gmail.com</w:t>
      </w:r>
      <w:commentRangeEnd w:id="0"/>
      <w:r w:rsidDel="00000000" w:rsidR="00000000" w:rsidRPr="00000000">
        <w:commentReference w:id="0"/>
      </w:r>
      <w:r w:rsidDel="00000000" w:rsidR="00000000" w:rsidRPr="00000000">
        <w:rPr>
          <w:rtl w:val="0"/>
        </w:rPr>
        <w:br w:type="textWrapping"/>
        <w:t xml:space="preserve"> 📞 </w:t>
      </w:r>
      <w:r w:rsidDel="00000000" w:rsidR="00000000" w:rsidRPr="00000000">
        <w:rPr>
          <w:b w:val="1"/>
          <w:bCs w:val="1"/>
          <w:rtl w:val="0"/>
        </w:rPr>
        <w:t xml:space="preserve">207 509 8613</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seph Golden" w:id="0" w:date="2026-02-20T23:27:14Z">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already know this but i think an email with your own domain would go a long way. i feel like this right at the beginning of the doc makes it feel less professional from the get go so maybe id want to hide it further down at the bottom or something?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