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958" w:rsidRDefault="00023958" w:rsidP="000B2E77">
      <w:pPr>
        <w:pStyle w:val="Title"/>
        <w:jc w:val="both"/>
      </w:pPr>
      <w:bookmarkStart w:id="0" w:name="_GoBack"/>
      <w:bookmarkEnd w:id="0"/>
    </w:p>
    <w:p w:rsidR="00E51ECF" w:rsidRPr="00596EB6" w:rsidRDefault="00596EB6" w:rsidP="000B2E77">
      <w:pPr>
        <w:pStyle w:val="Title"/>
        <w:jc w:val="both"/>
        <w:rPr>
          <w:i/>
        </w:rPr>
      </w:pPr>
      <w:r w:rsidRPr="00596EB6">
        <w:rPr>
          <w:i/>
        </w:rPr>
        <w:t>Christian F. Henning, Jr.</w:t>
      </w:r>
      <w:r w:rsidR="000B2E77">
        <w:rPr>
          <w:i/>
        </w:rPr>
        <w:t>-Founder</w:t>
      </w:r>
    </w:p>
    <w:p w:rsidR="00023958" w:rsidRDefault="00023958" w:rsidP="000B2E77">
      <w:pPr>
        <w:pStyle w:val="BodyText"/>
        <w:spacing w:before="240" w:after="200" w:line="276" w:lineRule="auto"/>
        <w:ind w:left="3240" w:firstLine="720"/>
        <w:rPr>
          <w:rFonts w:ascii="Times New Roman" w:hAnsi="Times New Roman"/>
          <w:sz w:val="22"/>
          <w:szCs w:val="22"/>
        </w:rPr>
      </w:pPr>
    </w:p>
    <w:p w:rsidR="00023958" w:rsidRPr="000B2E77" w:rsidRDefault="000B2E77" w:rsidP="000B2E77">
      <w:pPr>
        <w:pStyle w:val="BodyText"/>
        <w:spacing w:before="240" w:after="200" w:line="276" w:lineRule="auto"/>
        <w:ind w:left="2700" w:firstLine="720"/>
        <w:rPr>
          <w:rFonts w:ascii="Times New Roman" w:hAnsi="Times New Roman"/>
        </w:rPr>
      </w:pPr>
      <w:r>
        <w:rPr>
          <w:noProof/>
        </w:rPr>
        <w:drawing>
          <wp:anchor distT="0" distB="0" distL="114300" distR="114300" simplePos="0" relativeHeight="251658240" behindDoc="1" locked="0" layoutInCell="1" allowOverlap="1" wp14:anchorId="7D20C6AD" wp14:editId="6D72D5A7">
            <wp:simplePos x="0" y="0"/>
            <wp:positionH relativeFrom="column">
              <wp:posOffset>133985</wp:posOffset>
            </wp:positionH>
            <wp:positionV relativeFrom="paragraph">
              <wp:posOffset>80645</wp:posOffset>
            </wp:positionV>
            <wp:extent cx="1337945" cy="1472565"/>
            <wp:effectExtent l="95250" t="95250" r="90805" b="89535"/>
            <wp:wrapNone/>
            <wp:docPr id="1" name="Picture 1" descr="C:\Users\Owner\Desktop\IMG_8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esktop\IMG_809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951" t="24619" r="50094" b="52310"/>
                    <a:stretch/>
                  </pic:blipFill>
                  <pic:spPr bwMode="auto">
                    <a:xfrm>
                      <a:off x="0" y="0"/>
                      <a:ext cx="1337945" cy="1472565"/>
                    </a:xfrm>
                    <a:prstGeom prst="rect">
                      <a:avLst/>
                    </a:prstGeom>
                    <a:ln w="88900" cap="sq" cmpd="thickThin">
                      <a:solidFill>
                        <a:schemeClr val="tx2">
                          <a:lumMod val="50000"/>
                        </a:schemeClr>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ECF" w:rsidRPr="000B2E77">
        <w:rPr>
          <w:rFonts w:ascii="Times New Roman" w:hAnsi="Times New Roman"/>
        </w:rPr>
        <w:t xml:space="preserve">Christian F. Henning, Jr. formerly served as Executive Vice President of Continental Health Care, a privately held health care property owner and operator </w:t>
      </w:r>
      <w:r w:rsidR="002844F6">
        <w:rPr>
          <w:rFonts w:ascii="Times New Roman" w:hAnsi="Times New Roman"/>
        </w:rPr>
        <w:t>for</w:t>
      </w:r>
      <w:r w:rsidR="00E51ECF" w:rsidRPr="000B2E77">
        <w:rPr>
          <w:rFonts w:ascii="Times New Roman" w:hAnsi="Times New Roman"/>
        </w:rPr>
        <w:t xml:space="preserve"> 26 health care facilities with 2,100 total beds during his tenure.  Mr. Henning’s responsibility included feasibility studies, acquisition and disposition analyses, development, financing, construction, and operational oversight.  The portfolio of properties had a total v</w:t>
      </w:r>
      <w:r w:rsidR="003C4EB0">
        <w:rPr>
          <w:rFonts w:ascii="Times New Roman" w:hAnsi="Times New Roman"/>
        </w:rPr>
        <w:t>alue in excess of $120 million</w:t>
      </w:r>
      <w:r w:rsidR="002844F6">
        <w:rPr>
          <w:rFonts w:ascii="Times New Roman" w:hAnsi="Times New Roman"/>
        </w:rPr>
        <w:t>.</w:t>
      </w:r>
    </w:p>
    <w:p w:rsidR="00E51ECF" w:rsidRPr="000B2E77" w:rsidRDefault="00E51ECF" w:rsidP="000B2E77">
      <w:pPr>
        <w:spacing w:before="240"/>
        <w:ind w:firstLine="720"/>
        <w:jc w:val="both"/>
        <w:rPr>
          <w:rFonts w:ascii="Times New Roman" w:hAnsi="Times New Roman"/>
          <w:sz w:val="24"/>
          <w:szCs w:val="24"/>
        </w:rPr>
      </w:pPr>
      <w:r w:rsidRPr="000B2E77">
        <w:rPr>
          <w:rFonts w:ascii="Times New Roman" w:hAnsi="Times New Roman"/>
          <w:sz w:val="24"/>
          <w:szCs w:val="24"/>
        </w:rPr>
        <w:t>During his 17-year tenure, Mr. Henning also provided consulting services to third parties that included licensure applications, survey compliance, and representation before administrative agencies.  He is a graduate of Loyola University, B.S. in History, J.D. Loyola University School of Law, and attended post-graduate School of Taxation at University of Wisconsin and Kent College of Law.  He served as President of Blue Key National Honor Society at Loyola University as well as President o</w:t>
      </w:r>
      <w:r w:rsidR="006A115C">
        <w:rPr>
          <w:rFonts w:ascii="Times New Roman" w:hAnsi="Times New Roman"/>
          <w:sz w:val="24"/>
          <w:szCs w:val="24"/>
        </w:rPr>
        <w:t>f</w:t>
      </w:r>
      <w:r w:rsidR="005077CF">
        <w:rPr>
          <w:rFonts w:ascii="Times New Roman" w:hAnsi="Times New Roman"/>
          <w:sz w:val="24"/>
          <w:szCs w:val="24"/>
        </w:rPr>
        <w:t xml:space="preserve"> the Loyola Historical Society.  Mr. Henning served in the United States Marine Corps where he completed boot camp at Parris Island MCRD.  After </w:t>
      </w:r>
      <w:proofErr w:type="gramStart"/>
      <w:r w:rsidR="005077CF">
        <w:rPr>
          <w:rFonts w:ascii="Times New Roman" w:hAnsi="Times New Roman"/>
          <w:sz w:val="24"/>
          <w:szCs w:val="24"/>
        </w:rPr>
        <w:t>completion</w:t>
      </w:r>
      <w:proofErr w:type="gramEnd"/>
      <w:r w:rsidR="005077CF">
        <w:rPr>
          <w:rFonts w:ascii="Times New Roman" w:hAnsi="Times New Roman"/>
          <w:sz w:val="24"/>
          <w:szCs w:val="24"/>
        </w:rPr>
        <w:t xml:space="preserve"> of Boot Camp, he received advanced </w:t>
      </w:r>
      <w:r w:rsidR="00D41608">
        <w:rPr>
          <w:rFonts w:ascii="Times New Roman" w:hAnsi="Times New Roman"/>
          <w:sz w:val="24"/>
          <w:szCs w:val="24"/>
        </w:rPr>
        <w:t xml:space="preserve">infantry </w:t>
      </w:r>
      <w:r w:rsidR="005077CF">
        <w:rPr>
          <w:rFonts w:ascii="Times New Roman" w:hAnsi="Times New Roman"/>
          <w:sz w:val="24"/>
          <w:szCs w:val="24"/>
        </w:rPr>
        <w:t xml:space="preserve">training at camp Lejeune, North Carolina </w:t>
      </w:r>
      <w:r w:rsidR="00D41608">
        <w:rPr>
          <w:rFonts w:ascii="Times New Roman" w:hAnsi="Times New Roman"/>
          <w:sz w:val="24"/>
          <w:szCs w:val="24"/>
        </w:rPr>
        <w:t>and amphibious training at the Naval S</w:t>
      </w:r>
      <w:r w:rsidR="005077CF">
        <w:rPr>
          <w:rFonts w:ascii="Times New Roman" w:hAnsi="Times New Roman"/>
          <w:sz w:val="24"/>
          <w:szCs w:val="24"/>
        </w:rPr>
        <w:t xml:space="preserve">eal base in Coronado, California.  He also completed the Platoon Leader’s course at Quantico, Virginia and was honorably discharged in </w:t>
      </w:r>
      <w:r w:rsidR="008B5CB8">
        <w:rPr>
          <w:rFonts w:ascii="Times New Roman" w:hAnsi="Times New Roman"/>
          <w:sz w:val="24"/>
          <w:szCs w:val="24"/>
        </w:rPr>
        <w:t xml:space="preserve">1964. </w:t>
      </w:r>
    </w:p>
    <w:p w:rsidR="00E51ECF" w:rsidRPr="000B2E77" w:rsidRDefault="000B2E77" w:rsidP="000B2E77">
      <w:pPr>
        <w:spacing w:before="240"/>
        <w:ind w:firstLine="720"/>
        <w:jc w:val="both"/>
        <w:rPr>
          <w:rFonts w:ascii="Times New Roman" w:hAnsi="Times New Roman"/>
          <w:sz w:val="24"/>
          <w:szCs w:val="24"/>
        </w:rPr>
      </w:pPr>
      <w:r w:rsidRPr="000B2E77">
        <w:rPr>
          <w:rFonts w:ascii="Times New Roman" w:hAnsi="Times New Roman"/>
          <w:sz w:val="24"/>
          <w:szCs w:val="24"/>
        </w:rPr>
        <w:t xml:space="preserve">Christian Companies, LLC’s healthcare experience has included, in addition to consulting assignment, development and financing of Acute Care Hospitals, Behavioral Health Facilities, Medical Office Buildings, </w:t>
      </w:r>
      <w:r w:rsidR="002844F6">
        <w:rPr>
          <w:rFonts w:ascii="Times New Roman" w:hAnsi="Times New Roman"/>
          <w:sz w:val="24"/>
          <w:szCs w:val="24"/>
        </w:rPr>
        <w:t>a Radiology Center</w:t>
      </w:r>
      <w:r w:rsidRPr="000B2E77">
        <w:rPr>
          <w:rFonts w:ascii="Times New Roman" w:hAnsi="Times New Roman"/>
          <w:sz w:val="24"/>
          <w:szCs w:val="24"/>
        </w:rPr>
        <w:t>, and research reports on major hospital systems for</w:t>
      </w:r>
      <w:r w:rsidR="00A1372C">
        <w:rPr>
          <w:rFonts w:ascii="Times New Roman" w:hAnsi="Times New Roman"/>
          <w:sz w:val="24"/>
          <w:szCs w:val="24"/>
        </w:rPr>
        <w:t xml:space="preserve"> a national healthcare law firm</w:t>
      </w:r>
      <w:r w:rsidRPr="000B2E77">
        <w:rPr>
          <w:rFonts w:ascii="Times New Roman" w:hAnsi="Times New Roman"/>
          <w:sz w:val="24"/>
          <w:szCs w:val="24"/>
        </w:rPr>
        <w:t xml:space="preserve">.  </w:t>
      </w:r>
    </w:p>
    <w:p w:rsidR="0001694E" w:rsidRPr="000B2E77" w:rsidRDefault="00E51ECF" w:rsidP="002844F6">
      <w:pPr>
        <w:spacing w:before="240"/>
        <w:ind w:firstLine="720"/>
        <w:jc w:val="both"/>
        <w:rPr>
          <w:rFonts w:ascii="Times New Roman" w:hAnsi="Times New Roman"/>
          <w:sz w:val="24"/>
          <w:szCs w:val="24"/>
        </w:rPr>
      </w:pPr>
      <w:r w:rsidRPr="000B2E77">
        <w:rPr>
          <w:rFonts w:ascii="Times New Roman" w:hAnsi="Times New Roman"/>
          <w:sz w:val="24"/>
          <w:szCs w:val="24"/>
        </w:rPr>
        <w:t xml:space="preserve">Most recently, Christian Companies, LLC was healthcare consultant to a Behavioral Health firm, and was successful in </w:t>
      </w:r>
      <w:r w:rsidR="002844F6">
        <w:rPr>
          <w:rFonts w:ascii="Times New Roman" w:hAnsi="Times New Roman"/>
          <w:sz w:val="24"/>
          <w:szCs w:val="24"/>
        </w:rPr>
        <w:t>placing $5,0</w:t>
      </w:r>
      <w:r w:rsidR="000B2E77" w:rsidRPr="000B2E77">
        <w:rPr>
          <w:rFonts w:ascii="Times New Roman" w:hAnsi="Times New Roman"/>
          <w:sz w:val="24"/>
          <w:szCs w:val="24"/>
        </w:rPr>
        <w:t xml:space="preserve">00,000 in private equity, and in </w:t>
      </w:r>
      <w:r w:rsidR="002844F6">
        <w:rPr>
          <w:rFonts w:ascii="Times New Roman" w:hAnsi="Times New Roman"/>
          <w:sz w:val="24"/>
          <w:szCs w:val="24"/>
        </w:rPr>
        <w:t xml:space="preserve">placement of $23,000,000 </w:t>
      </w:r>
      <w:r w:rsidR="002844F6">
        <w:rPr>
          <w:rFonts w:ascii="Times New Roman" w:hAnsi="Times New Roman"/>
        </w:rPr>
        <w:t xml:space="preserve">in tax exempt facility zone recovery bonds </w:t>
      </w:r>
      <w:r w:rsidRPr="000B2E77">
        <w:rPr>
          <w:rFonts w:ascii="Times New Roman" w:hAnsi="Times New Roman"/>
          <w:sz w:val="24"/>
          <w:szCs w:val="24"/>
        </w:rPr>
        <w:t xml:space="preserve">for a greatly needed </w:t>
      </w:r>
      <w:r w:rsidR="000B2E77" w:rsidRPr="000B2E77">
        <w:rPr>
          <w:rFonts w:ascii="Times New Roman" w:hAnsi="Times New Roman"/>
          <w:sz w:val="24"/>
          <w:szCs w:val="24"/>
        </w:rPr>
        <w:t>adult and geriatric behavioral health</w:t>
      </w:r>
      <w:r w:rsidRPr="000B2E77">
        <w:rPr>
          <w:rFonts w:ascii="Times New Roman" w:hAnsi="Times New Roman"/>
          <w:sz w:val="24"/>
          <w:szCs w:val="24"/>
        </w:rPr>
        <w:t xml:space="preserve"> hospi</w:t>
      </w:r>
      <w:r w:rsidR="000B2E77" w:rsidRPr="000B2E77">
        <w:rPr>
          <w:rFonts w:ascii="Times New Roman" w:hAnsi="Times New Roman"/>
          <w:sz w:val="24"/>
          <w:szCs w:val="24"/>
        </w:rPr>
        <w:t>tal in Lee County, Florida</w:t>
      </w:r>
      <w:r w:rsidR="00A1372C">
        <w:rPr>
          <w:rFonts w:ascii="Times New Roman" w:hAnsi="Times New Roman"/>
          <w:sz w:val="24"/>
          <w:szCs w:val="24"/>
        </w:rPr>
        <w:t xml:space="preserve"> on the </w:t>
      </w:r>
      <w:proofErr w:type="spellStart"/>
      <w:r w:rsidR="00A1372C">
        <w:rPr>
          <w:rFonts w:ascii="Times New Roman" w:hAnsi="Times New Roman"/>
          <w:sz w:val="24"/>
          <w:szCs w:val="24"/>
        </w:rPr>
        <w:t>Healthpark</w:t>
      </w:r>
      <w:proofErr w:type="spellEnd"/>
      <w:r w:rsidR="00A1372C">
        <w:rPr>
          <w:rFonts w:ascii="Times New Roman" w:hAnsi="Times New Roman"/>
          <w:sz w:val="24"/>
          <w:szCs w:val="24"/>
        </w:rPr>
        <w:t xml:space="preserve"> Campus of Lee Memorial Health System’s Hospital</w:t>
      </w:r>
      <w:r w:rsidR="000B2E77" w:rsidRPr="000B2E77">
        <w:rPr>
          <w:rFonts w:ascii="Times New Roman" w:hAnsi="Times New Roman"/>
          <w:sz w:val="24"/>
          <w:szCs w:val="24"/>
        </w:rPr>
        <w:t>.  C</w:t>
      </w:r>
      <w:r w:rsidRPr="000B2E77">
        <w:rPr>
          <w:rFonts w:ascii="Times New Roman" w:hAnsi="Times New Roman"/>
          <w:sz w:val="24"/>
          <w:szCs w:val="24"/>
        </w:rPr>
        <w:t>onsequently</w:t>
      </w:r>
      <w:r w:rsidR="000B2E77" w:rsidRPr="000B2E77">
        <w:rPr>
          <w:rFonts w:ascii="Times New Roman" w:hAnsi="Times New Roman"/>
          <w:sz w:val="24"/>
          <w:szCs w:val="24"/>
        </w:rPr>
        <w:t>, CCLLC</w:t>
      </w:r>
      <w:r w:rsidRPr="000B2E77">
        <w:rPr>
          <w:rFonts w:ascii="Times New Roman" w:hAnsi="Times New Roman"/>
          <w:sz w:val="24"/>
          <w:szCs w:val="24"/>
        </w:rPr>
        <w:t xml:space="preserve"> was the recipient of the Senator’s Choice Award in 2010.  </w:t>
      </w:r>
    </w:p>
    <w:sectPr w:rsidR="0001694E" w:rsidRPr="000B2E7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C94" w:rsidRDefault="00E66C94" w:rsidP="00E51ECF">
      <w:pPr>
        <w:spacing w:after="0" w:line="240" w:lineRule="auto"/>
      </w:pPr>
      <w:r>
        <w:separator/>
      </w:r>
    </w:p>
  </w:endnote>
  <w:endnote w:type="continuationSeparator" w:id="0">
    <w:p w:rsidR="00E66C94" w:rsidRDefault="00E66C94" w:rsidP="00E5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96EB6">
      <w:tc>
        <w:tcPr>
          <w:tcW w:w="918" w:type="dxa"/>
        </w:tcPr>
        <w:p w:rsidR="00596EB6" w:rsidRDefault="00596EB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04498" w:rsidRPr="0040449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96EB6" w:rsidRPr="00A1372C" w:rsidRDefault="00596EB6" w:rsidP="00596EB6">
          <w:pPr>
            <w:pStyle w:val="Footer"/>
            <w:jc w:val="both"/>
            <w:rPr>
              <w:rFonts w:ascii="Times New Roman" w:hAnsi="Times New Roman"/>
              <w:i/>
              <w:u w:val="single"/>
            </w:rPr>
          </w:pPr>
          <w:r w:rsidRPr="00A1372C">
            <w:rPr>
              <w:rFonts w:ascii="Times New Roman" w:hAnsi="Times New Roman"/>
              <w:i/>
              <w:u w:val="single"/>
            </w:rPr>
            <w:t>Christian Companies, LLC</w:t>
          </w:r>
        </w:p>
        <w:p w:rsidR="00596EB6" w:rsidRPr="00596EB6" w:rsidRDefault="00596EB6" w:rsidP="00596EB6">
          <w:pPr>
            <w:pStyle w:val="Footer"/>
            <w:jc w:val="both"/>
            <w:rPr>
              <w:rFonts w:ascii="Times New Roman" w:hAnsi="Times New Roman"/>
            </w:rPr>
          </w:pPr>
          <w:r w:rsidRPr="00596EB6">
            <w:rPr>
              <w:rFonts w:ascii="Times New Roman" w:hAnsi="Times New Roman"/>
            </w:rPr>
            <w:t>3033 Riviera Drive, Suite 201</w:t>
          </w:r>
        </w:p>
        <w:p w:rsidR="00596EB6" w:rsidRDefault="00596EB6" w:rsidP="00596EB6">
          <w:pPr>
            <w:pStyle w:val="Footer"/>
            <w:jc w:val="both"/>
          </w:pPr>
          <w:r w:rsidRPr="00596EB6">
            <w:rPr>
              <w:rFonts w:ascii="Times New Roman" w:hAnsi="Times New Roman"/>
            </w:rPr>
            <w:t>Naples, FL 34103</w:t>
          </w:r>
        </w:p>
      </w:tc>
    </w:tr>
  </w:tbl>
  <w:p w:rsidR="00596EB6" w:rsidRDefault="00596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C94" w:rsidRDefault="00E66C94" w:rsidP="00E51ECF">
      <w:pPr>
        <w:spacing w:after="0" w:line="240" w:lineRule="auto"/>
      </w:pPr>
      <w:r>
        <w:separator/>
      </w:r>
    </w:p>
  </w:footnote>
  <w:footnote w:type="continuationSeparator" w:id="0">
    <w:p w:rsidR="00E66C94" w:rsidRDefault="00E66C94" w:rsidP="00E51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51ECF">
      <w:trPr>
        <w:trHeight w:val="288"/>
      </w:trPr>
      <w:sdt>
        <w:sdtPr>
          <w:rPr>
            <w:rFonts w:asciiTheme="majorHAnsi" w:eastAsiaTheme="majorEastAsia" w:hAnsiTheme="majorHAnsi" w:cstheme="majorBidi"/>
            <w:sz w:val="36"/>
            <w:szCs w:val="36"/>
          </w:rPr>
          <w:alias w:val="Title"/>
          <w:id w:val="77761602"/>
          <w:placeholder>
            <w:docPart w:val="467709D0D686413285C807E9A42735C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1ECF" w:rsidRDefault="002E3B84" w:rsidP="00596EB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Biography</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D3423CF7A723408390E7213333D9AA74"/>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E51ECF" w:rsidRDefault="002844F6" w:rsidP="00E51ECF">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E51ECF" w:rsidRDefault="00E51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CF"/>
    <w:rsid w:val="0001694E"/>
    <w:rsid w:val="00023958"/>
    <w:rsid w:val="000B2E77"/>
    <w:rsid w:val="002844F6"/>
    <w:rsid w:val="002E3B84"/>
    <w:rsid w:val="003C4EB0"/>
    <w:rsid w:val="00404498"/>
    <w:rsid w:val="00500808"/>
    <w:rsid w:val="005077CF"/>
    <w:rsid w:val="00596EB6"/>
    <w:rsid w:val="005F05FD"/>
    <w:rsid w:val="006929CF"/>
    <w:rsid w:val="006A115C"/>
    <w:rsid w:val="006A503B"/>
    <w:rsid w:val="008B5CB8"/>
    <w:rsid w:val="00A1372C"/>
    <w:rsid w:val="00A2559E"/>
    <w:rsid w:val="00D41608"/>
    <w:rsid w:val="00E51ECF"/>
    <w:rsid w:val="00E66C94"/>
    <w:rsid w:val="00EB64F6"/>
    <w:rsid w:val="00F3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DAFF8A-0B8E-4A0C-B8FF-05FAB4A6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ECF"/>
    <w:rPr>
      <w:rFonts w:ascii="Calibri" w:eastAsia="Calibri" w:hAnsi="Calibri" w:cs="Times New Roman"/>
    </w:rPr>
  </w:style>
  <w:style w:type="paragraph" w:styleId="Heading1">
    <w:name w:val="heading 1"/>
    <w:basedOn w:val="Normal"/>
    <w:next w:val="Normal"/>
    <w:link w:val="Heading1Char"/>
    <w:uiPriority w:val="9"/>
    <w:qFormat/>
    <w:rsid w:val="00023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9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E51ECF"/>
    <w:pPr>
      <w:spacing w:after="0" w:line="240" w:lineRule="auto"/>
      <w:jc w:val="both"/>
    </w:pPr>
    <w:rPr>
      <w:rFonts w:ascii="Arial" w:eastAsia="Times New Roman" w:hAnsi="Arial"/>
      <w:sz w:val="24"/>
      <w:szCs w:val="24"/>
    </w:rPr>
  </w:style>
  <w:style w:type="character" w:customStyle="1" w:styleId="BodyTextChar">
    <w:name w:val="Body Text Char"/>
    <w:basedOn w:val="DefaultParagraphFont"/>
    <w:link w:val="BodyText"/>
    <w:rsid w:val="00E51ECF"/>
    <w:rPr>
      <w:rFonts w:ascii="Arial" w:eastAsia="Times New Roman" w:hAnsi="Arial" w:cs="Times New Roman"/>
      <w:sz w:val="24"/>
      <w:szCs w:val="24"/>
    </w:rPr>
  </w:style>
  <w:style w:type="paragraph" w:styleId="Header">
    <w:name w:val="header"/>
    <w:basedOn w:val="Normal"/>
    <w:link w:val="HeaderChar"/>
    <w:uiPriority w:val="99"/>
    <w:unhideWhenUsed/>
    <w:rsid w:val="00E5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ECF"/>
    <w:rPr>
      <w:rFonts w:ascii="Calibri" w:eastAsia="Calibri" w:hAnsi="Calibri" w:cs="Times New Roman"/>
    </w:rPr>
  </w:style>
  <w:style w:type="paragraph" w:styleId="Footer">
    <w:name w:val="footer"/>
    <w:basedOn w:val="Normal"/>
    <w:link w:val="FooterChar"/>
    <w:uiPriority w:val="99"/>
    <w:unhideWhenUsed/>
    <w:rsid w:val="00E5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ECF"/>
    <w:rPr>
      <w:rFonts w:ascii="Calibri" w:eastAsia="Calibri" w:hAnsi="Calibri" w:cs="Times New Roman"/>
    </w:rPr>
  </w:style>
  <w:style w:type="paragraph" w:styleId="BalloonText">
    <w:name w:val="Balloon Text"/>
    <w:basedOn w:val="Normal"/>
    <w:link w:val="BalloonTextChar"/>
    <w:uiPriority w:val="99"/>
    <w:semiHidden/>
    <w:unhideWhenUsed/>
    <w:rsid w:val="00E51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ECF"/>
    <w:rPr>
      <w:rFonts w:ascii="Tahoma" w:eastAsia="Calibri" w:hAnsi="Tahoma" w:cs="Tahoma"/>
      <w:sz w:val="16"/>
      <w:szCs w:val="16"/>
    </w:rPr>
  </w:style>
  <w:style w:type="character" w:customStyle="1" w:styleId="Heading1Char">
    <w:name w:val="Heading 1 Char"/>
    <w:basedOn w:val="DefaultParagraphFont"/>
    <w:link w:val="Heading1"/>
    <w:uiPriority w:val="9"/>
    <w:rsid w:val="000239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395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239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39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7709D0D686413285C807E9A42735C8"/>
        <w:category>
          <w:name w:val="General"/>
          <w:gallery w:val="placeholder"/>
        </w:category>
        <w:types>
          <w:type w:val="bbPlcHdr"/>
        </w:types>
        <w:behaviors>
          <w:behavior w:val="content"/>
        </w:behaviors>
        <w:guid w:val="{1E2011A8-FECD-4813-80C0-C3D272636F69}"/>
      </w:docPartPr>
      <w:docPartBody>
        <w:p w:rsidR="008E743B" w:rsidRDefault="00E67143" w:rsidP="00E67143">
          <w:pPr>
            <w:pStyle w:val="467709D0D686413285C807E9A42735C8"/>
          </w:pPr>
          <w:r>
            <w:rPr>
              <w:rFonts w:asciiTheme="majorHAnsi" w:eastAsiaTheme="majorEastAsia" w:hAnsiTheme="majorHAnsi" w:cstheme="majorBidi"/>
              <w:sz w:val="36"/>
              <w:szCs w:val="36"/>
            </w:rPr>
            <w:t>[Type the document title]</w:t>
          </w:r>
        </w:p>
      </w:docPartBody>
    </w:docPart>
    <w:docPart>
      <w:docPartPr>
        <w:name w:val="D3423CF7A723408390E7213333D9AA74"/>
        <w:category>
          <w:name w:val="General"/>
          <w:gallery w:val="placeholder"/>
        </w:category>
        <w:types>
          <w:type w:val="bbPlcHdr"/>
        </w:types>
        <w:behaviors>
          <w:behavior w:val="content"/>
        </w:behaviors>
        <w:guid w:val="{FF70157C-C1A2-4909-A9BB-DE1FDC0F6CE4}"/>
      </w:docPartPr>
      <w:docPartBody>
        <w:p w:rsidR="008E743B" w:rsidRDefault="00E67143" w:rsidP="00E67143">
          <w:pPr>
            <w:pStyle w:val="D3423CF7A723408390E7213333D9AA7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43"/>
    <w:rsid w:val="00075E53"/>
    <w:rsid w:val="008E743B"/>
    <w:rsid w:val="00D7341F"/>
    <w:rsid w:val="00DB342E"/>
    <w:rsid w:val="00E6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D6979775D46D19623C6A1AE5A3D66">
    <w:name w:val="678D6979775D46D19623C6A1AE5A3D66"/>
    <w:rsid w:val="00E67143"/>
  </w:style>
  <w:style w:type="paragraph" w:customStyle="1" w:styleId="467709D0D686413285C807E9A42735C8">
    <w:name w:val="467709D0D686413285C807E9A42735C8"/>
    <w:rsid w:val="00E67143"/>
  </w:style>
  <w:style w:type="paragraph" w:customStyle="1" w:styleId="D3423CF7A723408390E7213333D9AA74">
    <w:name w:val="D3423CF7A723408390E7213333D9AA74"/>
    <w:rsid w:val="00E671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F91D3-68C4-464D-A8A4-02BE146D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Biography</vt:lpstr>
    </vt:vector>
  </TitlesOfParts>
  <Company>Hewlett-Packard</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dc:title>
  <dc:creator>Karolina</dc:creator>
  <cp:lastModifiedBy>weoneil2</cp:lastModifiedBy>
  <cp:revision>2</cp:revision>
  <cp:lastPrinted>2012-04-26T15:21:00Z</cp:lastPrinted>
  <dcterms:created xsi:type="dcterms:W3CDTF">2015-07-16T23:39:00Z</dcterms:created>
  <dcterms:modified xsi:type="dcterms:W3CDTF">2015-07-16T23:39:00Z</dcterms:modified>
</cp:coreProperties>
</file>