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2666" w14:textId="77777777" w:rsidR="00835D24" w:rsidRPr="0033784F" w:rsidRDefault="00835D24" w:rsidP="00835D24">
      <w:pPr>
        <w:jc w:val="center"/>
        <w:rPr>
          <w:b/>
          <w:sz w:val="44"/>
          <w:szCs w:val="44"/>
        </w:rPr>
      </w:pPr>
      <w:r w:rsidRPr="0033784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C56615" wp14:editId="1DEA1962">
            <wp:extent cx="1979407" cy="1979407"/>
            <wp:effectExtent l="0" t="0" r="0" b="0"/>
            <wp:docPr id="7" name="Picture 7" descr="H:\U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os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89" cy="197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F039" w14:textId="77777777" w:rsidR="00835D24" w:rsidRPr="0033784F" w:rsidRDefault="00835D24" w:rsidP="00835D24">
      <w:pPr>
        <w:ind w:left="720"/>
        <w:jc w:val="center"/>
        <w:rPr>
          <w:b/>
          <w:sz w:val="44"/>
          <w:szCs w:val="44"/>
        </w:rPr>
      </w:pPr>
    </w:p>
    <w:p w14:paraId="0D507408" w14:textId="77777777" w:rsidR="00835D24" w:rsidRPr="00835D24" w:rsidRDefault="00835D24" w:rsidP="00835D24">
      <w:pPr>
        <w:ind w:left="2160"/>
        <w:rPr>
          <w:b/>
          <w:sz w:val="32"/>
          <w:szCs w:val="32"/>
        </w:rPr>
      </w:pPr>
      <w:r w:rsidRPr="00835D24">
        <w:rPr>
          <w:b/>
          <w:sz w:val="32"/>
          <w:szCs w:val="32"/>
        </w:rPr>
        <w:t>Submitted To:</w:t>
      </w:r>
    </w:p>
    <w:p w14:paraId="628008A8" w14:textId="77777777" w:rsidR="00835D24" w:rsidRPr="00835D24" w:rsidRDefault="00835D24" w:rsidP="00835D24">
      <w:pPr>
        <w:ind w:left="2160"/>
        <w:jc w:val="center"/>
        <w:rPr>
          <w:sz w:val="28"/>
          <w:szCs w:val="28"/>
        </w:rPr>
      </w:pPr>
      <w:r w:rsidRPr="00835D24">
        <w:rPr>
          <w:sz w:val="28"/>
          <w:szCs w:val="28"/>
        </w:rPr>
        <w:t>Sir Fahad Maqbool</w:t>
      </w:r>
    </w:p>
    <w:p w14:paraId="64D9063F" w14:textId="77777777" w:rsidR="00835D24" w:rsidRPr="00835D24" w:rsidRDefault="00835D24" w:rsidP="00835D24">
      <w:pPr>
        <w:ind w:left="2160"/>
        <w:jc w:val="center"/>
        <w:rPr>
          <w:sz w:val="28"/>
          <w:szCs w:val="28"/>
        </w:rPr>
      </w:pPr>
    </w:p>
    <w:p w14:paraId="74D18A55" w14:textId="77777777" w:rsidR="00835D24" w:rsidRPr="00835D24" w:rsidRDefault="00835D24" w:rsidP="00835D24">
      <w:pPr>
        <w:ind w:left="2160"/>
        <w:rPr>
          <w:b/>
          <w:sz w:val="32"/>
          <w:szCs w:val="32"/>
        </w:rPr>
      </w:pPr>
      <w:r w:rsidRPr="00835D24">
        <w:rPr>
          <w:b/>
          <w:sz w:val="32"/>
          <w:szCs w:val="32"/>
        </w:rPr>
        <w:t>Subject:</w:t>
      </w:r>
    </w:p>
    <w:p w14:paraId="25B4CADA" w14:textId="77777777" w:rsidR="00835D24" w:rsidRPr="00835D24" w:rsidRDefault="00835D24" w:rsidP="00835D24">
      <w:pPr>
        <w:ind w:left="2160"/>
        <w:jc w:val="center"/>
        <w:rPr>
          <w:sz w:val="28"/>
          <w:szCs w:val="28"/>
        </w:rPr>
      </w:pPr>
      <w:r w:rsidRPr="00835D24">
        <w:rPr>
          <w:sz w:val="28"/>
          <w:szCs w:val="28"/>
        </w:rPr>
        <w:t>Web Engineering</w:t>
      </w:r>
    </w:p>
    <w:p w14:paraId="23D6DD4C" w14:textId="77777777" w:rsidR="00835D24" w:rsidRPr="00835D24" w:rsidRDefault="00835D24" w:rsidP="00835D24">
      <w:pPr>
        <w:ind w:left="2160"/>
        <w:jc w:val="center"/>
        <w:rPr>
          <w:sz w:val="28"/>
          <w:szCs w:val="28"/>
        </w:rPr>
      </w:pPr>
    </w:p>
    <w:p w14:paraId="04F466C2" w14:textId="77777777" w:rsidR="00835D24" w:rsidRPr="00835D24" w:rsidRDefault="00835D24" w:rsidP="00835D24">
      <w:pPr>
        <w:ind w:left="2160"/>
        <w:rPr>
          <w:b/>
          <w:sz w:val="32"/>
          <w:szCs w:val="32"/>
        </w:rPr>
      </w:pPr>
      <w:r w:rsidRPr="00835D24">
        <w:rPr>
          <w:b/>
          <w:sz w:val="32"/>
          <w:szCs w:val="32"/>
        </w:rPr>
        <w:t>Last Date of Submission:</w:t>
      </w:r>
    </w:p>
    <w:p w14:paraId="2F16D228" w14:textId="77777777" w:rsidR="00835D24" w:rsidRPr="00835D24" w:rsidRDefault="00835D24" w:rsidP="00835D24">
      <w:pPr>
        <w:ind w:left="2694" w:hanging="534"/>
        <w:jc w:val="center"/>
        <w:rPr>
          <w:sz w:val="28"/>
          <w:szCs w:val="28"/>
        </w:rPr>
      </w:pPr>
      <w:r w:rsidRPr="00835D24">
        <w:rPr>
          <w:sz w:val="28"/>
          <w:szCs w:val="28"/>
        </w:rPr>
        <w:t>Monday, May 16</w:t>
      </w:r>
      <w:r w:rsidRPr="00835D24">
        <w:rPr>
          <w:sz w:val="28"/>
          <w:szCs w:val="28"/>
          <w:vertAlign w:val="superscript"/>
        </w:rPr>
        <w:t>th</w:t>
      </w:r>
      <w:r w:rsidRPr="00835D24">
        <w:rPr>
          <w:sz w:val="28"/>
          <w:szCs w:val="28"/>
        </w:rPr>
        <w:t xml:space="preserve"> , 2022</w:t>
      </w:r>
    </w:p>
    <w:p w14:paraId="19890C6B" w14:textId="77777777" w:rsidR="00835D24" w:rsidRPr="00835D24" w:rsidRDefault="00835D24" w:rsidP="00835D24">
      <w:pPr>
        <w:ind w:left="2160"/>
        <w:jc w:val="center"/>
        <w:rPr>
          <w:sz w:val="28"/>
          <w:szCs w:val="28"/>
        </w:rPr>
      </w:pPr>
    </w:p>
    <w:p w14:paraId="39AE2E14" w14:textId="77777777" w:rsidR="00835D24" w:rsidRPr="00835D24" w:rsidRDefault="00835D24" w:rsidP="00835D24">
      <w:pPr>
        <w:ind w:left="2160"/>
        <w:rPr>
          <w:b/>
          <w:sz w:val="32"/>
          <w:szCs w:val="32"/>
        </w:rPr>
      </w:pPr>
      <w:r w:rsidRPr="00835D24">
        <w:rPr>
          <w:b/>
          <w:sz w:val="32"/>
          <w:szCs w:val="32"/>
        </w:rPr>
        <w:t>Department:</w:t>
      </w:r>
    </w:p>
    <w:p w14:paraId="6A2A7A7F" w14:textId="77777777" w:rsidR="00835D24" w:rsidRPr="00835D24" w:rsidRDefault="00835D24" w:rsidP="00835D24">
      <w:pPr>
        <w:ind w:left="2160"/>
        <w:jc w:val="center"/>
        <w:rPr>
          <w:sz w:val="28"/>
          <w:szCs w:val="28"/>
        </w:rPr>
      </w:pPr>
      <w:r w:rsidRPr="00835D24">
        <w:rPr>
          <w:sz w:val="28"/>
          <w:szCs w:val="28"/>
        </w:rPr>
        <w:t xml:space="preserve">CS &amp; IT Department </w:t>
      </w:r>
    </w:p>
    <w:p w14:paraId="7AAA540B" w14:textId="77777777" w:rsidR="00835D24" w:rsidRPr="00835D24" w:rsidRDefault="00835D24" w:rsidP="00835D24">
      <w:pPr>
        <w:ind w:left="2160"/>
        <w:jc w:val="center"/>
        <w:rPr>
          <w:sz w:val="28"/>
          <w:szCs w:val="28"/>
        </w:rPr>
      </w:pPr>
    </w:p>
    <w:p w14:paraId="73671823" w14:textId="77777777" w:rsidR="00835D24" w:rsidRPr="00835D24" w:rsidRDefault="00835D24" w:rsidP="00835D24">
      <w:pPr>
        <w:ind w:left="2160"/>
        <w:rPr>
          <w:b/>
          <w:sz w:val="32"/>
          <w:szCs w:val="32"/>
        </w:rPr>
      </w:pPr>
      <w:r w:rsidRPr="00835D24">
        <w:rPr>
          <w:b/>
          <w:sz w:val="32"/>
          <w:szCs w:val="32"/>
        </w:rPr>
        <w:t>Group Members:</w:t>
      </w:r>
    </w:p>
    <w:p w14:paraId="488FD535" w14:textId="7482BDB5" w:rsidR="00835D24" w:rsidRDefault="00835D24" w:rsidP="00835D24">
      <w:pPr>
        <w:ind w:left="28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sz w:val="28"/>
          <w:szCs w:val="28"/>
        </w:rPr>
        <w:t>Toseeq</w:t>
      </w:r>
      <w:proofErr w:type="spellEnd"/>
      <w:r>
        <w:rPr>
          <w:sz w:val="28"/>
          <w:szCs w:val="28"/>
        </w:rPr>
        <w:t xml:space="preserve"> Sarwar</w:t>
      </w:r>
      <w:r w:rsidRPr="00835D24">
        <w:rPr>
          <w:sz w:val="28"/>
          <w:szCs w:val="28"/>
        </w:rPr>
        <w:t xml:space="preserve"> (BSEF19M00</w:t>
      </w:r>
      <w:r>
        <w:rPr>
          <w:sz w:val="28"/>
          <w:szCs w:val="28"/>
        </w:rPr>
        <w:t>41</w:t>
      </w:r>
      <w:r w:rsidRPr="00835D24">
        <w:rPr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3BE37DD" w14:textId="1160C5C5" w:rsidR="00702A37" w:rsidRPr="008C3413" w:rsidRDefault="008D7531" w:rsidP="00A66B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413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Context ontology on mobile application</w:t>
      </w:r>
    </w:p>
    <w:p w14:paraId="76EB103C" w14:textId="51197BCE" w:rsidR="000049ED" w:rsidRPr="008C3413" w:rsidRDefault="008C3413" w:rsidP="000049E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8C3413">
        <w:rPr>
          <w:rFonts w:ascii="Times New Roman" w:eastAsia="TimesNewRomanPSMT" w:hAnsi="Times New Roman" w:cs="Times New Roman"/>
          <w:sz w:val="24"/>
          <w:szCs w:val="24"/>
        </w:rPr>
        <w:t xml:space="preserve">It </w:t>
      </w:r>
      <w:r w:rsidR="008D7531" w:rsidRPr="008C3413">
        <w:rPr>
          <w:rFonts w:ascii="Times New Roman" w:eastAsia="TimesNewRomanPSMT" w:hAnsi="Times New Roman" w:cs="Times New Roman"/>
          <w:sz w:val="24"/>
          <w:szCs w:val="24"/>
          <w:lang w:val="en-PK"/>
        </w:rPr>
        <w:t>presents</w:t>
      </w:r>
      <w:r w:rsidR="008D7531" w:rsidRPr="008C341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8D7531" w:rsidRPr="008C3413">
        <w:rPr>
          <w:rFonts w:ascii="Times New Roman" w:eastAsia="TimesNewRomanPSMT" w:hAnsi="Times New Roman" w:cs="Times New Roman"/>
          <w:sz w:val="24"/>
          <w:szCs w:val="24"/>
          <w:lang w:val="en-PK"/>
        </w:rPr>
        <w:t>common concepts such as location, user, activity, and computational entity</w:t>
      </w:r>
      <w:r w:rsidR="008D7531" w:rsidRPr="008C341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8D7531" w:rsidRPr="008C3413">
        <w:rPr>
          <w:rFonts w:ascii="Times New Roman" w:eastAsia="TimesNewRomanPSMT" w:hAnsi="Times New Roman" w:cs="Times New Roman"/>
          <w:sz w:val="24"/>
          <w:szCs w:val="24"/>
          <w:lang w:val="en-PK"/>
        </w:rPr>
        <w:t>in order to</w:t>
      </w:r>
      <w:r w:rsidR="003B6FDA" w:rsidRPr="008C341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8D7531" w:rsidRPr="008C3413">
        <w:rPr>
          <w:rFonts w:ascii="Times New Roman" w:eastAsia="TimesNewRomanPSMT" w:hAnsi="Times New Roman" w:cs="Times New Roman"/>
          <w:sz w:val="24"/>
          <w:szCs w:val="24"/>
          <w:lang w:val="en-PK"/>
        </w:rPr>
        <w:t>capture information on executing situations.</w:t>
      </w:r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 xml:space="preserve"> this ontology is developed by </w:t>
      </w:r>
      <w:proofErr w:type="spellStart"/>
      <w:r w:rsidR="00A66B6E" w:rsidRPr="008C3413">
        <w:rPr>
          <w:rFonts w:ascii="Times New Roman" w:eastAsia="TimesNewRomanPSMT" w:hAnsi="Times New Roman" w:cs="Times New Roman"/>
          <w:b/>
          <w:bCs/>
          <w:sz w:val="24"/>
          <w:szCs w:val="24"/>
        </w:rPr>
        <w:t>Norki</w:t>
      </w:r>
      <w:proofErr w:type="spellEnd"/>
      <w:r w:rsidR="00A66B6E" w:rsidRPr="008C3413">
        <w:rPr>
          <w:rFonts w:ascii="Times New Roman" w:eastAsia="TimesNewRomanPSMT" w:hAnsi="Times New Roman" w:cs="Times New Roman"/>
          <w:b/>
          <w:bCs/>
          <w:sz w:val="24"/>
          <w:szCs w:val="24"/>
        </w:rPr>
        <w:t>, F. A., Mohamad, R., &amp; Ibrahim, N. (2020)</w:t>
      </w:r>
      <w:r w:rsidR="00A66B6E" w:rsidRPr="008C3413">
        <w:rPr>
          <w:rFonts w:ascii="Times New Roman" w:eastAsia="TimesNewRomanPSMT" w:hAnsi="Times New Roman" w:cs="Times New Roman"/>
          <w:b/>
          <w:bCs/>
          <w:sz w:val="24"/>
          <w:szCs w:val="24"/>
        </w:rPr>
        <w:t>.</w:t>
      </w:r>
      <w:r w:rsidR="00A66B6E" w:rsidRPr="008C3413">
        <w:rPr>
          <w:rFonts w:ascii="Times New Roman" w:hAnsi="Times New Roman" w:cs="Times New Roman"/>
          <w:sz w:val="24"/>
          <w:szCs w:val="24"/>
        </w:rPr>
        <w:t xml:space="preserve">  </w:t>
      </w:r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>School</w:t>
      </w:r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 xml:space="preserve">of Computing, </w:t>
      </w:r>
      <w:proofErr w:type="spellStart"/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>Universiti</w:t>
      </w:r>
      <w:proofErr w:type="spellEnd"/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>Teknologi</w:t>
      </w:r>
      <w:proofErr w:type="spellEnd"/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 xml:space="preserve"> Malaysia, Malaysia</w:t>
      </w:r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 xml:space="preserve">. This ontology explains basic features and their working of android while our ontology explains the latest hardware components of android and </w:t>
      </w:r>
      <w:proofErr w:type="spellStart"/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>ios</w:t>
      </w:r>
      <w:proofErr w:type="spellEnd"/>
      <w:r w:rsidR="00A66B6E" w:rsidRPr="008C3413">
        <w:rPr>
          <w:rFonts w:ascii="Times New Roman" w:eastAsia="TimesNewRomanPSMT" w:hAnsi="Times New Roman" w:cs="Times New Roman"/>
          <w:sz w:val="24"/>
          <w:szCs w:val="24"/>
        </w:rPr>
        <w:t xml:space="preserve"> devices; Our ontology explains almost all hardware components features and their further detail</w:t>
      </w:r>
      <w:r w:rsidR="000049ED" w:rsidRPr="008C3413">
        <w:rPr>
          <w:rFonts w:ascii="Times New Roman" w:eastAsia="TimesNewRomanPSMT" w:hAnsi="Times New Roman" w:cs="Times New Roman"/>
          <w:sz w:val="24"/>
          <w:szCs w:val="24"/>
        </w:rPr>
        <w:t xml:space="preserve">s. </w:t>
      </w:r>
    </w:p>
    <w:p w14:paraId="3CEE23FB" w14:textId="77777777" w:rsidR="000049ED" w:rsidRDefault="000049ED" w:rsidP="000049ED">
      <w:pPr>
        <w:autoSpaceDE w:val="0"/>
        <w:autoSpaceDN w:val="0"/>
        <w:adjustRightInd w:val="0"/>
        <w:spacing w:after="0" w:line="240" w:lineRule="auto"/>
        <w:rPr>
          <w:rFonts w:eastAsia="TimesNewRomanPSMT" w:cs="TimesNewRomanPSMT"/>
        </w:rPr>
      </w:pPr>
    </w:p>
    <w:p w14:paraId="12D5ABD5" w14:textId="3C0EA2AC" w:rsidR="008D7531" w:rsidRPr="004C59E5" w:rsidRDefault="000049ED" w:rsidP="000049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59E5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4C59E5">
        <w:rPr>
          <w:rFonts w:ascii="Times New Roman" w:hAnsi="Times New Roman" w:cs="Times New Roman"/>
          <w:b/>
          <w:bCs/>
          <w:sz w:val="32"/>
          <w:szCs w:val="32"/>
        </w:rPr>
        <w:t>ntology for mobile phone operating systems</w:t>
      </w:r>
    </w:p>
    <w:p w14:paraId="54BFE7A2" w14:textId="7643A614" w:rsidR="002E2CC4" w:rsidRPr="004C59E5" w:rsidRDefault="000049ED" w:rsidP="000049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9E5">
        <w:rPr>
          <w:rFonts w:ascii="Times New Roman" w:hAnsi="Times New Roman" w:cs="Times New Roman"/>
          <w:sz w:val="24"/>
          <w:szCs w:val="24"/>
        </w:rPr>
        <w:t>This ontology</w:t>
      </w:r>
      <w:r w:rsidRPr="004C59E5">
        <w:rPr>
          <w:rFonts w:ascii="Times New Roman" w:hAnsi="Times New Roman" w:cs="Times New Roman"/>
          <w:sz w:val="24"/>
          <w:szCs w:val="24"/>
          <w:lang w:val="en-PK"/>
        </w:rPr>
        <w:t xml:space="preserve"> perform a domain analysis of mobile</w:t>
      </w:r>
      <w:r w:rsidRPr="004C59E5">
        <w:rPr>
          <w:rFonts w:ascii="Times New Roman" w:hAnsi="Times New Roman" w:cs="Times New Roman"/>
          <w:sz w:val="24"/>
          <w:szCs w:val="24"/>
        </w:rPr>
        <w:t xml:space="preserve"> </w:t>
      </w:r>
      <w:r w:rsidRPr="004C59E5">
        <w:rPr>
          <w:rFonts w:ascii="Times New Roman" w:hAnsi="Times New Roman" w:cs="Times New Roman"/>
          <w:sz w:val="24"/>
          <w:szCs w:val="24"/>
          <w:lang w:val="en-PK"/>
        </w:rPr>
        <w:t>operating systems by constructing and then considering the feature models of Symbian OS and</w:t>
      </w:r>
      <w:r w:rsidRPr="004C59E5">
        <w:rPr>
          <w:rFonts w:ascii="Times New Roman" w:hAnsi="Times New Roman" w:cs="Times New Roman"/>
          <w:sz w:val="24"/>
          <w:szCs w:val="24"/>
        </w:rPr>
        <w:t xml:space="preserve"> </w:t>
      </w:r>
      <w:r w:rsidRPr="004C59E5">
        <w:rPr>
          <w:rFonts w:ascii="Times New Roman" w:hAnsi="Times New Roman" w:cs="Times New Roman"/>
          <w:sz w:val="24"/>
          <w:szCs w:val="24"/>
          <w:lang w:val="en-PK"/>
        </w:rPr>
        <w:t>Android OS.</w:t>
      </w:r>
      <w:r w:rsidRPr="004C59E5">
        <w:rPr>
          <w:rFonts w:ascii="Times New Roman" w:hAnsi="Times New Roman" w:cs="Times New Roman"/>
          <w:sz w:val="24"/>
          <w:szCs w:val="24"/>
        </w:rPr>
        <w:t xml:space="preserve"> </w:t>
      </w:r>
      <w:r w:rsidRPr="004C59E5">
        <w:rPr>
          <w:rFonts w:ascii="Times New Roman" w:hAnsi="Times New Roman" w:cs="Times New Roman"/>
          <w:sz w:val="24"/>
          <w:szCs w:val="24"/>
          <w:lang w:val="en-PK"/>
        </w:rPr>
        <w:t>A domain analysis of the mobile operating system’s domain was undertaken. The analysis was</w:t>
      </w:r>
      <w:r w:rsidRPr="004C59E5">
        <w:rPr>
          <w:rFonts w:ascii="Times New Roman" w:hAnsi="Times New Roman" w:cs="Times New Roman"/>
          <w:sz w:val="24"/>
          <w:szCs w:val="24"/>
        </w:rPr>
        <w:t xml:space="preserve"> </w:t>
      </w:r>
      <w:r w:rsidRPr="004C59E5">
        <w:rPr>
          <w:rFonts w:ascii="Times New Roman" w:hAnsi="Times New Roman" w:cs="Times New Roman"/>
          <w:sz w:val="24"/>
          <w:szCs w:val="24"/>
          <w:lang w:val="en-PK"/>
        </w:rPr>
        <w:t>accomplished by examining two specific mobile phone’s operating systems, building feature</w:t>
      </w:r>
      <w:r w:rsidRPr="004C59E5">
        <w:rPr>
          <w:rFonts w:ascii="Times New Roman" w:hAnsi="Times New Roman" w:cs="Times New Roman"/>
          <w:sz w:val="24"/>
          <w:szCs w:val="24"/>
        </w:rPr>
        <w:t xml:space="preserve"> </w:t>
      </w:r>
      <w:r w:rsidRPr="004C59E5">
        <w:rPr>
          <w:rFonts w:ascii="Times New Roman" w:hAnsi="Times New Roman" w:cs="Times New Roman"/>
          <w:sz w:val="24"/>
          <w:szCs w:val="24"/>
          <w:lang w:val="en-PK"/>
        </w:rPr>
        <w:t>models of those tools, and then identifying key terminology of the feature models.</w:t>
      </w:r>
      <w:r w:rsidRPr="004C59E5">
        <w:rPr>
          <w:rFonts w:ascii="Times New Roman" w:hAnsi="Times New Roman" w:cs="Times New Roman"/>
          <w:sz w:val="24"/>
          <w:szCs w:val="24"/>
        </w:rPr>
        <w:t xml:space="preserve"> This ontology is developed by </w:t>
      </w:r>
      <w:proofErr w:type="spellStart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>Hasni</w:t>
      </w:r>
      <w:proofErr w:type="spellEnd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</w:t>
      </w:r>
      <w:proofErr w:type="spellStart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>Neji</w:t>
      </w:r>
      <w:proofErr w:type="spellEnd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and </w:t>
      </w:r>
      <w:proofErr w:type="spellStart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>Ridha</w:t>
      </w:r>
      <w:proofErr w:type="spellEnd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</w:t>
      </w:r>
      <w:proofErr w:type="spellStart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>Bouallegue</w:t>
      </w:r>
      <w:proofErr w:type="spellEnd"/>
      <w:r w:rsidRPr="004C59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>Innov’COM</w:t>
      </w:r>
      <w:proofErr w:type="spellEnd"/>
      <w:r w:rsidRPr="004C59E5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Lab</w:t>
      </w:r>
      <w:r w:rsidRPr="004C59E5">
        <w:rPr>
          <w:rFonts w:ascii="Times New Roman" w:hAnsi="Times New Roman" w:cs="Times New Roman"/>
          <w:sz w:val="24"/>
          <w:szCs w:val="24"/>
          <w:lang w:val="en-PK"/>
        </w:rPr>
        <w:t xml:space="preserve">, Higher School of Communications of Tunis, </w:t>
      </w:r>
      <w:proofErr w:type="spellStart"/>
      <w:r w:rsidRPr="004C59E5">
        <w:rPr>
          <w:rFonts w:ascii="Times New Roman" w:hAnsi="Times New Roman" w:cs="Times New Roman"/>
          <w:sz w:val="24"/>
          <w:szCs w:val="24"/>
          <w:lang w:val="en-PK"/>
        </w:rPr>
        <w:t>Sup’Com</w:t>
      </w:r>
      <w:proofErr w:type="spellEnd"/>
      <w:r w:rsidRPr="004C59E5">
        <w:rPr>
          <w:rFonts w:ascii="Times New Roman" w:hAnsi="Times New Roman" w:cs="Times New Roman"/>
          <w:sz w:val="24"/>
          <w:szCs w:val="24"/>
        </w:rPr>
        <w:t xml:space="preserve"> </w:t>
      </w:r>
      <w:r w:rsidRPr="004C59E5">
        <w:rPr>
          <w:rFonts w:ascii="Times New Roman" w:hAnsi="Times New Roman" w:cs="Times New Roman"/>
          <w:sz w:val="24"/>
          <w:szCs w:val="24"/>
          <w:lang w:val="en-PK"/>
        </w:rPr>
        <w:t>University of Carthage, Tunis, Tunisia.</w:t>
      </w:r>
      <w:r w:rsidR="002E2CC4" w:rsidRPr="004C59E5">
        <w:rPr>
          <w:rFonts w:ascii="Times New Roman" w:hAnsi="Times New Roman" w:cs="Times New Roman"/>
          <w:sz w:val="24"/>
          <w:szCs w:val="24"/>
        </w:rPr>
        <w:t xml:space="preserve"> This ontology is related to software of mobile but our ontology focus on mobile hardware specification. </w:t>
      </w:r>
    </w:p>
    <w:p w14:paraId="1C475689" w14:textId="77777777" w:rsidR="00B95A5B" w:rsidRDefault="00B95A5B" w:rsidP="000049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14:paraId="7461071A" w14:textId="1126A766" w:rsidR="00D931D8" w:rsidRDefault="00B95A5B" w:rsidP="00B95A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  <w:r w:rsidRPr="004C59E5">
        <w:rPr>
          <w:rFonts w:ascii="Times New Roman" w:hAnsi="Times New Roman" w:cs="Times New Roman"/>
          <w:b/>
          <w:bCs/>
          <w:sz w:val="32"/>
          <w:szCs w:val="32"/>
          <w:lang w:val="en-PK"/>
        </w:rPr>
        <w:t>User Context Ontology for Adaptive</w:t>
      </w:r>
      <w:r w:rsidRPr="004C59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C59E5">
        <w:rPr>
          <w:rFonts w:ascii="Times New Roman" w:hAnsi="Times New Roman" w:cs="Times New Roman"/>
          <w:b/>
          <w:bCs/>
          <w:sz w:val="32"/>
          <w:szCs w:val="32"/>
          <w:lang w:val="en-PK"/>
        </w:rPr>
        <w:t>Mobile-Phone Interfaces</w:t>
      </w:r>
    </w:p>
    <w:p w14:paraId="12F0A8F5" w14:textId="77777777" w:rsidR="006C15EB" w:rsidRPr="004C59E5" w:rsidRDefault="006C15EB" w:rsidP="00B95A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</w:p>
    <w:p w14:paraId="192221C5" w14:textId="274D907D" w:rsidR="00B95A5B" w:rsidRPr="004C59E5" w:rsidRDefault="00B95A5B" w:rsidP="00B95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9E5">
        <w:rPr>
          <w:rFonts w:ascii="Times New Roman" w:hAnsi="Times New Roman" w:cs="Times New Roman"/>
          <w:sz w:val="24"/>
          <w:szCs w:val="24"/>
        </w:rPr>
        <w:t xml:space="preserve">The ontology explain adaptive mobile user interface and hardware components used in displaying the UI of a mobile phone. This ontology is developed by </w:t>
      </w:r>
      <w:r w:rsidRPr="004C59E5">
        <w:rPr>
          <w:rFonts w:ascii="Times New Roman" w:hAnsi="Times New Roman" w:cs="Times New Roman"/>
          <w:b/>
          <w:bCs/>
          <w:sz w:val="24"/>
          <w:szCs w:val="24"/>
        </w:rPr>
        <w:t xml:space="preserve">Muhammad Waseem Iqbal, Nadeem Ahmad Ch, Syed </w:t>
      </w:r>
      <w:proofErr w:type="spellStart"/>
      <w:r w:rsidRPr="004C59E5">
        <w:rPr>
          <w:rFonts w:ascii="Times New Roman" w:hAnsi="Times New Roman" w:cs="Times New Roman"/>
          <w:b/>
          <w:bCs/>
          <w:sz w:val="24"/>
          <w:szCs w:val="24"/>
        </w:rPr>
        <w:t>Khuram</w:t>
      </w:r>
      <w:proofErr w:type="spellEnd"/>
      <w:r w:rsidRPr="004C59E5">
        <w:rPr>
          <w:rFonts w:ascii="Times New Roman" w:hAnsi="Times New Roman" w:cs="Times New Roman"/>
          <w:b/>
          <w:bCs/>
          <w:sz w:val="24"/>
          <w:szCs w:val="24"/>
        </w:rPr>
        <w:t xml:space="preserve"> Shahzad, (Member, </w:t>
      </w:r>
      <w:r w:rsidR="008C3413" w:rsidRPr="004C59E5">
        <w:rPr>
          <w:rFonts w:ascii="Times New Roman" w:hAnsi="Times New Roman" w:cs="Times New Roman"/>
          <w:b/>
          <w:bCs/>
          <w:sz w:val="24"/>
          <w:szCs w:val="24"/>
        </w:rPr>
        <w:t>IEEE</w:t>
      </w:r>
      <w:r w:rsidRPr="004C59E5">
        <w:rPr>
          <w:rFonts w:ascii="Times New Roman" w:hAnsi="Times New Roman" w:cs="Times New Roman"/>
          <w:b/>
          <w:bCs/>
          <w:sz w:val="24"/>
          <w:szCs w:val="24"/>
        </w:rPr>
        <w:t xml:space="preserve">), Muhammad Raza Naqvi, Babar </w:t>
      </w:r>
      <w:proofErr w:type="spellStart"/>
      <w:r w:rsidRPr="004C59E5">
        <w:rPr>
          <w:rFonts w:ascii="Times New Roman" w:hAnsi="Times New Roman" w:cs="Times New Roman"/>
          <w:b/>
          <w:bCs/>
          <w:sz w:val="24"/>
          <w:szCs w:val="24"/>
        </w:rPr>
        <w:t>Ayub</w:t>
      </w:r>
      <w:proofErr w:type="spellEnd"/>
      <w:r w:rsidRPr="004C59E5">
        <w:rPr>
          <w:rFonts w:ascii="Times New Roman" w:hAnsi="Times New Roman" w:cs="Times New Roman"/>
          <w:b/>
          <w:bCs/>
          <w:sz w:val="24"/>
          <w:szCs w:val="24"/>
        </w:rPr>
        <w:t xml:space="preserve"> Khan5, And Zulfiqar Ali</w:t>
      </w:r>
      <w:r w:rsidR="008C3413" w:rsidRPr="004C59E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C3413" w:rsidRPr="004C59E5">
        <w:rPr>
          <w:rFonts w:ascii="Times New Roman" w:hAnsi="Times New Roman" w:cs="Times New Roman"/>
          <w:sz w:val="24"/>
          <w:szCs w:val="24"/>
        </w:rPr>
        <w:t>This ontology explains the hardware components of mobile used in displaying user interface and our ontology focus on almost all hardware components.</w:t>
      </w:r>
    </w:p>
    <w:p w14:paraId="0D96AD5C" w14:textId="77777777" w:rsidR="00B95A5B" w:rsidRPr="004C59E5" w:rsidRDefault="00B95A5B" w:rsidP="00B95A5B">
      <w:pPr>
        <w:rPr>
          <w:rFonts w:ascii="Times-Roman" w:hAnsi="Times-Roman" w:cs="Times-Roman"/>
          <w:sz w:val="28"/>
          <w:szCs w:val="28"/>
        </w:rPr>
      </w:pPr>
    </w:p>
    <w:sectPr w:rsidR="00B95A5B" w:rsidRPr="004C5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50D6"/>
    <w:rsid w:val="000049ED"/>
    <w:rsid w:val="002E2CC4"/>
    <w:rsid w:val="003B6FDA"/>
    <w:rsid w:val="004C59E5"/>
    <w:rsid w:val="004E301C"/>
    <w:rsid w:val="006C15EB"/>
    <w:rsid w:val="00702A37"/>
    <w:rsid w:val="007150D6"/>
    <w:rsid w:val="00823ABA"/>
    <w:rsid w:val="00835D24"/>
    <w:rsid w:val="008C3413"/>
    <w:rsid w:val="008D7531"/>
    <w:rsid w:val="00A66B6E"/>
    <w:rsid w:val="00B95A5B"/>
    <w:rsid w:val="00D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D126"/>
  <w15:chartTrackingRefBased/>
  <w15:docId w15:val="{00F075F1-C570-4336-9F4A-8BEC6471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Tehseen</dc:creator>
  <cp:keywords/>
  <dc:description/>
  <cp:lastModifiedBy>Rafia Tehseen</cp:lastModifiedBy>
  <cp:revision>9</cp:revision>
  <dcterms:created xsi:type="dcterms:W3CDTF">2022-05-16T02:56:00Z</dcterms:created>
  <dcterms:modified xsi:type="dcterms:W3CDTF">2022-05-16T03:43:00Z</dcterms:modified>
</cp:coreProperties>
</file>