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2692"/>
        <w:gridCol w:w="6878"/>
      </w:tblGrid>
      <w:tr w:rsidR="009C73D9" w:rsidRPr="00807554" w:rsidTr="006A5353">
        <w:tc>
          <w:tcPr>
            <w:tcW w:w="2692" w:type="dxa"/>
          </w:tcPr>
          <w:p w:rsidR="009C73D9" w:rsidRPr="00807554" w:rsidRDefault="009C73D9" w:rsidP="006A5353">
            <w:pPr>
              <w:jc w:val="both"/>
            </w:pPr>
            <w:r w:rsidRPr="00807554">
              <w:t>Институт (факультет)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:rsidR="009C73D9" w:rsidRPr="00807554" w:rsidRDefault="005654B9" w:rsidP="006A5353">
            <w:pPr>
              <w:jc w:val="both"/>
            </w:pPr>
            <w:r>
              <w:t>Информационных технологий</w:t>
            </w:r>
          </w:p>
        </w:tc>
      </w:tr>
      <w:tr w:rsidR="009C73D9" w:rsidRPr="00807554" w:rsidTr="006A5353">
        <w:tc>
          <w:tcPr>
            <w:tcW w:w="2692" w:type="dxa"/>
          </w:tcPr>
          <w:p w:rsidR="009C73D9" w:rsidRPr="00807554" w:rsidRDefault="002F7D93" w:rsidP="006A5353">
            <w:pPr>
              <w:jc w:val="both"/>
            </w:pPr>
            <w:r>
              <w:t>Направление подготовки (с</w:t>
            </w:r>
            <w:r w:rsidR="009C73D9" w:rsidRPr="00807554">
              <w:t>пециальность</w:t>
            </w:r>
            <w:r>
              <w:t>)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D0653D" w:rsidP="006A5353">
            <w:pPr>
              <w:jc w:val="both"/>
            </w:pPr>
            <w:r>
              <w:t>09.03.02 Информационные системы и технологии</w:t>
            </w:r>
          </w:p>
        </w:tc>
      </w:tr>
      <w:tr w:rsidR="009C73D9" w:rsidRPr="00807554" w:rsidTr="006A5353">
        <w:tc>
          <w:tcPr>
            <w:tcW w:w="2692" w:type="dxa"/>
          </w:tcPr>
          <w:p w:rsidR="009C73D9" w:rsidRPr="00807554" w:rsidRDefault="009C73D9" w:rsidP="006A5353">
            <w:pPr>
              <w:jc w:val="both"/>
            </w:pPr>
            <w:r w:rsidRPr="00807554">
              <w:t>Выпускающая кафедра</w:t>
            </w:r>
          </w:p>
        </w:tc>
        <w:tc>
          <w:tcPr>
            <w:tcW w:w="6878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5654B9" w:rsidP="006A5353">
            <w:pPr>
              <w:jc w:val="both"/>
            </w:pPr>
            <w:r>
              <w:t>Математическое и программное обеспечение ЭВМ</w:t>
            </w:r>
          </w:p>
        </w:tc>
      </w:tr>
    </w:tbl>
    <w:p w:rsidR="009C73D9" w:rsidRDefault="009C73D9" w:rsidP="009C73D9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C73D9" w:rsidRPr="00F507B7" w:rsidRDefault="009C73D9" w:rsidP="009C73D9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F507B7">
        <w:rPr>
          <w:rFonts w:ascii="Times New Roman" w:hAnsi="Times New Roman" w:cs="Times New Roman"/>
          <w:i w:val="0"/>
          <w:caps/>
          <w:sz w:val="24"/>
          <w:szCs w:val="24"/>
        </w:rPr>
        <w:t>ОТЗЫВ НАУЧНОГО РУКОВОДИТЕЛЯ</w:t>
      </w:r>
    </w:p>
    <w:p w:rsidR="009C73D9" w:rsidRDefault="009C73D9" w:rsidP="009C73D9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  <w:sz w:val="24"/>
          <w:szCs w:val="24"/>
        </w:rPr>
      </w:pPr>
      <w:r w:rsidRPr="00F507B7">
        <w:rPr>
          <w:rFonts w:ascii="Times New Roman" w:hAnsi="Times New Roman" w:cs="Times New Roman"/>
          <w:i w:val="0"/>
          <w:caps/>
          <w:sz w:val="24"/>
          <w:szCs w:val="24"/>
        </w:rPr>
        <w:t>О ВЫПУСКНОЙ КВАЛИФИКАЦИОННОЙ РАБОТЕ</w:t>
      </w:r>
    </w:p>
    <w:p w:rsidR="009C73D9" w:rsidRDefault="009C73D9" w:rsidP="009C73D9"/>
    <w:p w:rsidR="009C73D9" w:rsidRDefault="009C73D9" w:rsidP="009C73D9">
      <w:pPr>
        <w:jc w:val="both"/>
      </w:pPr>
      <w:r>
        <w:t>Студента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9C73D9" w:rsidRPr="00807554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9C73D9" w:rsidRPr="00807554" w:rsidRDefault="00E921C1" w:rsidP="00E921C1">
            <w:pPr>
              <w:jc w:val="center"/>
            </w:pPr>
            <w:r>
              <w:t>Белова Антона Сергеевича</w:t>
            </w:r>
          </w:p>
        </w:tc>
      </w:tr>
      <w:tr w:rsidR="009C73D9" w:rsidRPr="00807554" w:rsidTr="006A5353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9C73D9" w:rsidRPr="006A5353" w:rsidRDefault="009C73D9" w:rsidP="006A5353">
            <w:pPr>
              <w:jc w:val="center"/>
              <w:rPr>
                <w:sz w:val="20"/>
                <w:szCs w:val="20"/>
              </w:rPr>
            </w:pPr>
            <w:r w:rsidRPr="006A5353">
              <w:rPr>
                <w:sz w:val="20"/>
                <w:szCs w:val="20"/>
              </w:rPr>
              <w:t>фамилия, имя, отчество</w:t>
            </w:r>
          </w:p>
        </w:tc>
      </w:tr>
      <w:tr w:rsidR="009C73D9" w:rsidRPr="00807554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9C73D9" w:rsidRPr="00807554" w:rsidRDefault="00E921C1" w:rsidP="00E921C1">
            <w:pPr>
              <w:jc w:val="center"/>
            </w:pPr>
            <w:r>
              <w:t>Информационные системы и технологии</w:t>
            </w:r>
          </w:p>
        </w:tc>
      </w:tr>
      <w:tr w:rsidR="009C73D9" w:rsidRPr="00807554" w:rsidTr="006A5353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9C73D9" w:rsidRPr="00807554" w:rsidRDefault="00E921C1" w:rsidP="00E921C1">
            <w:pPr>
              <w:jc w:val="center"/>
            </w:pPr>
            <w:r>
              <w:t>1ИСб-00-41оп</w:t>
            </w:r>
          </w:p>
        </w:tc>
      </w:tr>
      <w:tr w:rsidR="009C73D9" w:rsidRPr="00807554" w:rsidTr="006A5353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9C73D9" w:rsidRPr="006A5353" w:rsidRDefault="009C73D9" w:rsidP="006A5353">
            <w:pPr>
              <w:jc w:val="center"/>
              <w:rPr>
                <w:sz w:val="20"/>
                <w:szCs w:val="20"/>
              </w:rPr>
            </w:pPr>
            <w:r w:rsidRPr="006A5353">
              <w:rPr>
                <w:sz w:val="20"/>
                <w:szCs w:val="20"/>
              </w:rPr>
              <w:t>группа</w:t>
            </w:r>
          </w:p>
        </w:tc>
      </w:tr>
    </w:tbl>
    <w:p w:rsidR="009C73D9" w:rsidRDefault="009C73D9" w:rsidP="009C73D9">
      <w:pPr>
        <w:jc w:val="both"/>
      </w:pPr>
    </w:p>
    <w:p w:rsidR="009C73D9" w:rsidRDefault="009C73D9" w:rsidP="009C73D9">
      <w:pPr>
        <w:jc w:val="both"/>
      </w:pPr>
      <w:r w:rsidRPr="00066AFA">
        <w:t>Тема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21C1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21C1" w:rsidRPr="00807554" w:rsidRDefault="00E921C1" w:rsidP="00E921C1">
            <w:pPr>
              <w:jc w:val="both"/>
            </w:pPr>
            <w:r w:rsidRPr="00CB72F0">
              <w:t>Разработка подсистемы учета рабочего времени и место</w:t>
            </w:r>
            <w:r w:rsidR="00634E60">
              <w:t>нахождения</w:t>
            </w:r>
            <w:r w:rsidRPr="00CB72F0">
              <w:t xml:space="preserve"> сотрудников</w:t>
            </w:r>
          </w:p>
        </w:tc>
      </w:tr>
      <w:tr w:rsidR="00E921C1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21C1" w:rsidRPr="00807554" w:rsidRDefault="00E921C1" w:rsidP="00E921C1">
            <w:pPr>
              <w:jc w:val="both"/>
            </w:pPr>
            <w:r w:rsidRPr="00CB72F0">
              <w:t>АО «Сбербанк-Технологии»</w:t>
            </w:r>
          </w:p>
        </w:tc>
      </w:tr>
      <w:tr w:rsidR="00E921C1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21C1" w:rsidRPr="00807554" w:rsidRDefault="00E921C1" w:rsidP="00E921C1">
            <w:pPr>
              <w:jc w:val="both"/>
            </w:pPr>
          </w:p>
        </w:tc>
      </w:tr>
      <w:tr w:rsidR="00E921C1" w:rsidRPr="00807554" w:rsidTr="006A53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21C1" w:rsidRPr="00807554" w:rsidRDefault="00E921C1" w:rsidP="00E921C1">
            <w:pPr>
              <w:jc w:val="both"/>
            </w:pPr>
          </w:p>
        </w:tc>
      </w:tr>
    </w:tbl>
    <w:p w:rsidR="009C73D9" w:rsidRPr="00066AFA" w:rsidRDefault="009C73D9" w:rsidP="009C73D9">
      <w:pPr>
        <w:jc w:val="both"/>
      </w:pPr>
    </w:p>
    <w:p w:rsidR="009C73D9" w:rsidRPr="00066AFA" w:rsidRDefault="009C73D9" w:rsidP="009C73D9">
      <w:pPr>
        <w:jc w:val="both"/>
      </w:pPr>
      <w:r w:rsidRPr="00066AFA">
        <w:rPr>
          <w:i/>
        </w:rPr>
        <w:t>В отзыве следует указать з</w:t>
      </w:r>
      <w:r w:rsidRPr="00066AFA">
        <w:t>адачи, поставленные перед выпускником (как справился с их решением, в какой мере проявлялись самостоятельность и инициатива в работе и т.д.); результаты работы (теоретическая и практическая значимость, недостатки и т.д.); выводы и общая оценка работы.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  <w:tr w:rsidR="005654B9" w:rsidRPr="00807554" w:rsidTr="00014B53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5654B9" w:rsidRPr="00807554" w:rsidRDefault="005654B9" w:rsidP="00014B53">
            <w:pPr>
              <w:spacing w:line="360" w:lineRule="auto"/>
              <w:jc w:val="both"/>
            </w:pPr>
          </w:p>
        </w:tc>
      </w:tr>
    </w:tbl>
    <w:p w:rsidR="009C73D9" w:rsidRPr="00066AFA" w:rsidRDefault="009C73D9" w:rsidP="009C73D9">
      <w:pPr>
        <w:jc w:val="both"/>
      </w:pPr>
    </w:p>
    <w:p w:rsidR="009C73D9" w:rsidRPr="00066AFA" w:rsidRDefault="009C73D9" w:rsidP="009C73D9">
      <w:pPr>
        <w:pStyle w:val="a5"/>
        <w:spacing w:after="0"/>
      </w:pPr>
      <w:r w:rsidRPr="00066AFA">
        <w:t>Научный руководитель: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66"/>
        <w:gridCol w:w="6904"/>
      </w:tblGrid>
      <w:tr w:rsidR="009C73D9" w:rsidRPr="00807554" w:rsidTr="006A5353">
        <w:tc>
          <w:tcPr>
            <w:tcW w:w="2726" w:type="dxa"/>
          </w:tcPr>
          <w:p w:rsidR="009C73D9" w:rsidRPr="00807554" w:rsidRDefault="009C73D9" w:rsidP="006A5353">
            <w:pPr>
              <w:jc w:val="both"/>
            </w:pPr>
            <w:r w:rsidRPr="00066AFA">
              <w:t>Ф.И.О.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:rsidR="009C73D9" w:rsidRPr="00807554" w:rsidRDefault="00634E60" w:rsidP="006A5353">
            <w:pPr>
              <w:jc w:val="both"/>
            </w:pPr>
            <w:r>
              <w:t>Юдина Ольга Вадимовна</w:t>
            </w:r>
          </w:p>
        </w:tc>
      </w:tr>
      <w:tr w:rsidR="009C73D9" w:rsidRPr="00807554" w:rsidTr="006A5353">
        <w:tc>
          <w:tcPr>
            <w:tcW w:w="2726" w:type="dxa"/>
          </w:tcPr>
          <w:p w:rsidR="009C73D9" w:rsidRPr="00807554" w:rsidRDefault="009C73D9" w:rsidP="006A5353">
            <w:pPr>
              <w:jc w:val="both"/>
            </w:pPr>
            <w:r w:rsidRPr="00066AFA">
              <w:t>Место работы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634E60" w:rsidP="00634E60">
            <w:pPr>
              <w:jc w:val="both"/>
            </w:pPr>
            <w:r>
              <w:t xml:space="preserve">ФГБОУ ВО </w:t>
            </w:r>
            <w:r>
              <w:t>«Череповецкий государственный университет»</w:t>
            </w:r>
          </w:p>
        </w:tc>
      </w:tr>
      <w:tr w:rsidR="009C73D9" w:rsidRPr="00807554" w:rsidTr="006A5353">
        <w:tc>
          <w:tcPr>
            <w:tcW w:w="2726" w:type="dxa"/>
          </w:tcPr>
          <w:p w:rsidR="009C73D9" w:rsidRPr="00807554" w:rsidRDefault="009C73D9" w:rsidP="006A5353">
            <w:pPr>
              <w:jc w:val="both"/>
            </w:pPr>
            <w:r w:rsidRPr="00066AFA">
              <w:t>Должность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634E60" w:rsidP="006A5353">
            <w:pPr>
              <w:jc w:val="both"/>
            </w:pPr>
            <w:r>
              <w:t>Доцент</w:t>
            </w:r>
            <w:bookmarkStart w:id="0" w:name="_GoBack"/>
            <w:bookmarkEnd w:id="0"/>
          </w:p>
        </w:tc>
      </w:tr>
      <w:tr w:rsidR="009C73D9" w:rsidRPr="00807554" w:rsidTr="006A5353">
        <w:tc>
          <w:tcPr>
            <w:tcW w:w="2726" w:type="dxa"/>
          </w:tcPr>
          <w:p w:rsidR="009C73D9" w:rsidRPr="00066AFA" w:rsidRDefault="009C73D9" w:rsidP="006A5353">
            <w:pPr>
              <w:jc w:val="both"/>
            </w:pPr>
            <w:r w:rsidRPr="00066AFA">
              <w:t>Дата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  <w:tr w:rsidR="009C73D9" w:rsidRPr="00807554" w:rsidTr="006A5353">
        <w:tc>
          <w:tcPr>
            <w:tcW w:w="2726" w:type="dxa"/>
          </w:tcPr>
          <w:p w:rsidR="009C73D9" w:rsidRPr="00066AFA" w:rsidRDefault="009C73D9" w:rsidP="006A5353">
            <w:pPr>
              <w:jc w:val="both"/>
            </w:pPr>
            <w:r>
              <w:t>Подпись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9C73D9" w:rsidRPr="00807554" w:rsidRDefault="009C73D9" w:rsidP="006A5353">
            <w:pPr>
              <w:jc w:val="both"/>
            </w:pPr>
          </w:p>
        </w:tc>
      </w:tr>
    </w:tbl>
    <w:p w:rsidR="008969B9" w:rsidRDefault="008969B9" w:rsidP="009C73D9">
      <w:pPr>
        <w:spacing w:line="360" w:lineRule="auto"/>
      </w:pPr>
    </w:p>
    <w:sectPr w:rsidR="008969B9" w:rsidSect="002F7D93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957" w:rsidRDefault="00700957" w:rsidP="002F7D93">
      <w:r>
        <w:separator/>
      </w:r>
    </w:p>
  </w:endnote>
  <w:endnote w:type="continuationSeparator" w:id="0">
    <w:p w:rsidR="00700957" w:rsidRDefault="00700957" w:rsidP="002F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957" w:rsidRDefault="00700957" w:rsidP="002F7D93">
      <w:r>
        <w:separator/>
      </w:r>
    </w:p>
  </w:footnote>
  <w:footnote w:type="continuationSeparator" w:id="0">
    <w:p w:rsidR="00700957" w:rsidRDefault="00700957" w:rsidP="002F7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1A6" w:rsidRPr="000725D8" w:rsidRDefault="002661A6" w:rsidP="002661A6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11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2661A6" w:rsidRPr="00B16487" w:rsidTr="001D576C">
      <w:trPr>
        <w:jc w:val="center"/>
      </w:trPr>
      <w:tc>
        <w:tcPr>
          <w:tcW w:w="9854" w:type="dxa"/>
        </w:tcPr>
        <w:p w:rsidR="002661A6" w:rsidRPr="00B16487" w:rsidRDefault="002661A6" w:rsidP="001D576C">
          <w:pPr>
            <w:pStyle w:val="aa"/>
            <w:rPr>
              <w:caps/>
              <w:szCs w:val="24"/>
            </w:rPr>
          </w:pPr>
          <w:r w:rsidRPr="00B16487">
            <w:rPr>
              <w:caps/>
              <w:szCs w:val="24"/>
            </w:rPr>
            <w:t>минобрнауки россии</w:t>
          </w:r>
        </w:p>
        <w:p w:rsidR="00B50A5D" w:rsidRDefault="002661A6" w:rsidP="001D576C">
          <w:pPr>
            <w:pStyle w:val="aa"/>
            <w:rPr>
              <w:szCs w:val="24"/>
            </w:rPr>
          </w:pPr>
          <w:r w:rsidRPr="00B16487">
            <w:rPr>
              <w:szCs w:val="24"/>
            </w:rPr>
            <w:t>федеральное государственное бюджетное</w:t>
          </w:r>
        </w:p>
        <w:p w:rsidR="002661A6" w:rsidRPr="00B16487" w:rsidRDefault="002661A6" w:rsidP="001D576C">
          <w:pPr>
            <w:pStyle w:val="aa"/>
            <w:rPr>
              <w:szCs w:val="24"/>
            </w:rPr>
          </w:pPr>
          <w:r w:rsidRPr="00B16487">
            <w:rPr>
              <w:szCs w:val="24"/>
            </w:rPr>
            <w:t xml:space="preserve"> образовательное учреждение</w:t>
          </w:r>
          <w:r w:rsidR="00B50A5D">
            <w:rPr>
              <w:szCs w:val="24"/>
            </w:rPr>
            <w:t xml:space="preserve"> </w:t>
          </w:r>
          <w:r w:rsidRPr="00B16487">
            <w:rPr>
              <w:szCs w:val="24"/>
            </w:rPr>
            <w:t>высшего образования</w:t>
          </w:r>
        </w:p>
        <w:p w:rsidR="002661A6" w:rsidRPr="00B16487" w:rsidRDefault="00951DF1" w:rsidP="001D576C">
          <w:pPr>
            <w:pStyle w:val="aa"/>
          </w:pPr>
          <w:r w:rsidRPr="00B16487">
            <w:rPr>
              <w:szCs w:val="24"/>
            </w:rPr>
            <w:t>«Череповецкий государственный университет»</w:t>
          </w:r>
        </w:p>
      </w:tc>
    </w:tr>
  </w:tbl>
  <w:p w:rsidR="002F7D93" w:rsidRDefault="002F7D9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A5D"/>
    <w:rsid w:val="001D576C"/>
    <w:rsid w:val="001E7FE9"/>
    <w:rsid w:val="002661A6"/>
    <w:rsid w:val="002759DB"/>
    <w:rsid w:val="002F7D93"/>
    <w:rsid w:val="00320D70"/>
    <w:rsid w:val="00524F08"/>
    <w:rsid w:val="005654B9"/>
    <w:rsid w:val="005B7973"/>
    <w:rsid w:val="00634E60"/>
    <w:rsid w:val="006A5353"/>
    <w:rsid w:val="00700957"/>
    <w:rsid w:val="0071157B"/>
    <w:rsid w:val="00744517"/>
    <w:rsid w:val="00772B59"/>
    <w:rsid w:val="008969B9"/>
    <w:rsid w:val="00951DF1"/>
    <w:rsid w:val="009C73D9"/>
    <w:rsid w:val="00A74E22"/>
    <w:rsid w:val="00B16487"/>
    <w:rsid w:val="00B50A5D"/>
    <w:rsid w:val="00BD16F8"/>
    <w:rsid w:val="00D0653D"/>
    <w:rsid w:val="00D34BDF"/>
    <w:rsid w:val="00DD6E74"/>
    <w:rsid w:val="00DE4C20"/>
    <w:rsid w:val="00E52B77"/>
    <w:rsid w:val="00E921C1"/>
    <w:rsid w:val="00F6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16161D"/>
  <w15:docId w15:val="{C031C01A-FDE8-4703-AE0B-E6E9C863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F7D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F7D93"/>
    <w:rPr>
      <w:sz w:val="24"/>
      <w:szCs w:val="24"/>
    </w:rPr>
  </w:style>
  <w:style w:type="paragraph" w:styleId="a8">
    <w:name w:val="footer"/>
    <w:basedOn w:val="a"/>
    <w:link w:val="a9"/>
    <w:rsid w:val="002F7D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F7D93"/>
    <w:rPr>
      <w:sz w:val="24"/>
      <w:szCs w:val="24"/>
    </w:rPr>
  </w:style>
  <w:style w:type="paragraph" w:styleId="aa">
    <w:name w:val="Title"/>
    <w:basedOn w:val="a"/>
    <w:link w:val="ab"/>
    <w:qFormat/>
    <w:rsid w:val="002F7D93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F7D93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11_&#1054;&#1090;&#1079;&#1099;&#1074;%20&#1085;&#1072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Отзыв научного руководителя о выпускной квалификационной работе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C8044B-3C28-48B2-90F6-E14ADD998475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2.xml><?xml version="1.0" encoding="utf-8"?>
<ds:datastoreItem xmlns:ds="http://schemas.openxmlformats.org/officeDocument/2006/customXml" ds:itemID="{9A40D01C-0562-4042-880D-935CDECF4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F593E-63D0-4E0B-BC90-801306364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8.2.4-01-11_Отзыв на ВКР</Template>
  <TotalTime>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ChSU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6</cp:revision>
  <dcterms:created xsi:type="dcterms:W3CDTF">2016-06-06T07:04:00Z</dcterms:created>
  <dcterms:modified xsi:type="dcterms:W3CDTF">2018-06-16T12:53:00Z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211000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