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bidi w:val="0"/>
        <w:spacing w:before="0" w:after="0"/>
        <w:ind w:left="0" w:right="0" w:firstLine="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Ряд 0 Столбец 0Ряд 0 Столбец 1</w:t>
      </w:r>
      <w:r>
        <w:rPr>
          <w:rFonts w:ascii="Segoe UI" w:eastAsia="Segoe UI" w:hAnsi="Segoe UI" w:cs="Segoe UI"/>
          <w:b/>
          <w:color w:val="000000"/>
          <w:sz w:val="18"/>
          <w:rtl w:val="0"/>
          <w:lang w:val="en-US"/>
        </w:rPr>
        <w:t xml:space="preserve">Ряд 0 Столбец 2Ряд 1 Столбец 0Ряд 1 Столбец 1Ряд 1 Столбец 2V.  Красный</w:t>
      </w: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VI.  ОранжевыйVII.  ЖелтыйVIII.  Зеленыйgfjkgf bfgfbkgfbkfIX.  ГолубойX.  СинийXI.  Фиолетовыйsdfsdfsd</w:t>
      </w:r>
    </w:p>
    <w:sectPr>
      <w:type w:val="nextPage"/>
      <w:pgSz w:w="12240" w:h="15840"/>
      <w:pgMar w:top="1440" w:right="1800" w:bottom="1440" w:left="1800" w:header="720" w:footer="720" w:gutter="0"/>
      <w:pgBorders/>
      <w:cols w:sep="0" w:equalWidth="1"/>
      <w:vAlign w:val="top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2024-06-10T22:32:01Z</dcterms:created>
  <dcterms:modified xsi:type="dcterms:W3CDTF">2024-06-10T22:32:01Z</dcterms:modified>
</cp:coreProperties>
</file>