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152E" w14:textId="05141292" w:rsidR="003B3398" w:rsidRDefault="00FE6AED" w:rsidP="000D58E0">
      <w:pPr>
        <w:rPr>
          <w:b/>
        </w:rPr>
      </w:pPr>
      <w:r w:rsidRPr="003B3398">
        <w:rPr>
          <w:b/>
        </w:rPr>
        <w:t>PR</w:t>
      </w:r>
      <w:r w:rsidR="00DC70D8">
        <w:rPr>
          <w:b/>
        </w:rPr>
        <w:t>INCIPLE 12</w:t>
      </w:r>
      <w:r w:rsidRPr="003B3398">
        <w:rPr>
          <w:b/>
        </w:rPr>
        <w:t>: THE COMMUNICATOR’S IMAGE OF THE AUDIENCE AND UNDERSTANDING OF THE CONTEXT ARE PRIMARY FACTORS IN SHAPING THE FO</w:t>
      </w:r>
      <w:r>
        <w:rPr>
          <w:b/>
        </w:rPr>
        <w:t>R</w:t>
      </w:r>
      <w:r w:rsidRPr="003B3398">
        <w:rPr>
          <w:b/>
        </w:rPr>
        <w:t>M OF THE MESSAGE.</w:t>
      </w:r>
    </w:p>
    <w:p w14:paraId="6E192B06" w14:textId="77777777" w:rsidR="00BD353C" w:rsidRPr="003B3398" w:rsidRDefault="00BD353C" w:rsidP="000D58E0">
      <w:pPr>
        <w:rPr>
          <w:b/>
        </w:rPr>
      </w:pPr>
    </w:p>
    <w:p w14:paraId="4D262841" w14:textId="75C338F4" w:rsidR="000146C1" w:rsidRDefault="004555BB" w:rsidP="000D58E0">
      <w:r>
        <w:t>It is not the reality of the audience that determines how a speaker will prepare and shape the message, but the image of the audience that the speaker holds. The speaker’s opinion of the audience will influence what and how the speaker speaks to the group. If the speaker feels positively toward them, his/her message also tends to be positive an</w:t>
      </w:r>
      <w:r w:rsidR="004F2F9E">
        <w:t>d</w:t>
      </w:r>
      <w:r>
        <w:t xml:space="preserve"> if the speaker</w:t>
      </w:r>
      <w:r w:rsidR="000146C1">
        <w:t xml:space="preserve"> expects the audience to be hostile, he/she will tend to be defensive.</w:t>
      </w:r>
    </w:p>
    <w:p w14:paraId="4BE31557" w14:textId="77777777" w:rsidR="000146C1" w:rsidRDefault="000146C1" w:rsidP="000D58E0">
      <w:r>
        <w:t>The speaker’s image of the audience is a controlling factor in the selection of material and preparation for presentation.</w:t>
      </w:r>
      <w:r w:rsidR="004555BB">
        <w:t xml:space="preserve"> </w:t>
      </w:r>
    </w:p>
    <w:p w14:paraId="61B67F46" w14:textId="08CF7A10" w:rsidR="0005591C" w:rsidRDefault="003B3398" w:rsidP="000D58E0">
      <w:r>
        <w:t xml:space="preserve">Understanding of the audience helps the communicator to contextualize the message. The communicator’s image of the audience makes him/her to change the content or vary the style of presentation. </w:t>
      </w:r>
      <w:r w:rsidR="000146C1">
        <w:t xml:space="preserve">However, knowing the image of one audience is seldom sufficient because in most situations there are multiple audiences involved. </w:t>
      </w:r>
      <w:r w:rsidR="0005591C">
        <w:t>Almost always, there are multiple audiences in communication. Sometimes they are “invisible” because they are present only in memory, or because they will listen to a recording or hear what was said from those who were present. At other times, they are visible and present but no</w:t>
      </w:r>
      <w:r w:rsidR="001870BD">
        <w:t>t</w:t>
      </w:r>
      <w:r w:rsidR="0005591C">
        <w:t xml:space="preserve"> directly involved in </w:t>
      </w:r>
      <w:proofErr w:type="gramStart"/>
      <w:r w:rsidR="0005591C">
        <w:t>the communication</w:t>
      </w:r>
      <w:proofErr w:type="gramEnd"/>
      <w:r w:rsidR="0005591C">
        <w:t>. Still their presence can influence, even intimidate</w:t>
      </w:r>
      <w:r w:rsidR="00ED0767">
        <w:t xml:space="preserve"> t</w:t>
      </w:r>
      <w:r w:rsidR="0005591C">
        <w:t xml:space="preserve">hose who are </w:t>
      </w:r>
      <w:r w:rsidR="004B6999">
        <w:t xml:space="preserve">participating in the </w:t>
      </w:r>
      <w:r w:rsidR="0005591C">
        <w:t>communication.</w:t>
      </w:r>
    </w:p>
    <w:p w14:paraId="313D8403" w14:textId="12ED0731" w:rsidR="0005591C" w:rsidRDefault="0005591C" w:rsidP="000D58E0">
      <w:bookmarkStart w:id="0" w:name="_Hlk131403717"/>
      <w:r>
        <w:t xml:space="preserve">The </w:t>
      </w:r>
      <w:r w:rsidRPr="00A21CF5">
        <w:rPr>
          <w:b/>
          <w:bCs/>
        </w:rPr>
        <w:t>primary audience</w:t>
      </w:r>
      <w:r>
        <w:t xml:space="preserve"> is the visible, or declared, audience, the apparent chief target of the message exchange</w:t>
      </w:r>
      <w:r w:rsidR="004B6999">
        <w:t>.</w:t>
      </w:r>
    </w:p>
    <w:bookmarkEnd w:id="0"/>
    <w:p w14:paraId="1FFE29EE" w14:textId="7E247503" w:rsidR="0005591C" w:rsidRDefault="0005591C" w:rsidP="000D58E0">
      <w:r>
        <w:t xml:space="preserve">The </w:t>
      </w:r>
      <w:r w:rsidRPr="00A21CF5">
        <w:rPr>
          <w:b/>
          <w:bCs/>
        </w:rPr>
        <w:t>secondary audience</w:t>
      </w:r>
      <w:r>
        <w:t xml:space="preserve"> are other groups who listen or see the message even though it is not primarily intended for them. Although the secondary audience may not be consciously identified as an audience, they may have greater influence on the message content and presentation. It is therefore important to identify the secondary audience and to be aware of their potential influence. </w:t>
      </w:r>
      <w:r w:rsidR="003B3398">
        <w:t xml:space="preserve">An extreme negative image of the audience may shatter effective communication. </w:t>
      </w:r>
    </w:p>
    <w:p w14:paraId="749B43D5" w14:textId="77777777" w:rsidR="0005591C" w:rsidRDefault="0005591C" w:rsidP="000D58E0"/>
    <w:p w14:paraId="03864150" w14:textId="77777777" w:rsidR="003B3398" w:rsidRDefault="003B3398" w:rsidP="000D58E0">
      <w:r>
        <w:t>The communicator can understand his image of the audience by asking the following questions:</w:t>
      </w:r>
    </w:p>
    <w:p w14:paraId="50844226" w14:textId="77777777" w:rsidR="003B3398" w:rsidRDefault="003B3398" w:rsidP="003B3398">
      <w:pPr>
        <w:numPr>
          <w:ilvl w:val="0"/>
          <w:numId w:val="3"/>
        </w:numPr>
      </w:pPr>
      <w:r>
        <w:t>What is the audience spiritual interest?</w:t>
      </w:r>
    </w:p>
    <w:p w14:paraId="7CEA8C75" w14:textId="77777777" w:rsidR="00B443BF" w:rsidRDefault="00B443BF" w:rsidP="003B3398">
      <w:pPr>
        <w:numPr>
          <w:ilvl w:val="0"/>
          <w:numId w:val="3"/>
        </w:numPr>
      </w:pPr>
      <w:r>
        <w:t xml:space="preserve">Do they desire to help their community, or are they simply looking for to be helped? </w:t>
      </w:r>
    </w:p>
    <w:p w14:paraId="4D1B70D8" w14:textId="77777777" w:rsidR="003B3398" w:rsidRDefault="003B3398" w:rsidP="003B3398">
      <w:pPr>
        <w:numPr>
          <w:ilvl w:val="0"/>
          <w:numId w:val="3"/>
        </w:numPr>
      </w:pPr>
      <w:r>
        <w:t xml:space="preserve">Are they well informed </w:t>
      </w:r>
      <w:r w:rsidR="00B443BF">
        <w:t>and</w:t>
      </w:r>
      <w:r>
        <w:t xml:space="preserve"> educated?</w:t>
      </w:r>
      <w:r w:rsidR="00B443BF">
        <w:t xml:space="preserve"> Are they interested in current affairs? World? National? Local community only?</w:t>
      </w:r>
    </w:p>
    <w:p w14:paraId="30C4F08D" w14:textId="77777777" w:rsidR="003B3398" w:rsidRDefault="003B3398" w:rsidP="003B3398">
      <w:pPr>
        <w:numPr>
          <w:ilvl w:val="0"/>
          <w:numId w:val="3"/>
        </w:numPr>
      </w:pPr>
      <w:r>
        <w:t xml:space="preserve"> Does the audience look friendly or antagonistic?</w:t>
      </w:r>
    </w:p>
    <w:p w14:paraId="0E4D2226" w14:textId="77777777" w:rsidR="003B3398" w:rsidRDefault="00B443BF" w:rsidP="003B3398">
      <w:pPr>
        <w:numPr>
          <w:ilvl w:val="0"/>
          <w:numId w:val="3"/>
        </w:numPr>
      </w:pPr>
      <w:r>
        <w:t>What i</w:t>
      </w:r>
      <w:r w:rsidR="00FE6AED">
        <w:t>s</w:t>
      </w:r>
      <w:r w:rsidR="003B3398">
        <w:t xml:space="preserve"> the</w:t>
      </w:r>
      <w:r>
        <w:t xml:space="preserve"> </w:t>
      </w:r>
      <w:r w:rsidR="003B3398">
        <w:t>audience</w:t>
      </w:r>
      <w:r>
        <w:t>’s</w:t>
      </w:r>
      <w:r w:rsidR="003B3398">
        <w:t xml:space="preserve"> interest in the topic?</w:t>
      </w:r>
    </w:p>
    <w:p w14:paraId="4023C5E0" w14:textId="77777777" w:rsidR="00B443BF" w:rsidRDefault="00B443BF" w:rsidP="00B443BF">
      <w:pPr>
        <w:ind w:left="720"/>
      </w:pPr>
    </w:p>
    <w:p w14:paraId="376AF373" w14:textId="7C3E4F87" w:rsidR="00FE6AED" w:rsidRDefault="003B3398" w:rsidP="003B3398">
      <w:bookmarkStart w:id="1" w:name="_Hlk131403915"/>
      <w:r>
        <w:t xml:space="preserve">The communicator should look for the positive aspects of the audience and concentrate on them </w:t>
      </w:r>
      <w:r w:rsidR="00FE6AED">
        <w:t xml:space="preserve">in the communication. Listen and question carefully </w:t>
      </w:r>
      <w:proofErr w:type="gramStart"/>
      <w:r w:rsidR="00FE6AED">
        <w:t>in order to</w:t>
      </w:r>
      <w:proofErr w:type="gramEnd"/>
      <w:r w:rsidR="00FE6AED">
        <w:t xml:space="preserve"> develop an accurate picture of the audience</w:t>
      </w:r>
      <w:r w:rsidR="00874FB7">
        <w:t xml:space="preserve">. The communicator </w:t>
      </w:r>
      <w:r w:rsidR="00BE35E7">
        <w:t xml:space="preserve">should get </w:t>
      </w:r>
      <w:r w:rsidR="007F25A6">
        <w:t>involve</w:t>
      </w:r>
      <w:r w:rsidR="00BE35E7">
        <w:t>d</w:t>
      </w:r>
      <w:r w:rsidR="007F25A6">
        <w:t xml:space="preserve"> </w:t>
      </w:r>
      <w:r w:rsidR="00BE35E7">
        <w:t xml:space="preserve">in </w:t>
      </w:r>
      <w:r w:rsidR="007F25A6">
        <w:t>the life of the people</w:t>
      </w:r>
      <w:r w:rsidR="00FE6AED">
        <w:t>.</w:t>
      </w:r>
      <w:r w:rsidR="00B443BF">
        <w:t xml:space="preserve"> Learn how close the image is to the reality (audience).</w:t>
      </w:r>
      <w:bookmarkEnd w:id="1"/>
      <w:r w:rsidR="00B443BF">
        <w:t xml:space="preserve"> More accurate information can be gained informally by conversations with others who know the audience or who are part of that group. What others have written or s</w:t>
      </w:r>
      <w:r w:rsidR="00675556">
        <w:t>a</w:t>
      </w:r>
      <w:r w:rsidR="00B443BF">
        <w:t xml:space="preserve">id about the group can be very helpful, especially when it is confirmed or corrected through personal contact.   </w:t>
      </w:r>
    </w:p>
    <w:p w14:paraId="1D0A4AC9" w14:textId="77777777" w:rsidR="003B3398" w:rsidRDefault="00FE6AED" w:rsidP="003B3398">
      <w:r>
        <w:lastRenderedPageBreak/>
        <w:t>A formal study will be necessary when communicating to a foreign group. Learn their</w:t>
      </w:r>
      <w:r w:rsidR="00064A9C">
        <w:t xml:space="preserve"> felt needs and aspirations, socioeconomic position in the society or nation, major social networks and the way decisions are made individually and within the group,</w:t>
      </w:r>
      <w:r>
        <w:t xml:space="preserve"> their values and beliefs, their </w:t>
      </w:r>
      <w:r w:rsidR="00064A9C">
        <w:t>language and cultural self-identification.</w:t>
      </w:r>
      <w:r>
        <w:t xml:space="preserve"> </w:t>
      </w:r>
    </w:p>
    <w:p w14:paraId="2EE3C9DA" w14:textId="77777777" w:rsidR="006532F0" w:rsidRDefault="00064A9C" w:rsidP="000D58E0">
      <w:r>
        <w:t>Undertaking a formal study requires special preparation and appropriate information-gathering skills.</w:t>
      </w:r>
    </w:p>
    <w:p w14:paraId="73C378F3" w14:textId="77777777" w:rsidR="00021163" w:rsidRDefault="00064A9C" w:rsidP="000D58E0">
      <w:r>
        <w:t xml:space="preserve">Answering some basic questions in advance will help clarify the formal </w:t>
      </w:r>
      <w:r w:rsidR="00021163">
        <w:t>communication situation. What audiences will be aware of the communication?</w:t>
      </w:r>
    </w:p>
    <w:p w14:paraId="2D03EA6E" w14:textId="77777777" w:rsidR="00021163" w:rsidRDefault="00021163" w:rsidP="00021163">
      <w:pPr>
        <w:pStyle w:val="ListParagraph"/>
        <w:numPr>
          <w:ilvl w:val="0"/>
          <w:numId w:val="4"/>
        </w:numPr>
      </w:pPr>
      <w:r>
        <w:t>What is each audience like?</w:t>
      </w:r>
    </w:p>
    <w:p w14:paraId="0A454406" w14:textId="77777777" w:rsidR="00021163" w:rsidRDefault="00021163" w:rsidP="00021163">
      <w:pPr>
        <w:pStyle w:val="ListParagraph"/>
        <w:numPr>
          <w:ilvl w:val="0"/>
          <w:numId w:val="4"/>
        </w:numPr>
      </w:pPr>
      <w:r>
        <w:t>How could each audience affect the presentation? Do any of the groups have control, directly or indirectly?</w:t>
      </w:r>
    </w:p>
    <w:p w14:paraId="1E4F474A" w14:textId="77777777" w:rsidR="00021163" w:rsidRDefault="00021163" w:rsidP="00021163">
      <w:pPr>
        <w:pStyle w:val="ListParagraph"/>
        <w:numPr>
          <w:ilvl w:val="0"/>
          <w:numId w:val="4"/>
        </w:numPr>
      </w:pPr>
      <w:r>
        <w:t>Where will the audience be located?</w:t>
      </w:r>
    </w:p>
    <w:p w14:paraId="626EA2B2" w14:textId="77777777" w:rsidR="00021163" w:rsidRDefault="00021163" w:rsidP="00021163">
      <w:pPr>
        <w:pStyle w:val="ListParagraph"/>
        <w:numPr>
          <w:ilvl w:val="0"/>
          <w:numId w:val="4"/>
        </w:numPr>
      </w:pPr>
      <w:r>
        <w:t xml:space="preserve">Which audience do you primarily wish to reach? </w:t>
      </w:r>
    </w:p>
    <w:p w14:paraId="49646513" w14:textId="77777777" w:rsidR="00021163" w:rsidRDefault="00021163" w:rsidP="00021163">
      <w:pPr>
        <w:pStyle w:val="ListParagraph"/>
        <w:numPr>
          <w:ilvl w:val="0"/>
          <w:numId w:val="4"/>
        </w:numPr>
      </w:pPr>
      <w:r>
        <w:t>Remember the probable secondar audiences. Will their real or anticipated response cause a change in the communication? Is that change likely to defeat the purpose of communicating with the primary audience? Is there a way in which both audiences can be satisfied at the same time? If tension continues between primary and secondary audiences, evaluate the effort to decide which audience may be lost.</w:t>
      </w:r>
    </w:p>
    <w:p w14:paraId="2B865EA6" w14:textId="77777777" w:rsidR="00064A9C" w:rsidRDefault="00021163" w:rsidP="00021163">
      <w:pPr>
        <w:pStyle w:val="ListParagraph"/>
        <w:numPr>
          <w:ilvl w:val="0"/>
          <w:numId w:val="4"/>
        </w:numPr>
      </w:pPr>
      <w:bookmarkStart w:id="2" w:name="_Hlk131404154"/>
      <w:r>
        <w:t xml:space="preserve">Consider how fresh communication can best be established with the lost group.    </w:t>
      </w:r>
    </w:p>
    <w:p w14:paraId="5CE9CA7D" w14:textId="77777777" w:rsidR="00FE6AED" w:rsidRDefault="00FE6AED" w:rsidP="000D58E0">
      <w:r>
        <w:t>The communicator should shape the message to capitalize on the audience susceptibility and vulnerability to achieve the objective of the communication.</w:t>
      </w:r>
    </w:p>
    <w:bookmarkEnd w:id="2"/>
    <w:p w14:paraId="100A027E" w14:textId="77777777" w:rsidR="008A2642" w:rsidRDefault="008A2642" w:rsidP="000D58E0">
      <w:r>
        <w:t>The secondary audience can have primary power. It is often essential to have the support of the secondary audience in order to be effective with a selected primary audience.</w:t>
      </w:r>
    </w:p>
    <w:p w14:paraId="6B0E5085" w14:textId="77777777" w:rsidR="008A2642" w:rsidRDefault="008A2642" w:rsidP="000D58E0"/>
    <w:p w14:paraId="2FDA791D" w14:textId="0FEA375E" w:rsidR="00497AEC" w:rsidRDefault="008A2642" w:rsidP="00DE1E05">
      <w:r>
        <w:t>The context influences the communication. Not only does location affect how a message is interpreted or acted upon, but objects</w:t>
      </w:r>
      <w:r w:rsidR="00A21CF5">
        <w:t>,</w:t>
      </w:r>
      <w:r>
        <w:t xml:space="preserve"> words, people, even the smells in the location where the communication is taking place have a powerful effect in communication process.</w:t>
      </w:r>
    </w:p>
    <w:p w14:paraId="6B6514DD" w14:textId="77777777" w:rsidR="00497AEC" w:rsidRDefault="00497AEC" w:rsidP="000D58E0"/>
    <w:p w14:paraId="1FDE5F7E" w14:textId="77777777" w:rsidR="007F25A6" w:rsidRDefault="00497AEC" w:rsidP="000D58E0">
      <w:r>
        <w:t xml:space="preserve">Knowing the audience is basic but that </w:t>
      </w:r>
      <w:r w:rsidR="00675556">
        <w:t xml:space="preserve">knowledge </w:t>
      </w:r>
      <w:r>
        <w:t xml:space="preserve">must be used </w:t>
      </w:r>
      <w:r w:rsidR="00675556">
        <w:t>with, and for, the audience, or communication becomes merely manipulation.</w:t>
      </w:r>
    </w:p>
    <w:p w14:paraId="31022C55" w14:textId="77777777" w:rsidR="007F25A6" w:rsidRDefault="007F25A6" w:rsidP="000D58E0"/>
    <w:p w14:paraId="3B6B7E43" w14:textId="77777777" w:rsidR="007F25A6" w:rsidRDefault="007F25A6" w:rsidP="000D58E0"/>
    <w:p w14:paraId="25D7B1D3" w14:textId="77777777" w:rsidR="007F25A6" w:rsidRDefault="007F25A6" w:rsidP="000D58E0"/>
    <w:p w14:paraId="5ECDAB31" w14:textId="77777777" w:rsidR="007F25A6" w:rsidRDefault="007F25A6" w:rsidP="000D58E0"/>
    <w:p w14:paraId="132D51D7" w14:textId="77777777" w:rsidR="007F25A6" w:rsidRDefault="007F25A6" w:rsidP="000D58E0"/>
    <w:p w14:paraId="4CA9732E" w14:textId="77777777" w:rsidR="006532F0" w:rsidRPr="006532F0" w:rsidRDefault="00675556" w:rsidP="000D58E0">
      <w:r>
        <w:t xml:space="preserve"> </w:t>
      </w:r>
      <w:r w:rsidR="00497AEC">
        <w:t xml:space="preserve">   </w:t>
      </w:r>
      <w:r w:rsidR="008A2642">
        <w:t xml:space="preserve">   </w:t>
      </w:r>
    </w:p>
    <w:sectPr w:rsidR="006532F0" w:rsidRPr="006532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6AF"/>
    <w:multiLevelType w:val="hybridMultilevel"/>
    <w:tmpl w:val="1A2422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B953996"/>
    <w:multiLevelType w:val="hybridMultilevel"/>
    <w:tmpl w:val="D78E0DE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7CB095A"/>
    <w:multiLevelType w:val="hybridMultilevel"/>
    <w:tmpl w:val="67B63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8F0F20"/>
    <w:multiLevelType w:val="hybridMultilevel"/>
    <w:tmpl w:val="425A051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66887207">
    <w:abstractNumId w:val="1"/>
  </w:num>
  <w:num w:numId="2" w16cid:durableId="660934076">
    <w:abstractNumId w:val="3"/>
  </w:num>
  <w:num w:numId="3" w16cid:durableId="320887157">
    <w:abstractNumId w:val="0"/>
  </w:num>
  <w:num w:numId="4" w16cid:durableId="411663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07"/>
    <w:rsid w:val="000146C1"/>
    <w:rsid w:val="00021163"/>
    <w:rsid w:val="0005591C"/>
    <w:rsid w:val="00064A9C"/>
    <w:rsid w:val="000D58E0"/>
    <w:rsid w:val="0018007B"/>
    <w:rsid w:val="001870BD"/>
    <w:rsid w:val="001E019D"/>
    <w:rsid w:val="002451BA"/>
    <w:rsid w:val="002515F2"/>
    <w:rsid w:val="002D34C8"/>
    <w:rsid w:val="002E4128"/>
    <w:rsid w:val="003B3398"/>
    <w:rsid w:val="004555BB"/>
    <w:rsid w:val="00497AEC"/>
    <w:rsid w:val="004B6999"/>
    <w:rsid w:val="004E2207"/>
    <w:rsid w:val="004F2F9E"/>
    <w:rsid w:val="005046C8"/>
    <w:rsid w:val="0051788C"/>
    <w:rsid w:val="005B379E"/>
    <w:rsid w:val="00624F69"/>
    <w:rsid w:val="006532F0"/>
    <w:rsid w:val="00671F43"/>
    <w:rsid w:val="00675556"/>
    <w:rsid w:val="006E2AB5"/>
    <w:rsid w:val="007E504E"/>
    <w:rsid w:val="007F25A6"/>
    <w:rsid w:val="00874FB7"/>
    <w:rsid w:val="00881C3F"/>
    <w:rsid w:val="008A2642"/>
    <w:rsid w:val="009E07A2"/>
    <w:rsid w:val="009F46E0"/>
    <w:rsid w:val="00A21CF5"/>
    <w:rsid w:val="00B443BF"/>
    <w:rsid w:val="00BD353C"/>
    <w:rsid w:val="00BE35E7"/>
    <w:rsid w:val="00C73362"/>
    <w:rsid w:val="00CD0808"/>
    <w:rsid w:val="00DC70D8"/>
    <w:rsid w:val="00DE0649"/>
    <w:rsid w:val="00DE1E05"/>
    <w:rsid w:val="00ED0767"/>
    <w:rsid w:val="00FE6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00F20B"/>
  <w15:chartTrackingRefBased/>
  <w15:docId w15:val="{87A781CB-3742-44BB-8C41-B2399275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1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802</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PROP</vt:lpstr>
    </vt:vector>
  </TitlesOfParts>
  <Company>Daystar University</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dc:title>
  <dc:subject/>
  <dc:creator>Masindano</dc:creator>
  <cp:keywords/>
  <dc:description/>
  <cp:lastModifiedBy>Peter Masindano</cp:lastModifiedBy>
  <cp:revision>13</cp:revision>
  <dcterms:created xsi:type="dcterms:W3CDTF">2023-03-26T13:03:00Z</dcterms:created>
  <dcterms:modified xsi:type="dcterms:W3CDTF">2025-08-06T06:08:00Z</dcterms:modified>
</cp:coreProperties>
</file>