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430F" w14:textId="23AEFD01" w:rsidR="00313081" w:rsidRDefault="008173CE">
      <w:hyperlink r:id="rId4" w:history="1">
        <w:r w:rsidRPr="00783F6F">
          <w:rPr>
            <w:rStyle w:val="Hyperlink"/>
          </w:rPr>
          <w:t>http://web.stanford.edu/class/archive/cs/cs161/cs161.1182/Lectures/Lecture16/CS161Lecture16.pdf</w:t>
        </w:r>
      </w:hyperlink>
    </w:p>
    <w:p w14:paraId="7D7864C9" w14:textId="77777777" w:rsidR="00EC7E32" w:rsidRDefault="008173CE" w:rsidP="00EC7E32">
      <w:hyperlink r:id="rId5" w:history="1">
        <w:r w:rsidRPr="00783F6F">
          <w:rPr>
            <w:rStyle w:val="Hyperlink"/>
          </w:rPr>
          <w:t>https://cs.stackexchange.com/questions/48798/showing-that-kargers-contraction-algorithm-has-exponentially-small-probability</w:t>
        </w:r>
      </w:hyperlink>
    </w:p>
    <w:p w14:paraId="3EEB1BC9" w14:textId="0DD347DB" w:rsidR="008173CE" w:rsidRDefault="00EC7E32" w:rsidP="00EC7E32">
      <w:bookmarkStart w:id="0" w:name="_GoBack"/>
      <w:bookmarkEnd w:id="0"/>
      <w:r>
        <w:t xml:space="preserve"> </w:t>
      </w:r>
    </w:p>
    <w:p w14:paraId="5028F6BC" w14:textId="77777777" w:rsidR="008173CE" w:rsidRDefault="008173CE"/>
    <w:sectPr w:rsidR="008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5"/>
    <w:rsid w:val="00046AEE"/>
    <w:rsid w:val="00313081"/>
    <w:rsid w:val="00626485"/>
    <w:rsid w:val="008173CE"/>
    <w:rsid w:val="00E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AF35"/>
  <w15:chartTrackingRefBased/>
  <w15:docId w15:val="{C2EA6C0A-E229-4ED1-9D13-A3026ECD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stackexchange.com/questions/48798/showing-that-kargers-contraction-algorithm-has-exponentially-small-probability" TargetMode="External"/><Relationship Id="rId4" Type="http://schemas.openxmlformats.org/officeDocument/2006/relationships/hyperlink" Target="http://web.stanford.edu/class/archive/cs/cs161/cs161.1182/Lectures/Lecture16/CS161Lecture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3</cp:revision>
  <dcterms:created xsi:type="dcterms:W3CDTF">2020-01-11T11:01:00Z</dcterms:created>
  <dcterms:modified xsi:type="dcterms:W3CDTF">2020-01-16T03:43:00Z</dcterms:modified>
</cp:coreProperties>
</file>