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F1DFE" w14:textId="40B0C3D6" w:rsidR="00992C2B" w:rsidRPr="00E528F2" w:rsidRDefault="00E528F2">
      <w:pPr>
        <w:rPr>
          <w:sz w:val="48"/>
          <w:szCs w:val="48"/>
        </w:rPr>
      </w:pPr>
      <w:r w:rsidRPr="00E528F2">
        <w:rPr>
          <w:sz w:val="48"/>
          <w:szCs w:val="48"/>
        </w:rPr>
        <w:t>normal equation</w:t>
      </w:r>
    </w:p>
    <w:p w14:paraId="5FE10173" w14:textId="3F464601" w:rsidR="00E528F2" w:rsidRDefault="00E528F2">
      <w:r>
        <w:t>In the "Normal Equation" method, we will minimize J by explicitly taking its derivatives with respect to the θ</w:t>
      </w:r>
      <w:r>
        <w:rPr>
          <w:vertAlign w:val="subscript"/>
        </w:rPr>
        <w:t>j</w:t>
      </w:r>
      <w:r>
        <w:t xml:space="preserve"> s and setting them to zero. This allows us to find the optimum theta without iteration.</w:t>
      </w:r>
    </w:p>
    <w:p w14:paraId="05F87852" w14:textId="6C6B70D9" w:rsidR="00E528F2" w:rsidRPr="00E528F2" w:rsidRDefault="00E528F2">
      <m:oMathPara>
        <m:oMath>
          <m:r>
            <w:rPr>
              <w:rFonts w:ascii="Cambria Math" w:hAnsi="Cambria Math"/>
            </w:rPr>
            <m:t xml:space="preserve">we want to solve for w: Xw=y but sometimes there are no solutions, </m:t>
          </m:r>
        </m:oMath>
      </m:oMathPara>
    </w:p>
    <w:p w14:paraId="2A17EFA3" w14:textId="680372D9" w:rsidR="00E528F2" w:rsidRPr="00B5068D" w:rsidRDefault="00B5068D">
      <m:oMathPara>
        <m:oMath>
          <m:r>
            <w:rPr>
              <w:rFonts w:ascii="Cambria Math" w:hAnsi="Cambria Math"/>
            </w:rPr>
            <m:t>so we want to minimize the cost function 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759E332" w14:textId="7B0F5146" w:rsidR="00B5068D" w:rsidRPr="00E66055" w:rsidRDefault="00B5068D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y-Xw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Xw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(Xw)</m:t>
          </m:r>
        </m:oMath>
      </m:oMathPara>
    </w:p>
    <w:p w14:paraId="2C7829FD" w14:textId="6F0A74A9" w:rsidR="00E66055" w:rsidRPr="00C877E5" w:rsidRDefault="00E66055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Xw</m:t>
          </m:r>
        </m:oMath>
      </m:oMathPara>
    </w:p>
    <w:p w14:paraId="7F2A5CD8" w14:textId="6DBBF0B2" w:rsidR="00C877E5" w:rsidRPr="00C877E5" w:rsidRDefault="00C877E5">
      <w:r>
        <w:t>Set the derivative of the cost function to zero as the local optimum’s derivative must be zero.</w:t>
      </w:r>
    </w:p>
    <w:p w14:paraId="167C9C6B" w14:textId="539F9FD0" w:rsidR="006E763A" w:rsidRPr="006E763A" w:rsidRDefault="00C877E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Xw</m:t>
          </m:r>
          <m:r>
            <w:rPr>
              <w:rFonts w:ascii="Cambria Math" w:hAnsi="Cambria Math"/>
            </w:rPr>
            <m:t xml:space="preserve"> set to 0 </m:t>
          </m:r>
        </m:oMath>
      </m:oMathPara>
    </w:p>
    <w:p w14:paraId="5A450958" w14:textId="67FB14F5" w:rsidR="00C877E5" w:rsidRPr="006E763A" w:rsidRDefault="00C877E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Xw</m:t>
          </m:r>
          <m:r>
            <w:rPr>
              <w:rFonts w:ascii="Cambria Math" w:hAnsi="Cambria Math"/>
            </w:rPr>
            <m:t>=0</m:t>
          </m:r>
        </m:oMath>
      </m:oMathPara>
    </w:p>
    <w:p w14:paraId="4649EA92" w14:textId="0439F26D" w:rsidR="006E763A" w:rsidRPr="006E763A" w:rsidRDefault="006E763A" w:rsidP="006E763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Xw=0</m:t>
          </m:r>
        </m:oMath>
      </m:oMathPara>
    </w:p>
    <w:p w14:paraId="5B37C18D" w14:textId="0509240E" w:rsidR="006E763A" w:rsidRPr="006E763A" w:rsidRDefault="006E763A" w:rsidP="006E763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7E1CF7BE" w14:textId="44FED734" w:rsidR="006E763A" w:rsidRPr="006E763A" w:rsidRDefault="006E763A" w:rsidP="006E763A"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376B75CB" w14:textId="33022A55" w:rsidR="006E763A" w:rsidRPr="006E763A" w:rsidRDefault="006E763A" w:rsidP="006E763A">
      <w:pPr>
        <w:rPr>
          <w:sz w:val="48"/>
          <w:szCs w:val="48"/>
        </w:rPr>
      </w:pPr>
      <w:r w:rsidRPr="00E528F2">
        <w:rPr>
          <w:sz w:val="48"/>
          <w:szCs w:val="48"/>
        </w:rPr>
        <w:t>normal equation</w:t>
      </w:r>
      <w:r>
        <w:rPr>
          <w:sz w:val="48"/>
          <w:szCs w:val="48"/>
        </w:rPr>
        <w:t xml:space="preserve"> vs gradient descent</w:t>
      </w:r>
    </w:p>
    <w:p w14:paraId="3092B5E1" w14:textId="71240188" w:rsidR="006E763A" w:rsidRPr="006E763A" w:rsidRDefault="006E763A" w:rsidP="009E0E47">
      <w:pPr>
        <w:tabs>
          <w:tab w:val="num" w:pos="720"/>
        </w:tabs>
      </w:pPr>
      <w:r>
        <w:t>gradient descent:</w:t>
      </w:r>
      <w:r w:rsidR="009E0E47">
        <w:tab/>
      </w:r>
      <w:r w:rsidR="009E0E47">
        <w:tab/>
      </w:r>
      <w:r w:rsidR="009E0E47">
        <w:tab/>
        <w:t>|</w:t>
      </w:r>
      <w:r w:rsidR="009E0E47" w:rsidRPr="009E0E47">
        <w:t xml:space="preserve"> </w:t>
      </w:r>
      <w:r w:rsidR="009E0E47">
        <w:tab/>
      </w:r>
      <w:r w:rsidR="009E0E47">
        <w:t>n</w:t>
      </w:r>
      <w:r w:rsidR="009E0E47" w:rsidRPr="006E763A">
        <w:t xml:space="preserve">ormal </w:t>
      </w:r>
      <w:r w:rsidR="009E0E47">
        <w:t>e</w:t>
      </w:r>
      <w:r w:rsidR="009E0E47" w:rsidRPr="006E763A">
        <w:t xml:space="preserve">quation: </w:t>
      </w:r>
    </w:p>
    <w:p w14:paraId="07583702" w14:textId="0D5BB938" w:rsidR="006E763A" w:rsidRPr="006E763A" w:rsidRDefault="006E763A" w:rsidP="006E763A">
      <w:r w:rsidRPr="006E763A">
        <w:t xml:space="preserve">need to choose learning rate </w:t>
      </w:r>
      <w:r w:rsidRPr="009E0E47">
        <w:rPr>
          <w:iCs/>
        </w:rPr>
        <w:t>α</w:t>
      </w:r>
      <w:r w:rsidR="009E0E47">
        <w:rPr>
          <w:iCs/>
        </w:rPr>
        <w:tab/>
      </w:r>
      <w:r w:rsidR="009E0E47">
        <w:rPr>
          <w:iCs/>
        </w:rPr>
        <w:tab/>
        <w:t>|</w:t>
      </w:r>
      <w:r w:rsidR="009E0E47" w:rsidRPr="009E0E47">
        <w:t xml:space="preserve"> </w:t>
      </w:r>
      <w:r w:rsidR="009E0E47">
        <w:tab/>
      </w:r>
      <w:r w:rsidR="009E0E47" w:rsidRPr="006E763A">
        <w:t xml:space="preserve">don't need to choose </w:t>
      </w:r>
      <w:r w:rsidR="009E0E47" w:rsidRPr="009E0E47">
        <w:rPr>
          <w:iCs/>
        </w:rPr>
        <w:t>α</w:t>
      </w:r>
    </w:p>
    <w:p w14:paraId="5E42F907" w14:textId="12DD41BC" w:rsidR="006E763A" w:rsidRPr="006E763A" w:rsidRDefault="006E763A" w:rsidP="006E763A">
      <w:r w:rsidRPr="006E763A">
        <w:t xml:space="preserve">need to do many iterations </w:t>
      </w:r>
      <w:r w:rsidR="009E0E47">
        <w:tab/>
      </w:r>
      <w:r w:rsidR="009E0E47">
        <w:tab/>
        <w:t>|</w:t>
      </w:r>
      <w:r w:rsidR="009E0E47" w:rsidRPr="009E0E47">
        <w:t xml:space="preserve"> </w:t>
      </w:r>
      <w:r w:rsidR="009E0E47">
        <w:tab/>
      </w:r>
      <w:r w:rsidR="009E0E47" w:rsidRPr="006E763A">
        <w:t xml:space="preserve">don't need to iterate - computed in one step </w:t>
      </w:r>
    </w:p>
    <w:p w14:paraId="194952E7" w14:textId="4D2F791A" w:rsidR="006E763A" w:rsidRDefault="006E763A" w:rsidP="009E0E47">
      <w:r w:rsidRPr="006E763A">
        <w:t xml:space="preserve">works well with large </w:t>
      </w:r>
      <w:r w:rsidRPr="009E0E47">
        <w:rPr>
          <w:iCs/>
        </w:rPr>
        <w:t>n</w:t>
      </w:r>
      <w:r w:rsidR="009E0E47">
        <w:rPr>
          <w:iCs/>
        </w:rPr>
        <w:tab/>
      </w:r>
      <w:r w:rsidR="009E0E47">
        <w:rPr>
          <w:iCs/>
        </w:rPr>
        <w:tab/>
      </w:r>
      <w:r w:rsidR="009E0E47">
        <w:rPr>
          <w:iCs/>
        </w:rPr>
        <w:tab/>
        <w:t>|</w:t>
      </w:r>
      <w:r w:rsidR="009E0E47" w:rsidRPr="009E0E47">
        <w:t xml:space="preserve"> </w:t>
      </w:r>
      <w:r w:rsidR="009E0E47">
        <w:tab/>
      </w:r>
      <w:r w:rsidR="009E0E47" w:rsidRPr="006E763A">
        <w:t xml:space="preserve">slow if </w:t>
      </w:r>
      <w:r w:rsidR="009E0E47" w:rsidRPr="009E0E47">
        <w:rPr>
          <w:iCs/>
        </w:rPr>
        <w:t>n</w:t>
      </w:r>
      <w:r w:rsidR="009E0E47" w:rsidRPr="006E763A">
        <w:t xml:space="preserve"> is large (</w:t>
      </w:r>
      <w:r w:rsidR="009E0E47" w:rsidRPr="006E763A">
        <w:rPr>
          <w:i/>
          <w:iCs/>
        </w:rPr>
        <w:t>n</w:t>
      </w:r>
      <w:r w:rsidR="009E0E47">
        <w:rPr>
          <w:i/>
          <w:iCs/>
        </w:rPr>
        <w:t xml:space="preserve"> </w:t>
      </w:r>
      <w:r w:rsidR="009E0E47" w:rsidRPr="006E763A">
        <w:rPr>
          <w:rFonts w:ascii="Cambria Math" w:hAnsi="Cambria Math" w:cs="Cambria Math"/>
        </w:rPr>
        <w:t>⩾</w:t>
      </w:r>
      <w:r w:rsidR="009E0E47">
        <w:rPr>
          <w:rFonts w:ascii="Cambria Math" w:hAnsi="Cambria Math" w:cs="Cambria Math"/>
        </w:rPr>
        <w:t xml:space="preserve"> </w:t>
      </w:r>
      <w:r w:rsidR="009E0E47" w:rsidRPr="006E763A">
        <w:t>10</w:t>
      </w:r>
      <w:r w:rsidR="009E0E47">
        <w:t>000</w:t>
      </w:r>
      <w:r w:rsidR="009E0E47" w:rsidRPr="006E763A">
        <w:t>)</w:t>
      </w:r>
    </w:p>
    <w:p w14:paraId="265FDA64" w14:textId="77120368" w:rsidR="006E763A" w:rsidRPr="00C877E5" w:rsidRDefault="009E0E47" w:rsidP="009E0E47">
      <w:pPr>
        <w:ind w:left="3600"/>
      </w:pPr>
      <w:r>
        <w:t xml:space="preserve">| </w:t>
      </w:r>
      <w:r>
        <w:tab/>
      </w:r>
      <w:r w:rsidR="006E763A" w:rsidRPr="006E763A">
        <w:t>if (</w:t>
      </w:r>
      <w:r w:rsidR="006E763A" w:rsidRPr="006E763A">
        <w:rPr>
          <w:i/>
          <w:iCs/>
        </w:rPr>
        <w:t>XTX</w:t>
      </w:r>
      <w:r w:rsidR="006E763A" w:rsidRPr="006E763A">
        <w:t>) is not-invertible - we have problems</w:t>
      </w:r>
      <w:bookmarkStart w:id="0" w:name="_GoBack"/>
      <w:bookmarkEnd w:id="0"/>
    </w:p>
    <w:sectPr w:rsidR="006E763A" w:rsidRPr="00C877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E48D9"/>
    <w:multiLevelType w:val="multilevel"/>
    <w:tmpl w:val="E3E4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41A8E"/>
    <w:multiLevelType w:val="multilevel"/>
    <w:tmpl w:val="BC48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D6D57"/>
    <w:multiLevelType w:val="multilevel"/>
    <w:tmpl w:val="D2F2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F6"/>
    <w:rsid w:val="00363FF6"/>
    <w:rsid w:val="0058156C"/>
    <w:rsid w:val="006E763A"/>
    <w:rsid w:val="00992C2B"/>
    <w:rsid w:val="009E0E47"/>
    <w:rsid w:val="00B5068D"/>
    <w:rsid w:val="00C877E5"/>
    <w:rsid w:val="00E528F2"/>
    <w:rsid w:val="00E6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5284"/>
  <w15:chartTrackingRefBased/>
  <w15:docId w15:val="{370A1EBA-8394-434D-AF3E-44847589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8F2"/>
    <w:rPr>
      <w:color w:val="808080"/>
    </w:rPr>
  </w:style>
  <w:style w:type="character" w:customStyle="1" w:styleId="mi">
    <w:name w:val="mi"/>
    <w:basedOn w:val="DefaultParagraphFont"/>
    <w:rsid w:val="00E66055"/>
  </w:style>
  <w:style w:type="character" w:customStyle="1" w:styleId="mo">
    <w:name w:val="mo"/>
    <w:basedOn w:val="DefaultParagraphFont"/>
    <w:rsid w:val="00E66055"/>
  </w:style>
  <w:style w:type="character" w:customStyle="1" w:styleId="mn">
    <w:name w:val="mn"/>
    <w:basedOn w:val="DefaultParagraphFont"/>
    <w:rsid w:val="00E66055"/>
  </w:style>
  <w:style w:type="character" w:styleId="Hyperlink">
    <w:name w:val="Hyperlink"/>
    <w:basedOn w:val="DefaultParagraphFont"/>
    <w:uiPriority w:val="99"/>
    <w:unhideWhenUsed/>
    <w:rsid w:val="006E7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0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2018-07-22T14:11:00Z</dcterms:created>
  <dcterms:modified xsi:type="dcterms:W3CDTF">2018-07-23T13:43:00Z</dcterms:modified>
</cp:coreProperties>
</file>