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E560A" w14:textId="77777777" w:rsidR="00974ECD" w:rsidRDefault="00974ECD" w:rsidP="00974ECD">
      <w:pPr>
        <w:ind w:hanging="2"/>
        <w:jc w:val="right"/>
        <w:rPr>
          <w:sz w:val="72"/>
          <w:szCs w:val="72"/>
        </w:rPr>
      </w:pPr>
    </w:p>
    <w:p w14:paraId="6837B55E" w14:textId="77777777" w:rsidR="00974ECD" w:rsidRDefault="00974ECD" w:rsidP="00974ECD">
      <w:pPr>
        <w:ind w:hanging="2"/>
        <w:jc w:val="right"/>
        <w:rPr>
          <w:sz w:val="72"/>
          <w:szCs w:val="72"/>
        </w:rPr>
      </w:pPr>
    </w:p>
    <w:p w14:paraId="3C35BB2E" w14:textId="77777777" w:rsidR="00974ECD" w:rsidRDefault="00974ECD" w:rsidP="00974ECD">
      <w:pPr>
        <w:ind w:hanging="2"/>
        <w:jc w:val="right"/>
        <w:rPr>
          <w:sz w:val="72"/>
          <w:szCs w:val="72"/>
        </w:rPr>
      </w:pPr>
    </w:p>
    <w:p w14:paraId="745A99FE" w14:textId="77777777" w:rsidR="00974ECD" w:rsidRDefault="00974ECD" w:rsidP="00974ECD">
      <w:pPr>
        <w:ind w:hanging="2"/>
        <w:jc w:val="right"/>
        <w:rPr>
          <w:sz w:val="72"/>
          <w:szCs w:val="72"/>
        </w:rPr>
      </w:pPr>
    </w:p>
    <w:p w14:paraId="52D28DA6" w14:textId="69CD84B7" w:rsidR="00974ECD" w:rsidRDefault="00974ECD" w:rsidP="00974ECD">
      <w:pPr>
        <w:ind w:hanging="2"/>
        <w:jc w:val="right"/>
        <w:rPr>
          <w:sz w:val="72"/>
          <w:szCs w:val="72"/>
        </w:rPr>
      </w:pPr>
      <w:r>
        <w:rPr>
          <w:sz w:val="72"/>
          <w:szCs w:val="72"/>
        </w:rPr>
        <w:t>TOSHI INTEGRATION</w:t>
      </w:r>
    </w:p>
    <w:p w14:paraId="7290F431" w14:textId="77777777" w:rsidR="00974ECD" w:rsidRDefault="00974ECD" w:rsidP="00974ECD">
      <w:pPr>
        <w:ind w:hanging="2"/>
        <w:jc w:val="right"/>
        <w:rPr>
          <w:i/>
        </w:rPr>
      </w:pPr>
      <w:r>
        <w:rPr>
          <w:i/>
        </w:rPr>
        <w:t>21.1.0</w:t>
      </w:r>
    </w:p>
    <w:p w14:paraId="3DF4E24E" w14:textId="77777777" w:rsidR="00974ECD" w:rsidRDefault="00974ECD" w:rsidP="00974ECD">
      <w:pPr>
        <w:ind w:hanging="2"/>
        <w:jc w:val="right"/>
        <w:rPr>
          <w:i/>
        </w:rPr>
      </w:pPr>
    </w:p>
    <w:p w14:paraId="769A9064" w14:textId="77777777" w:rsidR="00974ECD" w:rsidRDefault="00974ECD" w:rsidP="00974ECD">
      <w:pPr>
        <w:ind w:hanging="2"/>
        <w:jc w:val="right"/>
        <w:rPr>
          <w:i/>
        </w:rPr>
      </w:pPr>
    </w:p>
    <w:p w14:paraId="22A2462A" w14:textId="77777777" w:rsidR="00974ECD" w:rsidRDefault="00974ECD" w:rsidP="00974ECD">
      <w:pPr>
        <w:ind w:hanging="2"/>
        <w:jc w:val="right"/>
        <w:rPr>
          <w:i/>
        </w:rPr>
      </w:pPr>
    </w:p>
    <w:p w14:paraId="466A7A38" w14:textId="77777777" w:rsidR="00974ECD" w:rsidRDefault="00974ECD" w:rsidP="00974ECD">
      <w:pPr>
        <w:ind w:hanging="2"/>
        <w:jc w:val="right"/>
        <w:rPr>
          <w:i/>
        </w:rPr>
      </w:pPr>
    </w:p>
    <w:p w14:paraId="7DDFA2B0" w14:textId="77777777" w:rsidR="00974ECD" w:rsidRDefault="00974ECD" w:rsidP="00974ECD">
      <w:pPr>
        <w:ind w:hanging="2"/>
        <w:jc w:val="right"/>
        <w:rPr>
          <w:i/>
        </w:rPr>
      </w:pPr>
    </w:p>
    <w:p w14:paraId="07712CCE" w14:textId="77777777" w:rsidR="00974ECD" w:rsidRDefault="00974ECD" w:rsidP="00974ECD">
      <w:pPr>
        <w:ind w:hanging="2"/>
        <w:jc w:val="right"/>
        <w:rPr>
          <w:i/>
        </w:rPr>
      </w:pPr>
    </w:p>
    <w:p w14:paraId="1BD09FD9" w14:textId="77777777" w:rsidR="00974ECD" w:rsidRDefault="00974ECD" w:rsidP="00974ECD">
      <w:pPr>
        <w:ind w:hanging="2"/>
        <w:jc w:val="right"/>
        <w:rPr>
          <w:i/>
        </w:rPr>
      </w:pPr>
    </w:p>
    <w:p w14:paraId="2D910679" w14:textId="77777777" w:rsidR="00974ECD" w:rsidRDefault="00974ECD" w:rsidP="00974ECD">
      <w:pPr>
        <w:ind w:hanging="2"/>
        <w:jc w:val="right"/>
        <w:rPr>
          <w:i/>
        </w:rPr>
      </w:pPr>
    </w:p>
    <w:p w14:paraId="2FB2241A" w14:textId="77777777" w:rsidR="00974ECD" w:rsidRDefault="00974ECD" w:rsidP="00974ECD">
      <w:pPr>
        <w:ind w:hanging="2"/>
        <w:jc w:val="right"/>
        <w:rPr>
          <w:i/>
        </w:rPr>
      </w:pPr>
    </w:p>
    <w:p w14:paraId="601FD29C" w14:textId="77777777" w:rsidR="00974ECD" w:rsidRDefault="00974ECD" w:rsidP="00974ECD">
      <w:pPr>
        <w:ind w:hanging="2"/>
        <w:jc w:val="right"/>
        <w:rPr>
          <w:i/>
        </w:rPr>
      </w:pPr>
    </w:p>
    <w:p w14:paraId="3FDF8A5B" w14:textId="77777777" w:rsidR="00974ECD" w:rsidRDefault="00974ECD" w:rsidP="00974ECD">
      <w:pPr>
        <w:ind w:hanging="2"/>
        <w:jc w:val="right"/>
        <w:rPr>
          <w:i/>
        </w:rPr>
      </w:pPr>
    </w:p>
    <w:p w14:paraId="7DCB9D2C" w14:textId="77777777" w:rsidR="00974ECD" w:rsidRDefault="00974ECD" w:rsidP="00974ECD">
      <w:pPr>
        <w:ind w:hanging="2"/>
        <w:jc w:val="right"/>
        <w:rPr>
          <w:i/>
        </w:rPr>
      </w:pPr>
    </w:p>
    <w:p w14:paraId="07599234" w14:textId="77777777" w:rsidR="00974ECD" w:rsidRDefault="00974ECD" w:rsidP="00974ECD">
      <w:pPr>
        <w:ind w:hanging="2"/>
        <w:jc w:val="right"/>
      </w:pPr>
    </w:p>
    <w:p w14:paraId="124A9A0D" w14:textId="0AF1B634" w:rsidR="00974ECD" w:rsidRDefault="00974ECD" w:rsidP="00974ECD">
      <w:pPr>
        <w:ind w:hanging="2"/>
        <w:jc w:val="right"/>
      </w:pPr>
      <w:r>
        <w:rPr>
          <w:b/>
          <w:noProof/>
          <w:color w:val="3C78D8"/>
          <w:sz w:val="36"/>
          <w:szCs w:val="36"/>
        </w:rPr>
        <w:drawing>
          <wp:inline distT="0" distB="0" distL="0" distR="0" wp14:anchorId="65BC4E04" wp14:editId="16C47CBA">
            <wp:extent cx="5943600" cy="1446530"/>
            <wp:effectExtent l="0" t="0" r="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446530"/>
                    </a:xfrm>
                    <a:prstGeom prst="rect">
                      <a:avLst/>
                    </a:prstGeom>
                    <a:noFill/>
                    <a:ln>
                      <a:noFill/>
                    </a:ln>
                  </pic:spPr>
                </pic:pic>
              </a:graphicData>
            </a:graphic>
          </wp:inline>
        </w:drawing>
      </w:r>
    </w:p>
    <w:p w14:paraId="5304B14C" w14:textId="77777777" w:rsidR="00974ECD" w:rsidRDefault="00974ECD" w:rsidP="00974ECD">
      <w:pPr>
        <w:ind w:hanging="2"/>
        <w:jc w:val="right"/>
      </w:pPr>
    </w:p>
    <w:p w14:paraId="7612A2DF" w14:textId="77777777" w:rsidR="00974ECD" w:rsidRDefault="00974ECD" w:rsidP="00974ECD">
      <w:r>
        <w:br w:type="page"/>
      </w:r>
    </w:p>
    <w:p w14:paraId="43FF454A" w14:textId="77777777" w:rsidR="00974ECD" w:rsidRDefault="00974ECD" w:rsidP="00974ECD">
      <w:pPr>
        <w:rPr>
          <w:color w:val="00B0F0"/>
          <w:sz w:val="28"/>
          <w:szCs w:val="28"/>
          <w:u w:val="single"/>
        </w:rPr>
      </w:pPr>
      <w:r>
        <w:rPr>
          <w:color w:val="00B0F0"/>
          <w:sz w:val="28"/>
          <w:szCs w:val="28"/>
          <w:u w:val="single"/>
        </w:rPr>
        <w:lastRenderedPageBreak/>
        <w:t>Table of Contents</w:t>
      </w:r>
    </w:p>
    <w:p w14:paraId="33120086" w14:textId="77777777" w:rsidR="00974ECD" w:rsidRDefault="00974ECD" w:rsidP="00974ECD">
      <w:pPr>
        <w:tabs>
          <w:tab w:val="right" w:pos="9360"/>
        </w:tabs>
        <w:spacing w:before="80"/>
        <w:rPr>
          <w:b/>
          <w:color w:val="000000"/>
          <w:sz w:val="24"/>
          <w:szCs w:val="24"/>
        </w:rPr>
      </w:pPr>
    </w:p>
    <w:bookmarkStart w:id="0" w:name="_heading=h.1y810tw" w:displacedByCustomXml="next"/>
    <w:bookmarkEnd w:id="0" w:displacedByCustomXml="next"/>
    <w:sdt>
      <w:sdtPr>
        <w:rPr>
          <w:b w:val="0"/>
          <w:bCs w:val="0"/>
        </w:rPr>
        <w:id w:val="-2113267897"/>
        <w:docPartObj>
          <w:docPartGallery w:val="Table of Contents"/>
          <w:docPartUnique/>
        </w:docPartObj>
      </w:sdtPr>
      <w:sdtEndPr/>
      <w:sdtContent>
        <w:p w14:paraId="699BBF44" w14:textId="4D86AEA6" w:rsidR="00792C15" w:rsidRDefault="00974ECD">
          <w:pPr>
            <w:pStyle w:val="TOC1"/>
            <w:rPr>
              <w:rFonts w:asciiTheme="minorHAnsi" w:eastAsiaTheme="minorEastAsia" w:hAnsiTheme="minorHAnsi" w:cstheme="minorBidi"/>
              <w:b w:val="0"/>
              <w:bCs w:val="0"/>
              <w:noProof/>
              <w:sz w:val="22"/>
              <w:szCs w:val="22"/>
            </w:rPr>
          </w:pPr>
          <w:r>
            <w:fldChar w:fldCharType="begin"/>
          </w:r>
          <w:r>
            <w:instrText xml:space="preserve"> TOC \h \u \z </w:instrText>
          </w:r>
          <w:r>
            <w:fldChar w:fldCharType="separate"/>
          </w:r>
          <w:hyperlink w:anchor="_Toc69832440" w:history="1">
            <w:r w:rsidR="00792C15" w:rsidRPr="0040246C">
              <w:rPr>
                <w:rStyle w:val="Hyperlink"/>
                <w:noProof/>
              </w:rPr>
              <w:t>1.</w:t>
            </w:r>
            <w:r w:rsidR="00792C15">
              <w:rPr>
                <w:rFonts w:asciiTheme="minorHAnsi" w:eastAsiaTheme="minorEastAsia" w:hAnsiTheme="minorHAnsi" w:cstheme="minorBidi"/>
                <w:b w:val="0"/>
                <w:bCs w:val="0"/>
                <w:noProof/>
                <w:sz w:val="22"/>
                <w:szCs w:val="22"/>
              </w:rPr>
              <w:tab/>
            </w:r>
            <w:r w:rsidR="00792C15" w:rsidRPr="0040246C">
              <w:rPr>
                <w:rStyle w:val="Hyperlink"/>
                <w:noProof/>
              </w:rPr>
              <w:t>Summary</w:t>
            </w:r>
            <w:r w:rsidR="00792C15">
              <w:rPr>
                <w:noProof/>
                <w:webHidden/>
              </w:rPr>
              <w:tab/>
            </w:r>
            <w:r w:rsidR="00792C15">
              <w:rPr>
                <w:noProof/>
                <w:webHidden/>
              </w:rPr>
              <w:fldChar w:fldCharType="begin"/>
            </w:r>
            <w:r w:rsidR="00792C15">
              <w:rPr>
                <w:noProof/>
                <w:webHidden/>
              </w:rPr>
              <w:instrText xml:space="preserve"> PAGEREF _Toc69832440 \h </w:instrText>
            </w:r>
            <w:r w:rsidR="00792C15">
              <w:rPr>
                <w:noProof/>
                <w:webHidden/>
              </w:rPr>
            </w:r>
            <w:r w:rsidR="00792C15">
              <w:rPr>
                <w:noProof/>
                <w:webHidden/>
              </w:rPr>
              <w:fldChar w:fldCharType="separate"/>
            </w:r>
            <w:r w:rsidR="00792C15">
              <w:rPr>
                <w:noProof/>
                <w:webHidden/>
              </w:rPr>
              <w:t>3</w:t>
            </w:r>
            <w:r w:rsidR="00792C15">
              <w:rPr>
                <w:noProof/>
                <w:webHidden/>
              </w:rPr>
              <w:fldChar w:fldCharType="end"/>
            </w:r>
          </w:hyperlink>
        </w:p>
        <w:p w14:paraId="170572A4" w14:textId="410144E2" w:rsidR="00792C15" w:rsidRDefault="00792C15">
          <w:pPr>
            <w:pStyle w:val="TOC1"/>
            <w:rPr>
              <w:rFonts w:asciiTheme="minorHAnsi" w:eastAsiaTheme="minorEastAsia" w:hAnsiTheme="minorHAnsi" w:cstheme="minorBidi"/>
              <w:b w:val="0"/>
              <w:bCs w:val="0"/>
              <w:noProof/>
              <w:sz w:val="22"/>
              <w:szCs w:val="22"/>
            </w:rPr>
          </w:pPr>
          <w:hyperlink w:anchor="_Toc69832441" w:history="1">
            <w:r w:rsidRPr="0040246C">
              <w:rPr>
                <w:rStyle w:val="Hyperlink"/>
                <w:noProof/>
              </w:rPr>
              <w:t>1.</w:t>
            </w:r>
            <w:r>
              <w:rPr>
                <w:rFonts w:asciiTheme="minorHAnsi" w:eastAsiaTheme="minorEastAsia" w:hAnsiTheme="minorHAnsi" w:cstheme="minorBidi"/>
                <w:b w:val="0"/>
                <w:bCs w:val="0"/>
                <w:noProof/>
                <w:sz w:val="22"/>
                <w:szCs w:val="22"/>
              </w:rPr>
              <w:tab/>
            </w:r>
            <w:r w:rsidRPr="0040246C">
              <w:rPr>
                <w:rStyle w:val="Hyperlink"/>
                <w:noProof/>
              </w:rPr>
              <w:t>Component Overview</w:t>
            </w:r>
            <w:r>
              <w:rPr>
                <w:noProof/>
                <w:webHidden/>
              </w:rPr>
              <w:tab/>
            </w:r>
            <w:r>
              <w:rPr>
                <w:noProof/>
                <w:webHidden/>
              </w:rPr>
              <w:fldChar w:fldCharType="begin"/>
            </w:r>
            <w:r>
              <w:rPr>
                <w:noProof/>
                <w:webHidden/>
              </w:rPr>
              <w:instrText xml:space="preserve"> PAGEREF _Toc69832441 \h </w:instrText>
            </w:r>
            <w:r>
              <w:rPr>
                <w:noProof/>
                <w:webHidden/>
              </w:rPr>
            </w:r>
            <w:r>
              <w:rPr>
                <w:noProof/>
                <w:webHidden/>
              </w:rPr>
              <w:fldChar w:fldCharType="separate"/>
            </w:r>
            <w:r>
              <w:rPr>
                <w:noProof/>
                <w:webHidden/>
              </w:rPr>
              <w:t>4</w:t>
            </w:r>
            <w:r>
              <w:rPr>
                <w:noProof/>
                <w:webHidden/>
              </w:rPr>
              <w:fldChar w:fldCharType="end"/>
            </w:r>
          </w:hyperlink>
        </w:p>
        <w:p w14:paraId="470BB660" w14:textId="44DBA983" w:rsidR="00792C15" w:rsidRDefault="00792C15">
          <w:pPr>
            <w:pStyle w:val="TOC2"/>
            <w:tabs>
              <w:tab w:val="left" w:pos="960"/>
              <w:tab w:val="right" w:pos="9350"/>
            </w:tabs>
            <w:rPr>
              <w:rFonts w:asciiTheme="minorHAnsi" w:eastAsiaTheme="minorEastAsia" w:hAnsiTheme="minorHAnsi" w:cstheme="minorBidi"/>
              <w:i w:val="0"/>
              <w:iCs w:val="0"/>
              <w:noProof/>
              <w:sz w:val="22"/>
              <w:szCs w:val="22"/>
            </w:rPr>
          </w:pPr>
          <w:hyperlink w:anchor="_Toc69832442" w:history="1">
            <w:r w:rsidRPr="0040246C">
              <w:rPr>
                <w:rStyle w:val="Hyperlink"/>
                <w:noProof/>
              </w:rPr>
              <w:t>1.1.</w:t>
            </w:r>
            <w:r>
              <w:rPr>
                <w:rFonts w:asciiTheme="minorHAnsi" w:eastAsiaTheme="minorEastAsia" w:hAnsiTheme="minorHAnsi" w:cstheme="minorBidi"/>
                <w:i w:val="0"/>
                <w:iCs w:val="0"/>
                <w:noProof/>
                <w:sz w:val="22"/>
                <w:szCs w:val="22"/>
              </w:rPr>
              <w:tab/>
            </w:r>
            <w:r w:rsidRPr="0040246C">
              <w:rPr>
                <w:rStyle w:val="Hyperlink"/>
                <w:noProof/>
              </w:rPr>
              <w:t>Functional Overview</w:t>
            </w:r>
            <w:r>
              <w:rPr>
                <w:noProof/>
                <w:webHidden/>
              </w:rPr>
              <w:tab/>
            </w:r>
            <w:r>
              <w:rPr>
                <w:noProof/>
                <w:webHidden/>
              </w:rPr>
              <w:fldChar w:fldCharType="begin"/>
            </w:r>
            <w:r>
              <w:rPr>
                <w:noProof/>
                <w:webHidden/>
              </w:rPr>
              <w:instrText xml:space="preserve"> PAGEREF _Toc69832442 \h </w:instrText>
            </w:r>
            <w:r>
              <w:rPr>
                <w:noProof/>
                <w:webHidden/>
              </w:rPr>
            </w:r>
            <w:r>
              <w:rPr>
                <w:noProof/>
                <w:webHidden/>
              </w:rPr>
              <w:fldChar w:fldCharType="separate"/>
            </w:r>
            <w:r>
              <w:rPr>
                <w:noProof/>
                <w:webHidden/>
              </w:rPr>
              <w:t>4</w:t>
            </w:r>
            <w:r>
              <w:rPr>
                <w:noProof/>
                <w:webHidden/>
              </w:rPr>
              <w:fldChar w:fldCharType="end"/>
            </w:r>
          </w:hyperlink>
        </w:p>
        <w:p w14:paraId="27604E94" w14:textId="01519CC1" w:rsidR="00792C15" w:rsidRDefault="00792C15">
          <w:pPr>
            <w:pStyle w:val="TOC2"/>
            <w:tabs>
              <w:tab w:val="left" w:pos="960"/>
              <w:tab w:val="right" w:pos="9350"/>
            </w:tabs>
            <w:rPr>
              <w:rFonts w:asciiTheme="minorHAnsi" w:eastAsiaTheme="minorEastAsia" w:hAnsiTheme="minorHAnsi" w:cstheme="minorBidi"/>
              <w:i w:val="0"/>
              <w:iCs w:val="0"/>
              <w:noProof/>
              <w:sz w:val="22"/>
              <w:szCs w:val="22"/>
            </w:rPr>
          </w:pPr>
          <w:hyperlink w:anchor="_Toc69832443" w:history="1">
            <w:r w:rsidRPr="0040246C">
              <w:rPr>
                <w:rStyle w:val="Hyperlink"/>
                <w:noProof/>
              </w:rPr>
              <w:t>1.2.</w:t>
            </w:r>
            <w:r>
              <w:rPr>
                <w:rFonts w:asciiTheme="minorHAnsi" w:eastAsiaTheme="minorEastAsia" w:hAnsiTheme="minorHAnsi" w:cstheme="minorBidi"/>
                <w:i w:val="0"/>
                <w:iCs w:val="0"/>
                <w:noProof/>
                <w:sz w:val="22"/>
                <w:szCs w:val="22"/>
              </w:rPr>
              <w:tab/>
            </w:r>
            <w:r w:rsidRPr="0040246C">
              <w:rPr>
                <w:rStyle w:val="Hyperlink"/>
                <w:noProof/>
              </w:rPr>
              <w:t>Use Cases</w:t>
            </w:r>
            <w:r>
              <w:rPr>
                <w:noProof/>
                <w:webHidden/>
              </w:rPr>
              <w:tab/>
            </w:r>
            <w:r>
              <w:rPr>
                <w:noProof/>
                <w:webHidden/>
              </w:rPr>
              <w:fldChar w:fldCharType="begin"/>
            </w:r>
            <w:r>
              <w:rPr>
                <w:noProof/>
                <w:webHidden/>
              </w:rPr>
              <w:instrText xml:space="preserve"> PAGEREF _Toc69832443 \h </w:instrText>
            </w:r>
            <w:r>
              <w:rPr>
                <w:noProof/>
                <w:webHidden/>
              </w:rPr>
            </w:r>
            <w:r>
              <w:rPr>
                <w:noProof/>
                <w:webHidden/>
              </w:rPr>
              <w:fldChar w:fldCharType="separate"/>
            </w:r>
            <w:r>
              <w:rPr>
                <w:noProof/>
                <w:webHidden/>
              </w:rPr>
              <w:t>4</w:t>
            </w:r>
            <w:r>
              <w:rPr>
                <w:noProof/>
                <w:webHidden/>
              </w:rPr>
              <w:fldChar w:fldCharType="end"/>
            </w:r>
          </w:hyperlink>
        </w:p>
        <w:p w14:paraId="34B3451B" w14:textId="772505E1" w:rsidR="00792C15" w:rsidRDefault="00792C15">
          <w:pPr>
            <w:pStyle w:val="TOC2"/>
            <w:tabs>
              <w:tab w:val="left" w:pos="960"/>
              <w:tab w:val="right" w:pos="9350"/>
            </w:tabs>
            <w:rPr>
              <w:rFonts w:asciiTheme="minorHAnsi" w:eastAsiaTheme="minorEastAsia" w:hAnsiTheme="minorHAnsi" w:cstheme="minorBidi"/>
              <w:i w:val="0"/>
              <w:iCs w:val="0"/>
              <w:noProof/>
              <w:sz w:val="22"/>
              <w:szCs w:val="22"/>
            </w:rPr>
          </w:pPr>
          <w:hyperlink w:anchor="_Toc69832444" w:history="1">
            <w:r w:rsidRPr="0040246C">
              <w:rPr>
                <w:rStyle w:val="Hyperlink"/>
                <w:noProof/>
              </w:rPr>
              <w:t>1.3.</w:t>
            </w:r>
            <w:r>
              <w:rPr>
                <w:rFonts w:asciiTheme="minorHAnsi" w:eastAsiaTheme="minorEastAsia" w:hAnsiTheme="minorHAnsi" w:cstheme="minorBidi"/>
                <w:i w:val="0"/>
                <w:iCs w:val="0"/>
                <w:noProof/>
                <w:sz w:val="22"/>
                <w:szCs w:val="22"/>
              </w:rPr>
              <w:tab/>
            </w:r>
            <w:r w:rsidRPr="0040246C">
              <w:rPr>
                <w:rStyle w:val="Hyperlink"/>
                <w:noProof/>
              </w:rPr>
              <w:t>Limitations, Constraints</w:t>
            </w:r>
            <w:r>
              <w:rPr>
                <w:noProof/>
                <w:webHidden/>
              </w:rPr>
              <w:tab/>
            </w:r>
            <w:r>
              <w:rPr>
                <w:noProof/>
                <w:webHidden/>
              </w:rPr>
              <w:fldChar w:fldCharType="begin"/>
            </w:r>
            <w:r>
              <w:rPr>
                <w:noProof/>
                <w:webHidden/>
              </w:rPr>
              <w:instrText xml:space="preserve"> PAGEREF _Toc69832444 \h </w:instrText>
            </w:r>
            <w:r>
              <w:rPr>
                <w:noProof/>
                <w:webHidden/>
              </w:rPr>
            </w:r>
            <w:r>
              <w:rPr>
                <w:noProof/>
                <w:webHidden/>
              </w:rPr>
              <w:fldChar w:fldCharType="separate"/>
            </w:r>
            <w:r>
              <w:rPr>
                <w:noProof/>
                <w:webHidden/>
              </w:rPr>
              <w:t>4</w:t>
            </w:r>
            <w:r>
              <w:rPr>
                <w:noProof/>
                <w:webHidden/>
              </w:rPr>
              <w:fldChar w:fldCharType="end"/>
            </w:r>
          </w:hyperlink>
        </w:p>
        <w:p w14:paraId="5C6EDF45" w14:textId="59FD2089" w:rsidR="00792C15" w:rsidRDefault="00792C15">
          <w:pPr>
            <w:pStyle w:val="TOC2"/>
            <w:tabs>
              <w:tab w:val="left" w:pos="960"/>
              <w:tab w:val="right" w:pos="9350"/>
            </w:tabs>
            <w:rPr>
              <w:rFonts w:asciiTheme="minorHAnsi" w:eastAsiaTheme="minorEastAsia" w:hAnsiTheme="minorHAnsi" w:cstheme="minorBidi"/>
              <w:i w:val="0"/>
              <w:iCs w:val="0"/>
              <w:noProof/>
              <w:sz w:val="22"/>
              <w:szCs w:val="22"/>
            </w:rPr>
          </w:pPr>
          <w:hyperlink w:anchor="_Toc69832445" w:history="1">
            <w:r w:rsidRPr="0040246C">
              <w:rPr>
                <w:rStyle w:val="Hyperlink"/>
                <w:noProof/>
              </w:rPr>
              <w:t>1.4.</w:t>
            </w:r>
            <w:r>
              <w:rPr>
                <w:rFonts w:asciiTheme="minorHAnsi" w:eastAsiaTheme="minorEastAsia" w:hAnsiTheme="minorHAnsi" w:cstheme="minorBidi"/>
                <w:i w:val="0"/>
                <w:iCs w:val="0"/>
                <w:noProof/>
                <w:sz w:val="22"/>
                <w:szCs w:val="22"/>
              </w:rPr>
              <w:tab/>
            </w:r>
            <w:r w:rsidRPr="0040246C">
              <w:rPr>
                <w:rStyle w:val="Hyperlink"/>
                <w:noProof/>
              </w:rPr>
              <w:t>Compatibility</w:t>
            </w:r>
            <w:r>
              <w:rPr>
                <w:noProof/>
                <w:webHidden/>
              </w:rPr>
              <w:tab/>
            </w:r>
            <w:r>
              <w:rPr>
                <w:noProof/>
                <w:webHidden/>
              </w:rPr>
              <w:fldChar w:fldCharType="begin"/>
            </w:r>
            <w:r>
              <w:rPr>
                <w:noProof/>
                <w:webHidden/>
              </w:rPr>
              <w:instrText xml:space="preserve"> PAGEREF _Toc69832445 \h </w:instrText>
            </w:r>
            <w:r>
              <w:rPr>
                <w:noProof/>
                <w:webHidden/>
              </w:rPr>
            </w:r>
            <w:r>
              <w:rPr>
                <w:noProof/>
                <w:webHidden/>
              </w:rPr>
              <w:fldChar w:fldCharType="separate"/>
            </w:r>
            <w:r>
              <w:rPr>
                <w:noProof/>
                <w:webHidden/>
              </w:rPr>
              <w:t>4</w:t>
            </w:r>
            <w:r>
              <w:rPr>
                <w:noProof/>
                <w:webHidden/>
              </w:rPr>
              <w:fldChar w:fldCharType="end"/>
            </w:r>
          </w:hyperlink>
        </w:p>
        <w:p w14:paraId="24783854" w14:textId="1E2DE5AC" w:rsidR="00792C15" w:rsidRDefault="00792C15">
          <w:pPr>
            <w:pStyle w:val="TOC2"/>
            <w:tabs>
              <w:tab w:val="left" w:pos="960"/>
              <w:tab w:val="right" w:pos="9350"/>
            </w:tabs>
            <w:rPr>
              <w:rFonts w:asciiTheme="minorHAnsi" w:eastAsiaTheme="minorEastAsia" w:hAnsiTheme="minorHAnsi" w:cstheme="minorBidi"/>
              <w:i w:val="0"/>
              <w:iCs w:val="0"/>
              <w:noProof/>
              <w:sz w:val="22"/>
              <w:szCs w:val="22"/>
            </w:rPr>
          </w:pPr>
          <w:hyperlink w:anchor="_Toc69832446" w:history="1">
            <w:r w:rsidRPr="0040246C">
              <w:rPr>
                <w:rStyle w:val="Hyperlink"/>
                <w:noProof/>
              </w:rPr>
              <w:t>1.5.</w:t>
            </w:r>
            <w:r>
              <w:rPr>
                <w:rFonts w:asciiTheme="minorHAnsi" w:eastAsiaTheme="minorEastAsia" w:hAnsiTheme="minorHAnsi" w:cstheme="minorBidi"/>
                <w:i w:val="0"/>
                <w:iCs w:val="0"/>
                <w:noProof/>
                <w:sz w:val="22"/>
                <w:szCs w:val="22"/>
              </w:rPr>
              <w:tab/>
            </w:r>
            <w:r w:rsidRPr="0040246C">
              <w:rPr>
                <w:rStyle w:val="Hyperlink"/>
                <w:noProof/>
              </w:rPr>
              <w:t>Privacy, Payment</w:t>
            </w:r>
            <w:r>
              <w:rPr>
                <w:noProof/>
                <w:webHidden/>
              </w:rPr>
              <w:tab/>
            </w:r>
            <w:r>
              <w:rPr>
                <w:noProof/>
                <w:webHidden/>
              </w:rPr>
              <w:fldChar w:fldCharType="begin"/>
            </w:r>
            <w:r>
              <w:rPr>
                <w:noProof/>
                <w:webHidden/>
              </w:rPr>
              <w:instrText xml:space="preserve"> PAGEREF _Toc69832446 \h </w:instrText>
            </w:r>
            <w:r>
              <w:rPr>
                <w:noProof/>
                <w:webHidden/>
              </w:rPr>
            </w:r>
            <w:r>
              <w:rPr>
                <w:noProof/>
                <w:webHidden/>
              </w:rPr>
              <w:fldChar w:fldCharType="separate"/>
            </w:r>
            <w:r>
              <w:rPr>
                <w:noProof/>
                <w:webHidden/>
              </w:rPr>
              <w:t>4</w:t>
            </w:r>
            <w:r>
              <w:rPr>
                <w:noProof/>
                <w:webHidden/>
              </w:rPr>
              <w:fldChar w:fldCharType="end"/>
            </w:r>
          </w:hyperlink>
        </w:p>
        <w:p w14:paraId="3315B553" w14:textId="51F8CB94" w:rsidR="00792C15" w:rsidRDefault="00792C15">
          <w:pPr>
            <w:pStyle w:val="TOC1"/>
            <w:rPr>
              <w:rFonts w:asciiTheme="minorHAnsi" w:eastAsiaTheme="minorEastAsia" w:hAnsiTheme="minorHAnsi" w:cstheme="minorBidi"/>
              <w:b w:val="0"/>
              <w:bCs w:val="0"/>
              <w:noProof/>
              <w:sz w:val="22"/>
              <w:szCs w:val="22"/>
            </w:rPr>
          </w:pPr>
          <w:hyperlink w:anchor="_Toc69832447" w:history="1">
            <w:r w:rsidRPr="0040246C">
              <w:rPr>
                <w:rStyle w:val="Hyperlink"/>
                <w:noProof/>
              </w:rPr>
              <w:t>2.</w:t>
            </w:r>
            <w:r>
              <w:rPr>
                <w:rFonts w:asciiTheme="minorHAnsi" w:eastAsiaTheme="minorEastAsia" w:hAnsiTheme="minorHAnsi" w:cstheme="minorBidi"/>
                <w:b w:val="0"/>
                <w:bCs w:val="0"/>
                <w:noProof/>
                <w:sz w:val="22"/>
                <w:szCs w:val="22"/>
              </w:rPr>
              <w:tab/>
            </w:r>
            <w:r w:rsidRPr="0040246C">
              <w:rPr>
                <w:rStyle w:val="Hyperlink"/>
                <w:noProof/>
              </w:rPr>
              <w:t>Implementation Guide</w:t>
            </w:r>
            <w:r>
              <w:rPr>
                <w:noProof/>
                <w:webHidden/>
              </w:rPr>
              <w:tab/>
            </w:r>
            <w:r>
              <w:rPr>
                <w:noProof/>
                <w:webHidden/>
              </w:rPr>
              <w:fldChar w:fldCharType="begin"/>
            </w:r>
            <w:r>
              <w:rPr>
                <w:noProof/>
                <w:webHidden/>
              </w:rPr>
              <w:instrText xml:space="preserve"> PAGEREF _Toc69832447 \h </w:instrText>
            </w:r>
            <w:r>
              <w:rPr>
                <w:noProof/>
                <w:webHidden/>
              </w:rPr>
            </w:r>
            <w:r>
              <w:rPr>
                <w:noProof/>
                <w:webHidden/>
              </w:rPr>
              <w:fldChar w:fldCharType="separate"/>
            </w:r>
            <w:r>
              <w:rPr>
                <w:noProof/>
                <w:webHidden/>
              </w:rPr>
              <w:t>5</w:t>
            </w:r>
            <w:r>
              <w:rPr>
                <w:noProof/>
                <w:webHidden/>
              </w:rPr>
              <w:fldChar w:fldCharType="end"/>
            </w:r>
          </w:hyperlink>
        </w:p>
        <w:p w14:paraId="62D9FD94" w14:textId="52D69300" w:rsidR="00792C15" w:rsidRDefault="00792C15">
          <w:pPr>
            <w:pStyle w:val="TOC2"/>
            <w:tabs>
              <w:tab w:val="left" w:pos="960"/>
              <w:tab w:val="right" w:pos="9350"/>
            </w:tabs>
            <w:rPr>
              <w:rFonts w:asciiTheme="minorHAnsi" w:eastAsiaTheme="minorEastAsia" w:hAnsiTheme="minorHAnsi" w:cstheme="minorBidi"/>
              <w:i w:val="0"/>
              <w:iCs w:val="0"/>
              <w:noProof/>
              <w:sz w:val="22"/>
              <w:szCs w:val="22"/>
            </w:rPr>
          </w:pPr>
          <w:hyperlink w:anchor="_Toc69832448" w:history="1">
            <w:r w:rsidRPr="0040246C">
              <w:rPr>
                <w:rStyle w:val="Hyperlink"/>
                <w:noProof/>
              </w:rPr>
              <w:t>2.1.</w:t>
            </w:r>
            <w:r>
              <w:rPr>
                <w:rFonts w:asciiTheme="minorHAnsi" w:eastAsiaTheme="minorEastAsia" w:hAnsiTheme="minorHAnsi" w:cstheme="minorBidi"/>
                <w:i w:val="0"/>
                <w:iCs w:val="0"/>
                <w:noProof/>
                <w:sz w:val="22"/>
                <w:szCs w:val="22"/>
              </w:rPr>
              <w:tab/>
            </w:r>
            <w:r w:rsidRPr="0040246C">
              <w:rPr>
                <w:rStyle w:val="Hyperlink"/>
                <w:noProof/>
              </w:rPr>
              <w:t>Before you start</w:t>
            </w:r>
            <w:r>
              <w:rPr>
                <w:noProof/>
                <w:webHidden/>
              </w:rPr>
              <w:tab/>
            </w:r>
            <w:r>
              <w:rPr>
                <w:noProof/>
                <w:webHidden/>
              </w:rPr>
              <w:fldChar w:fldCharType="begin"/>
            </w:r>
            <w:r>
              <w:rPr>
                <w:noProof/>
                <w:webHidden/>
              </w:rPr>
              <w:instrText xml:space="preserve"> PAGEREF _Toc69832448 \h </w:instrText>
            </w:r>
            <w:r>
              <w:rPr>
                <w:noProof/>
                <w:webHidden/>
              </w:rPr>
            </w:r>
            <w:r>
              <w:rPr>
                <w:noProof/>
                <w:webHidden/>
              </w:rPr>
              <w:fldChar w:fldCharType="separate"/>
            </w:r>
            <w:r>
              <w:rPr>
                <w:noProof/>
                <w:webHidden/>
              </w:rPr>
              <w:t>5</w:t>
            </w:r>
            <w:r>
              <w:rPr>
                <w:noProof/>
                <w:webHidden/>
              </w:rPr>
              <w:fldChar w:fldCharType="end"/>
            </w:r>
          </w:hyperlink>
        </w:p>
        <w:p w14:paraId="5FE1FB18" w14:textId="5D93084A" w:rsidR="00792C15" w:rsidRDefault="00792C15">
          <w:pPr>
            <w:pStyle w:val="TOC3"/>
            <w:tabs>
              <w:tab w:val="left" w:pos="1200"/>
              <w:tab w:val="right" w:pos="9350"/>
            </w:tabs>
            <w:rPr>
              <w:rFonts w:asciiTheme="minorHAnsi" w:eastAsiaTheme="minorEastAsia" w:hAnsiTheme="minorHAnsi" w:cstheme="minorBidi"/>
              <w:noProof/>
              <w:sz w:val="22"/>
              <w:szCs w:val="22"/>
            </w:rPr>
          </w:pPr>
          <w:hyperlink w:anchor="_Toc69832449" w:history="1">
            <w:r w:rsidRPr="0040246C">
              <w:rPr>
                <w:rStyle w:val="Hyperlink"/>
                <w:noProof/>
              </w:rPr>
              <w:t>2.1.1.</w:t>
            </w:r>
            <w:r>
              <w:rPr>
                <w:rFonts w:asciiTheme="minorHAnsi" w:eastAsiaTheme="minorEastAsia" w:hAnsiTheme="minorHAnsi" w:cstheme="minorBidi"/>
                <w:noProof/>
                <w:sz w:val="22"/>
                <w:szCs w:val="22"/>
              </w:rPr>
              <w:tab/>
            </w:r>
            <w:r w:rsidRPr="0040246C">
              <w:rPr>
                <w:rStyle w:val="Hyperlink"/>
                <w:noProof/>
              </w:rPr>
              <w:t>Prerequisites</w:t>
            </w:r>
            <w:r>
              <w:rPr>
                <w:noProof/>
                <w:webHidden/>
              </w:rPr>
              <w:tab/>
            </w:r>
            <w:r>
              <w:rPr>
                <w:noProof/>
                <w:webHidden/>
              </w:rPr>
              <w:fldChar w:fldCharType="begin"/>
            </w:r>
            <w:r>
              <w:rPr>
                <w:noProof/>
                <w:webHidden/>
              </w:rPr>
              <w:instrText xml:space="preserve"> PAGEREF _Toc69832449 \h </w:instrText>
            </w:r>
            <w:r>
              <w:rPr>
                <w:noProof/>
                <w:webHidden/>
              </w:rPr>
            </w:r>
            <w:r>
              <w:rPr>
                <w:noProof/>
                <w:webHidden/>
              </w:rPr>
              <w:fldChar w:fldCharType="separate"/>
            </w:r>
            <w:r>
              <w:rPr>
                <w:noProof/>
                <w:webHidden/>
              </w:rPr>
              <w:t>5</w:t>
            </w:r>
            <w:r>
              <w:rPr>
                <w:noProof/>
                <w:webHidden/>
              </w:rPr>
              <w:fldChar w:fldCharType="end"/>
            </w:r>
          </w:hyperlink>
        </w:p>
        <w:p w14:paraId="7B6AA9DF" w14:textId="28CDA973" w:rsidR="00792C15" w:rsidRDefault="00792C15">
          <w:pPr>
            <w:pStyle w:val="TOC2"/>
            <w:tabs>
              <w:tab w:val="left" w:pos="960"/>
              <w:tab w:val="right" w:pos="9350"/>
            </w:tabs>
            <w:rPr>
              <w:rFonts w:asciiTheme="minorHAnsi" w:eastAsiaTheme="minorEastAsia" w:hAnsiTheme="minorHAnsi" w:cstheme="minorBidi"/>
              <w:i w:val="0"/>
              <w:iCs w:val="0"/>
              <w:noProof/>
              <w:sz w:val="22"/>
              <w:szCs w:val="22"/>
            </w:rPr>
          </w:pPr>
          <w:hyperlink w:anchor="_Toc69832450" w:history="1">
            <w:r w:rsidRPr="0040246C">
              <w:rPr>
                <w:rStyle w:val="Hyperlink"/>
                <w:noProof/>
              </w:rPr>
              <w:t>2.2.</w:t>
            </w:r>
            <w:r>
              <w:rPr>
                <w:rFonts w:asciiTheme="minorHAnsi" w:eastAsiaTheme="minorEastAsia" w:hAnsiTheme="minorHAnsi" w:cstheme="minorBidi"/>
                <w:i w:val="0"/>
                <w:iCs w:val="0"/>
                <w:noProof/>
                <w:sz w:val="22"/>
                <w:szCs w:val="22"/>
              </w:rPr>
              <w:tab/>
            </w:r>
            <w:r w:rsidRPr="0040246C">
              <w:rPr>
                <w:rStyle w:val="Hyperlink"/>
                <w:noProof/>
              </w:rPr>
              <w:t>Install the Salesforce cartridge</w:t>
            </w:r>
            <w:r>
              <w:rPr>
                <w:noProof/>
                <w:webHidden/>
              </w:rPr>
              <w:tab/>
            </w:r>
            <w:r>
              <w:rPr>
                <w:noProof/>
                <w:webHidden/>
              </w:rPr>
              <w:fldChar w:fldCharType="begin"/>
            </w:r>
            <w:r>
              <w:rPr>
                <w:noProof/>
                <w:webHidden/>
              </w:rPr>
              <w:instrText xml:space="preserve"> PAGEREF _Toc69832450 \h </w:instrText>
            </w:r>
            <w:r>
              <w:rPr>
                <w:noProof/>
                <w:webHidden/>
              </w:rPr>
            </w:r>
            <w:r>
              <w:rPr>
                <w:noProof/>
                <w:webHidden/>
              </w:rPr>
              <w:fldChar w:fldCharType="separate"/>
            </w:r>
            <w:r>
              <w:rPr>
                <w:noProof/>
                <w:webHidden/>
              </w:rPr>
              <w:t>6</w:t>
            </w:r>
            <w:r>
              <w:rPr>
                <w:noProof/>
                <w:webHidden/>
              </w:rPr>
              <w:fldChar w:fldCharType="end"/>
            </w:r>
          </w:hyperlink>
        </w:p>
        <w:p w14:paraId="4603CE44" w14:textId="1E1E4464" w:rsidR="00792C15" w:rsidRDefault="00792C15">
          <w:pPr>
            <w:pStyle w:val="TOC3"/>
            <w:tabs>
              <w:tab w:val="left" w:pos="1200"/>
              <w:tab w:val="right" w:pos="9350"/>
            </w:tabs>
            <w:rPr>
              <w:rFonts w:asciiTheme="minorHAnsi" w:eastAsiaTheme="minorEastAsia" w:hAnsiTheme="minorHAnsi" w:cstheme="minorBidi"/>
              <w:noProof/>
              <w:sz w:val="22"/>
              <w:szCs w:val="22"/>
            </w:rPr>
          </w:pPr>
          <w:hyperlink w:anchor="_Toc69832451" w:history="1">
            <w:r w:rsidRPr="0040246C">
              <w:rPr>
                <w:rStyle w:val="Hyperlink"/>
                <w:noProof/>
              </w:rPr>
              <w:t>2.2.1.</w:t>
            </w:r>
            <w:r>
              <w:rPr>
                <w:rFonts w:asciiTheme="minorHAnsi" w:eastAsiaTheme="minorEastAsia" w:hAnsiTheme="minorHAnsi" w:cstheme="minorBidi"/>
                <w:noProof/>
                <w:sz w:val="22"/>
                <w:szCs w:val="22"/>
              </w:rPr>
              <w:tab/>
            </w:r>
            <w:r w:rsidRPr="0040246C">
              <w:rPr>
                <w:rStyle w:val="Hyperlink"/>
                <w:noProof/>
              </w:rPr>
              <w:t>Add the cartridge in the Salesforce Commerce Cloud Studio</w:t>
            </w:r>
            <w:r>
              <w:rPr>
                <w:noProof/>
                <w:webHidden/>
              </w:rPr>
              <w:tab/>
            </w:r>
            <w:r>
              <w:rPr>
                <w:noProof/>
                <w:webHidden/>
              </w:rPr>
              <w:fldChar w:fldCharType="begin"/>
            </w:r>
            <w:r>
              <w:rPr>
                <w:noProof/>
                <w:webHidden/>
              </w:rPr>
              <w:instrText xml:space="preserve"> PAGEREF _Toc69832451 \h </w:instrText>
            </w:r>
            <w:r>
              <w:rPr>
                <w:noProof/>
                <w:webHidden/>
              </w:rPr>
            </w:r>
            <w:r>
              <w:rPr>
                <w:noProof/>
                <w:webHidden/>
              </w:rPr>
              <w:fldChar w:fldCharType="separate"/>
            </w:r>
            <w:r>
              <w:rPr>
                <w:noProof/>
                <w:webHidden/>
              </w:rPr>
              <w:t>6</w:t>
            </w:r>
            <w:r>
              <w:rPr>
                <w:noProof/>
                <w:webHidden/>
              </w:rPr>
              <w:fldChar w:fldCharType="end"/>
            </w:r>
          </w:hyperlink>
        </w:p>
        <w:p w14:paraId="1B0CE318" w14:textId="6E32DD79" w:rsidR="00792C15" w:rsidRDefault="00792C15">
          <w:pPr>
            <w:pStyle w:val="TOC2"/>
            <w:tabs>
              <w:tab w:val="left" w:pos="960"/>
              <w:tab w:val="right" w:pos="9350"/>
            </w:tabs>
            <w:rPr>
              <w:rFonts w:asciiTheme="minorHAnsi" w:eastAsiaTheme="minorEastAsia" w:hAnsiTheme="minorHAnsi" w:cstheme="minorBidi"/>
              <w:i w:val="0"/>
              <w:iCs w:val="0"/>
              <w:noProof/>
              <w:sz w:val="22"/>
              <w:szCs w:val="22"/>
            </w:rPr>
          </w:pPr>
          <w:hyperlink w:anchor="_Toc69832452" w:history="1">
            <w:r w:rsidRPr="0040246C">
              <w:rPr>
                <w:rStyle w:val="Hyperlink"/>
                <w:noProof/>
              </w:rPr>
              <w:t>2.3.</w:t>
            </w:r>
            <w:r>
              <w:rPr>
                <w:rFonts w:asciiTheme="minorHAnsi" w:eastAsiaTheme="minorEastAsia" w:hAnsiTheme="minorHAnsi" w:cstheme="minorBidi"/>
                <w:i w:val="0"/>
                <w:iCs w:val="0"/>
                <w:noProof/>
                <w:sz w:val="22"/>
                <w:szCs w:val="22"/>
              </w:rPr>
              <w:tab/>
            </w:r>
            <w:r w:rsidRPr="0040246C">
              <w:rPr>
                <w:rStyle w:val="Hyperlink"/>
                <w:noProof/>
              </w:rPr>
              <w:t>Setup of Business Manager</w:t>
            </w:r>
            <w:r>
              <w:rPr>
                <w:noProof/>
                <w:webHidden/>
              </w:rPr>
              <w:tab/>
            </w:r>
            <w:r>
              <w:rPr>
                <w:noProof/>
                <w:webHidden/>
              </w:rPr>
              <w:fldChar w:fldCharType="begin"/>
            </w:r>
            <w:r>
              <w:rPr>
                <w:noProof/>
                <w:webHidden/>
              </w:rPr>
              <w:instrText xml:space="preserve"> PAGEREF _Toc69832452 \h </w:instrText>
            </w:r>
            <w:r>
              <w:rPr>
                <w:noProof/>
                <w:webHidden/>
              </w:rPr>
            </w:r>
            <w:r>
              <w:rPr>
                <w:noProof/>
                <w:webHidden/>
              </w:rPr>
              <w:fldChar w:fldCharType="separate"/>
            </w:r>
            <w:r>
              <w:rPr>
                <w:noProof/>
                <w:webHidden/>
              </w:rPr>
              <w:t>7</w:t>
            </w:r>
            <w:r>
              <w:rPr>
                <w:noProof/>
                <w:webHidden/>
              </w:rPr>
              <w:fldChar w:fldCharType="end"/>
            </w:r>
          </w:hyperlink>
        </w:p>
        <w:p w14:paraId="5870C1C5" w14:textId="6F82D1B9" w:rsidR="00792C15" w:rsidRDefault="00792C15">
          <w:pPr>
            <w:pStyle w:val="TOC3"/>
            <w:tabs>
              <w:tab w:val="left" w:pos="1200"/>
              <w:tab w:val="right" w:pos="9350"/>
            </w:tabs>
            <w:rPr>
              <w:rFonts w:asciiTheme="minorHAnsi" w:eastAsiaTheme="minorEastAsia" w:hAnsiTheme="minorHAnsi" w:cstheme="minorBidi"/>
              <w:noProof/>
              <w:sz w:val="22"/>
              <w:szCs w:val="22"/>
            </w:rPr>
          </w:pPr>
          <w:hyperlink w:anchor="_Toc69832453" w:history="1">
            <w:r w:rsidRPr="0040246C">
              <w:rPr>
                <w:rStyle w:val="Hyperlink"/>
                <w:noProof/>
              </w:rPr>
              <w:t>2.3.1.</w:t>
            </w:r>
            <w:r>
              <w:rPr>
                <w:rFonts w:asciiTheme="minorHAnsi" w:eastAsiaTheme="minorEastAsia" w:hAnsiTheme="minorHAnsi" w:cstheme="minorBidi"/>
                <w:noProof/>
                <w:sz w:val="22"/>
                <w:szCs w:val="22"/>
              </w:rPr>
              <w:tab/>
            </w:r>
            <w:r w:rsidRPr="0040246C">
              <w:rPr>
                <w:rStyle w:val="Hyperlink"/>
                <w:noProof/>
              </w:rPr>
              <w:t>Activate the cartridge in Business Manager</w:t>
            </w:r>
            <w:r>
              <w:rPr>
                <w:noProof/>
                <w:webHidden/>
              </w:rPr>
              <w:tab/>
            </w:r>
            <w:r>
              <w:rPr>
                <w:noProof/>
                <w:webHidden/>
              </w:rPr>
              <w:fldChar w:fldCharType="begin"/>
            </w:r>
            <w:r>
              <w:rPr>
                <w:noProof/>
                <w:webHidden/>
              </w:rPr>
              <w:instrText xml:space="preserve"> PAGEREF _Toc69832453 \h </w:instrText>
            </w:r>
            <w:r>
              <w:rPr>
                <w:noProof/>
                <w:webHidden/>
              </w:rPr>
            </w:r>
            <w:r>
              <w:rPr>
                <w:noProof/>
                <w:webHidden/>
              </w:rPr>
              <w:fldChar w:fldCharType="separate"/>
            </w:r>
            <w:r>
              <w:rPr>
                <w:noProof/>
                <w:webHidden/>
              </w:rPr>
              <w:t>7</w:t>
            </w:r>
            <w:r>
              <w:rPr>
                <w:noProof/>
                <w:webHidden/>
              </w:rPr>
              <w:fldChar w:fldCharType="end"/>
            </w:r>
          </w:hyperlink>
        </w:p>
        <w:p w14:paraId="78C6894A" w14:textId="05D91B6A" w:rsidR="00792C15" w:rsidRDefault="00792C15">
          <w:pPr>
            <w:pStyle w:val="TOC4"/>
            <w:tabs>
              <w:tab w:val="right" w:pos="9350"/>
            </w:tabs>
            <w:rPr>
              <w:rFonts w:asciiTheme="minorHAnsi" w:eastAsiaTheme="minorEastAsia" w:hAnsiTheme="minorHAnsi" w:cstheme="minorBidi"/>
              <w:noProof/>
              <w:sz w:val="22"/>
              <w:szCs w:val="22"/>
            </w:rPr>
          </w:pPr>
          <w:hyperlink w:anchor="_Toc69832454" w:history="1">
            <w:r w:rsidRPr="0040246C">
              <w:rPr>
                <w:rStyle w:val="Hyperlink"/>
                <w:noProof/>
              </w:rPr>
              <w:t>Setup cartridge path for SFRA</w:t>
            </w:r>
            <w:r>
              <w:rPr>
                <w:noProof/>
                <w:webHidden/>
              </w:rPr>
              <w:tab/>
            </w:r>
            <w:r>
              <w:rPr>
                <w:noProof/>
                <w:webHidden/>
              </w:rPr>
              <w:fldChar w:fldCharType="begin"/>
            </w:r>
            <w:r>
              <w:rPr>
                <w:noProof/>
                <w:webHidden/>
              </w:rPr>
              <w:instrText xml:space="preserve"> PAGEREF _Toc69832454 \h </w:instrText>
            </w:r>
            <w:r>
              <w:rPr>
                <w:noProof/>
                <w:webHidden/>
              </w:rPr>
            </w:r>
            <w:r>
              <w:rPr>
                <w:noProof/>
                <w:webHidden/>
              </w:rPr>
              <w:fldChar w:fldCharType="separate"/>
            </w:r>
            <w:r>
              <w:rPr>
                <w:noProof/>
                <w:webHidden/>
              </w:rPr>
              <w:t>7</w:t>
            </w:r>
            <w:r>
              <w:rPr>
                <w:noProof/>
                <w:webHidden/>
              </w:rPr>
              <w:fldChar w:fldCharType="end"/>
            </w:r>
          </w:hyperlink>
        </w:p>
        <w:p w14:paraId="738DDD35" w14:textId="0FA4D75D" w:rsidR="00792C15" w:rsidRDefault="00792C15">
          <w:pPr>
            <w:pStyle w:val="TOC3"/>
            <w:tabs>
              <w:tab w:val="left" w:pos="1200"/>
              <w:tab w:val="right" w:pos="9350"/>
            </w:tabs>
            <w:rPr>
              <w:rFonts w:asciiTheme="minorHAnsi" w:eastAsiaTheme="minorEastAsia" w:hAnsiTheme="minorHAnsi" w:cstheme="minorBidi"/>
              <w:noProof/>
              <w:sz w:val="22"/>
              <w:szCs w:val="22"/>
            </w:rPr>
          </w:pPr>
          <w:hyperlink w:anchor="_Toc69832455" w:history="1">
            <w:r w:rsidRPr="0040246C">
              <w:rPr>
                <w:rStyle w:val="Hyperlink"/>
                <w:noProof/>
              </w:rPr>
              <w:t>2.3.2.</w:t>
            </w:r>
            <w:r>
              <w:rPr>
                <w:rFonts w:asciiTheme="minorHAnsi" w:eastAsiaTheme="minorEastAsia" w:hAnsiTheme="minorHAnsi" w:cstheme="minorBidi"/>
                <w:noProof/>
                <w:sz w:val="22"/>
                <w:szCs w:val="22"/>
              </w:rPr>
              <w:tab/>
            </w:r>
            <w:r w:rsidRPr="0040246C">
              <w:rPr>
                <w:rStyle w:val="Hyperlink"/>
                <w:noProof/>
              </w:rPr>
              <w:t>Importing metadata with a single site import</w:t>
            </w:r>
            <w:r>
              <w:rPr>
                <w:noProof/>
                <w:webHidden/>
              </w:rPr>
              <w:tab/>
            </w:r>
            <w:r>
              <w:rPr>
                <w:noProof/>
                <w:webHidden/>
              </w:rPr>
              <w:fldChar w:fldCharType="begin"/>
            </w:r>
            <w:r>
              <w:rPr>
                <w:noProof/>
                <w:webHidden/>
              </w:rPr>
              <w:instrText xml:space="preserve"> PAGEREF _Toc69832455 \h </w:instrText>
            </w:r>
            <w:r>
              <w:rPr>
                <w:noProof/>
                <w:webHidden/>
              </w:rPr>
            </w:r>
            <w:r>
              <w:rPr>
                <w:noProof/>
                <w:webHidden/>
              </w:rPr>
              <w:fldChar w:fldCharType="separate"/>
            </w:r>
            <w:r>
              <w:rPr>
                <w:noProof/>
                <w:webHidden/>
              </w:rPr>
              <w:t>7</w:t>
            </w:r>
            <w:r>
              <w:rPr>
                <w:noProof/>
                <w:webHidden/>
              </w:rPr>
              <w:fldChar w:fldCharType="end"/>
            </w:r>
          </w:hyperlink>
        </w:p>
        <w:p w14:paraId="246C27E0" w14:textId="74835FCF" w:rsidR="00792C15" w:rsidRDefault="00792C15">
          <w:pPr>
            <w:pStyle w:val="TOC2"/>
            <w:tabs>
              <w:tab w:val="left" w:pos="960"/>
              <w:tab w:val="right" w:pos="9350"/>
            </w:tabs>
            <w:rPr>
              <w:rFonts w:asciiTheme="minorHAnsi" w:eastAsiaTheme="minorEastAsia" w:hAnsiTheme="minorHAnsi" w:cstheme="minorBidi"/>
              <w:i w:val="0"/>
              <w:iCs w:val="0"/>
              <w:noProof/>
              <w:sz w:val="22"/>
              <w:szCs w:val="22"/>
            </w:rPr>
          </w:pPr>
          <w:hyperlink w:anchor="_Toc69832456" w:history="1">
            <w:r w:rsidRPr="0040246C">
              <w:rPr>
                <w:rStyle w:val="Hyperlink"/>
                <w:noProof/>
              </w:rPr>
              <w:t>2.4.</w:t>
            </w:r>
            <w:r>
              <w:rPr>
                <w:rFonts w:asciiTheme="minorHAnsi" w:eastAsiaTheme="minorEastAsia" w:hAnsiTheme="minorHAnsi" w:cstheme="minorBidi"/>
                <w:i w:val="0"/>
                <w:iCs w:val="0"/>
                <w:noProof/>
                <w:sz w:val="22"/>
                <w:szCs w:val="22"/>
              </w:rPr>
              <w:tab/>
            </w:r>
            <w:r w:rsidRPr="0040246C">
              <w:rPr>
                <w:rStyle w:val="Hyperlink"/>
                <w:noProof/>
              </w:rPr>
              <w:t>Configuration</w:t>
            </w:r>
            <w:r>
              <w:rPr>
                <w:noProof/>
                <w:webHidden/>
              </w:rPr>
              <w:tab/>
            </w:r>
            <w:r>
              <w:rPr>
                <w:noProof/>
                <w:webHidden/>
              </w:rPr>
              <w:fldChar w:fldCharType="begin"/>
            </w:r>
            <w:r>
              <w:rPr>
                <w:noProof/>
                <w:webHidden/>
              </w:rPr>
              <w:instrText xml:space="preserve"> PAGEREF _Toc69832456 \h </w:instrText>
            </w:r>
            <w:r>
              <w:rPr>
                <w:noProof/>
                <w:webHidden/>
              </w:rPr>
            </w:r>
            <w:r>
              <w:rPr>
                <w:noProof/>
                <w:webHidden/>
              </w:rPr>
              <w:fldChar w:fldCharType="separate"/>
            </w:r>
            <w:r>
              <w:rPr>
                <w:noProof/>
                <w:webHidden/>
              </w:rPr>
              <w:t>8</w:t>
            </w:r>
            <w:r>
              <w:rPr>
                <w:noProof/>
                <w:webHidden/>
              </w:rPr>
              <w:fldChar w:fldCharType="end"/>
            </w:r>
          </w:hyperlink>
        </w:p>
        <w:p w14:paraId="64428C52" w14:textId="61913E17" w:rsidR="00792C15" w:rsidRDefault="00792C15">
          <w:pPr>
            <w:pStyle w:val="TOC3"/>
            <w:tabs>
              <w:tab w:val="left" w:pos="1200"/>
              <w:tab w:val="right" w:pos="9350"/>
            </w:tabs>
            <w:rPr>
              <w:rFonts w:asciiTheme="minorHAnsi" w:eastAsiaTheme="minorEastAsia" w:hAnsiTheme="minorHAnsi" w:cstheme="minorBidi"/>
              <w:noProof/>
              <w:sz w:val="22"/>
              <w:szCs w:val="22"/>
            </w:rPr>
          </w:pPr>
          <w:hyperlink w:anchor="_Toc69832457" w:history="1">
            <w:r w:rsidRPr="0040246C">
              <w:rPr>
                <w:rStyle w:val="Hyperlink"/>
                <w:noProof/>
              </w:rPr>
              <w:t>2.4.1.</w:t>
            </w:r>
            <w:r>
              <w:rPr>
                <w:rFonts w:asciiTheme="minorHAnsi" w:eastAsiaTheme="minorEastAsia" w:hAnsiTheme="minorHAnsi" w:cstheme="minorBidi"/>
                <w:noProof/>
                <w:sz w:val="22"/>
                <w:szCs w:val="22"/>
              </w:rPr>
              <w:tab/>
            </w:r>
            <w:r w:rsidRPr="0040246C">
              <w:rPr>
                <w:rStyle w:val="Hyperlink"/>
                <w:noProof/>
              </w:rPr>
              <w:t>Managing custom site preferences</w:t>
            </w:r>
            <w:r>
              <w:rPr>
                <w:noProof/>
                <w:webHidden/>
              </w:rPr>
              <w:tab/>
            </w:r>
            <w:r>
              <w:rPr>
                <w:noProof/>
                <w:webHidden/>
              </w:rPr>
              <w:fldChar w:fldCharType="begin"/>
            </w:r>
            <w:r>
              <w:rPr>
                <w:noProof/>
                <w:webHidden/>
              </w:rPr>
              <w:instrText xml:space="preserve"> PAGEREF _Toc69832457 \h </w:instrText>
            </w:r>
            <w:r>
              <w:rPr>
                <w:noProof/>
                <w:webHidden/>
              </w:rPr>
            </w:r>
            <w:r>
              <w:rPr>
                <w:noProof/>
                <w:webHidden/>
              </w:rPr>
              <w:fldChar w:fldCharType="separate"/>
            </w:r>
            <w:r>
              <w:rPr>
                <w:noProof/>
                <w:webHidden/>
              </w:rPr>
              <w:t>8</w:t>
            </w:r>
            <w:r>
              <w:rPr>
                <w:noProof/>
                <w:webHidden/>
              </w:rPr>
              <w:fldChar w:fldCharType="end"/>
            </w:r>
          </w:hyperlink>
        </w:p>
        <w:p w14:paraId="680E1EB9" w14:textId="0A0A7A7C" w:rsidR="00792C15" w:rsidRDefault="00792C15">
          <w:pPr>
            <w:pStyle w:val="TOC3"/>
            <w:tabs>
              <w:tab w:val="left" w:pos="1200"/>
              <w:tab w:val="right" w:pos="9350"/>
            </w:tabs>
            <w:rPr>
              <w:rFonts w:asciiTheme="minorHAnsi" w:eastAsiaTheme="minorEastAsia" w:hAnsiTheme="minorHAnsi" w:cstheme="minorBidi"/>
              <w:noProof/>
              <w:sz w:val="22"/>
              <w:szCs w:val="22"/>
            </w:rPr>
          </w:pPr>
          <w:hyperlink w:anchor="_Toc69832458" w:history="1">
            <w:r w:rsidRPr="0040246C">
              <w:rPr>
                <w:rStyle w:val="Hyperlink"/>
                <w:noProof/>
              </w:rPr>
              <w:t>2.4.2.</w:t>
            </w:r>
            <w:r>
              <w:rPr>
                <w:rFonts w:asciiTheme="minorHAnsi" w:eastAsiaTheme="minorEastAsia" w:hAnsiTheme="minorHAnsi" w:cstheme="minorBidi"/>
                <w:noProof/>
                <w:sz w:val="22"/>
                <w:szCs w:val="22"/>
              </w:rPr>
              <w:tab/>
            </w:r>
            <w:r w:rsidRPr="0040246C">
              <w:rPr>
                <w:rStyle w:val="Hyperlink"/>
                <w:noProof/>
              </w:rPr>
              <w:t>Configuration table and screens</w:t>
            </w:r>
            <w:r>
              <w:rPr>
                <w:noProof/>
                <w:webHidden/>
              </w:rPr>
              <w:tab/>
            </w:r>
            <w:r>
              <w:rPr>
                <w:noProof/>
                <w:webHidden/>
              </w:rPr>
              <w:fldChar w:fldCharType="begin"/>
            </w:r>
            <w:r>
              <w:rPr>
                <w:noProof/>
                <w:webHidden/>
              </w:rPr>
              <w:instrText xml:space="preserve"> PAGEREF _Toc69832458 \h </w:instrText>
            </w:r>
            <w:r>
              <w:rPr>
                <w:noProof/>
                <w:webHidden/>
              </w:rPr>
            </w:r>
            <w:r>
              <w:rPr>
                <w:noProof/>
                <w:webHidden/>
              </w:rPr>
              <w:fldChar w:fldCharType="separate"/>
            </w:r>
            <w:r>
              <w:rPr>
                <w:noProof/>
                <w:webHidden/>
              </w:rPr>
              <w:t>9</w:t>
            </w:r>
            <w:r>
              <w:rPr>
                <w:noProof/>
                <w:webHidden/>
              </w:rPr>
              <w:fldChar w:fldCharType="end"/>
            </w:r>
          </w:hyperlink>
        </w:p>
        <w:p w14:paraId="00BD7F7E" w14:textId="1A64E5F6" w:rsidR="00792C15" w:rsidRDefault="00792C15">
          <w:pPr>
            <w:pStyle w:val="TOC3"/>
            <w:tabs>
              <w:tab w:val="left" w:pos="1200"/>
              <w:tab w:val="right" w:pos="9350"/>
            </w:tabs>
            <w:rPr>
              <w:rFonts w:asciiTheme="minorHAnsi" w:eastAsiaTheme="minorEastAsia" w:hAnsiTheme="minorHAnsi" w:cstheme="minorBidi"/>
              <w:noProof/>
              <w:sz w:val="22"/>
              <w:szCs w:val="22"/>
            </w:rPr>
          </w:pPr>
          <w:hyperlink w:anchor="_Toc69832459" w:history="1">
            <w:r w:rsidRPr="0040246C">
              <w:rPr>
                <w:rStyle w:val="Hyperlink"/>
                <w:noProof/>
              </w:rPr>
              <w:t>2.4.3.</w:t>
            </w:r>
            <w:r>
              <w:rPr>
                <w:rFonts w:asciiTheme="minorHAnsi" w:eastAsiaTheme="minorEastAsia" w:hAnsiTheme="minorHAnsi" w:cstheme="minorBidi"/>
                <w:noProof/>
                <w:sz w:val="22"/>
                <w:szCs w:val="22"/>
              </w:rPr>
              <w:tab/>
            </w:r>
            <w:r w:rsidRPr="0040246C">
              <w:rPr>
                <w:rStyle w:val="Hyperlink"/>
                <w:noProof/>
              </w:rPr>
              <w:t>Site Preferences configuration table</w:t>
            </w:r>
            <w:r>
              <w:rPr>
                <w:noProof/>
                <w:webHidden/>
              </w:rPr>
              <w:tab/>
            </w:r>
            <w:r>
              <w:rPr>
                <w:noProof/>
                <w:webHidden/>
              </w:rPr>
              <w:fldChar w:fldCharType="begin"/>
            </w:r>
            <w:r>
              <w:rPr>
                <w:noProof/>
                <w:webHidden/>
              </w:rPr>
              <w:instrText xml:space="preserve"> PAGEREF _Toc69832459 \h </w:instrText>
            </w:r>
            <w:r>
              <w:rPr>
                <w:noProof/>
                <w:webHidden/>
              </w:rPr>
            </w:r>
            <w:r>
              <w:rPr>
                <w:noProof/>
                <w:webHidden/>
              </w:rPr>
              <w:fldChar w:fldCharType="separate"/>
            </w:r>
            <w:r>
              <w:rPr>
                <w:noProof/>
                <w:webHidden/>
              </w:rPr>
              <w:t>9</w:t>
            </w:r>
            <w:r>
              <w:rPr>
                <w:noProof/>
                <w:webHidden/>
              </w:rPr>
              <w:fldChar w:fldCharType="end"/>
            </w:r>
          </w:hyperlink>
        </w:p>
        <w:p w14:paraId="00D0C7EA" w14:textId="704C6BA7" w:rsidR="00792C15" w:rsidRDefault="00792C15">
          <w:pPr>
            <w:pStyle w:val="TOC3"/>
            <w:tabs>
              <w:tab w:val="left" w:pos="1200"/>
              <w:tab w:val="right" w:pos="9350"/>
            </w:tabs>
            <w:rPr>
              <w:rFonts w:asciiTheme="minorHAnsi" w:eastAsiaTheme="minorEastAsia" w:hAnsiTheme="minorHAnsi" w:cstheme="minorBidi"/>
              <w:noProof/>
              <w:sz w:val="22"/>
              <w:szCs w:val="22"/>
            </w:rPr>
          </w:pPr>
          <w:hyperlink w:anchor="_Toc69832460" w:history="1">
            <w:r w:rsidRPr="0040246C">
              <w:rPr>
                <w:rStyle w:val="Hyperlink"/>
                <w:noProof/>
              </w:rPr>
              <w:t>2.4.4.</w:t>
            </w:r>
            <w:r>
              <w:rPr>
                <w:rFonts w:asciiTheme="minorHAnsi" w:eastAsiaTheme="minorEastAsia" w:hAnsiTheme="minorHAnsi" w:cstheme="minorBidi"/>
                <w:noProof/>
                <w:sz w:val="22"/>
                <w:szCs w:val="22"/>
              </w:rPr>
              <w:tab/>
            </w:r>
            <w:r w:rsidRPr="0040246C">
              <w:rPr>
                <w:rStyle w:val="Hyperlink"/>
                <w:noProof/>
              </w:rPr>
              <w:t>Store configuration</w:t>
            </w:r>
            <w:r>
              <w:rPr>
                <w:noProof/>
                <w:webHidden/>
              </w:rPr>
              <w:tab/>
            </w:r>
            <w:r>
              <w:rPr>
                <w:noProof/>
                <w:webHidden/>
              </w:rPr>
              <w:fldChar w:fldCharType="begin"/>
            </w:r>
            <w:r>
              <w:rPr>
                <w:noProof/>
                <w:webHidden/>
              </w:rPr>
              <w:instrText xml:space="preserve"> PAGEREF _Toc69832460 \h </w:instrText>
            </w:r>
            <w:r>
              <w:rPr>
                <w:noProof/>
                <w:webHidden/>
              </w:rPr>
            </w:r>
            <w:r>
              <w:rPr>
                <w:noProof/>
                <w:webHidden/>
              </w:rPr>
              <w:fldChar w:fldCharType="separate"/>
            </w:r>
            <w:r>
              <w:rPr>
                <w:noProof/>
                <w:webHidden/>
              </w:rPr>
              <w:t>9</w:t>
            </w:r>
            <w:r>
              <w:rPr>
                <w:noProof/>
                <w:webHidden/>
              </w:rPr>
              <w:fldChar w:fldCharType="end"/>
            </w:r>
          </w:hyperlink>
        </w:p>
        <w:p w14:paraId="649205E4" w14:textId="0F7088E6" w:rsidR="00792C15" w:rsidRDefault="00792C15">
          <w:pPr>
            <w:pStyle w:val="TOC3"/>
            <w:tabs>
              <w:tab w:val="left" w:pos="1200"/>
              <w:tab w:val="right" w:pos="9350"/>
            </w:tabs>
            <w:rPr>
              <w:rFonts w:asciiTheme="minorHAnsi" w:eastAsiaTheme="minorEastAsia" w:hAnsiTheme="minorHAnsi" w:cstheme="minorBidi"/>
              <w:noProof/>
              <w:sz w:val="22"/>
              <w:szCs w:val="22"/>
            </w:rPr>
          </w:pPr>
          <w:hyperlink w:anchor="_Toc69832461" w:history="1">
            <w:r w:rsidRPr="0040246C">
              <w:rPr>
                <w:rStyle w:val="Hyperlink"/>
                <w:noProof/>
              </w:rPr>
              <w:t>2.4.5.</w:t>
            </w:r>
            <w:r>
              <w:rPr>
                <w:rFonts w:asciiTheme="minorHAnsi" w:eastAsiaTheme="minorEastAsia" w:hAnsiTheme="minorHAnsi" w:cstheme="minorBidi"/>
                <w:noProof/>
                <w:sz w:val="22"/>
                <w:szCs w:val="22"/>
              </w:rPr>
              <w:tab/>
            </w:r>
            <w:r w:rsidRPr="0040246C">
              <w:rPr>
                <w:rStyle w:val="Hyperlink"/>
                <w:noProof/>
              </w:rPr>
              <w:t>Shipping Method configuration</w:t>
            </w:r>
            <w:r>
              <w:rPr>
                <w:noProof/>
                <w:webHidden/>
              </w:rPr>
              <w:tab/>
            </w:r>
            <w:r>
              <w:rPr>
                <w:noProof/>
                <w:webHidden/>
              </w:rPr>
              <w:fldChar w:fldCharType="begin"/>
            </w:r>
            <w:r>
              <w:rPr>
                <w:noProof/>
                <w:webHidden/>
              </w:rPr>
              <w:instrText xml:space="preserve"> PAGEREF _Toc69832461 \h </w:instrText>
            </w:r>
            <w:r>
              <w:rPr>
                <w:noProof/>
                <w:webHidden/>
              </w:rPr>
            </w:r>
            <w:r>
              <w:rPr>
                <w:noProof/>
                <w:webHidden/>
              </w:rPr>
              <w:fldChar w:fldCharType="separate"/>
            </w:r>
            <w:r>
              <w:rPr>
                <w:noProof/>
                <w:webHidden/>
              </w:rPr>
              <w:t>10</w:t>
            </w:r>
            <w:r>
              <w:rPr>
                <w:noProof/>
                <w:webHidden/>
              </w:rPr>
              <w:fldChar w:fldCharType="end"/>
            </w:r>
          </w:hyperlink>
        </w:p>
        <w:p w14:paraId="50F8F5C5" w14:textId="2607A0A2" w:rsidR="00792C15" w:rsidRDefault="00792C15">
          <w:pPr>
            <w:pStyle w:val="TOC2"/>
            <w:tabs>
              <w:tab w:val="left" w:pos="960"/>
              <w:tab w:val="right" w:pos="9350"/>
            </w:tabs>
            <w:rPr>
              <w:rFonts w:asciiTheme="minorHAnsi" w:eastAsiaTheme="minorEastAsia" w:hAnsiTheme="minorHAnsi" w:cstheme="minorBidi"/>
              <w:i w:val="0"/>
              <w:iCs w:val="0"/>
              <w:noProof/>
              <w:sz w:val="22"/>
              <w:szCs w:val="22"/>
            </w:rPr>
          </w:pPr>
          <w:hyperlink w:anchor="_Toc69832462" w:history="1">
            <w:r w:rsidRPr="0040246C">
              <w:rPr>
                <w:rStyle w:val="Hyperlink"/>
                <w:noProof/>
              </w:rPr>
              <w:t>2.5.</w:t>
            </w:r>
            <w:r>
              <w:rPr>
                <w:rFonts w:asciiTheme="minorHAnsi" w:eastAsiaTheme="minorEastAsia" w:hAnsiTheme="minorHAnsi" w:cstheme="minorBidi"/>
                <w:i w:val="0"/>
                <w:iCs w:val="0"/>
                <w:noProof/>
                <w:sz w:val="22"/>
                <w:szCs w:val="22"/>
              </w:rPr>
              <w:tab/>
            </w:r>
            <w:r w:rsidRPr="0040246C">
              <w:rPr>
                <w:rStyle w:val="Hyperlink"/>
                <w:noProof/>
              </w:rPr>
              <w:t>Custom Code changes</w:t>
            </w:r>
            <w:r>
              <w:rPr>
                <w:noProof/>
                <w:webHidden/>
              </w:rPr>
              <w:tab/>
            </w:r>
            <w:r>
              <w:rPr>
                <w:noProof/>
                <w:webHidden/>
              </w:rPr>
              <w:fldChar w:fldCharType="begin"/>
            </w:r>
            <w:r>
              <w:rPr>
                <w:noProof/>
                <w:webHidden/>
              </w:rPr>
              <w:instrText xml:space="preserve"> PAGEREF _Toc69832462 \h </w:instrText>
            </w:r>
            <w:r>
              <w:rPr>
                <w:noProof/>
                <w:webHidden/>
              </w:rPr>
            </w:r>
            <w:r>
              <w:rPr>
                <w:noProof/>
                <w:webHidden/>
              </w:rPr>
              <w:fldChar w:fldCharType="separate"/>
            </w:r>
            <w:r>
              <w:rPr>
                <w:noProof/>
                <w:webHidden/>
              </w:rPr>
              <w:t>11</w:t>
            </w:r>
            <w:r>
              <w:rPr>
                <w:noProof/>
                <w:webHidden/>
              </w:rPr>
              <w:fldChar w:fldCharType="end"/>
            </w:r>
          </w:hyperlink>
        </w:p>
        <w:p w14:paraId="79F97468" w14:textId="559B2D92" w:rsidR="00792C15" w:rsidRDefault="00792C15">
          <w:pPr>
            <w:pStyle w:val="TOC3"/>
            <w:tabs>
              <w:tab w:val="left" w:pos="1200"/>
              <w:tab w:val="right" w:pos="9350"/>
            </w:tabs>
            <w:rPr>
              <w:rFonts w:asciiTheme="minorHAnsi" w:eastAsiaTheme="minorEastAsia" w:hAnsiTheme="minorHAnsi" w:cstheme="minorBidi"/>
              <w:noProof/>
              <w:sz w:val="22"/>
              <w:szCs w:val="22"/>
            </w:rPr>
          </w:pPr>
          <w:hyperlink w:anchor="_Toc69832463" w:history="1">
            <w:r w:rsidRPr="0040246C">
              <w:rPr>
                <w:rStyle w:val="Hyperlink"/>
                <w:noProof/>
              </w:rPr>
              <w:t>2.5.1.</w:t>
            </w:r>
            <w:r>
              <w:rPr>
                <w:rFonts w:asciiTheme="minorHAnsi" w:eastAsiaTheme="minorEastAsia" w:hAnsiTheme="minorHAnsi" w:cstheme="minorBidi"/>
                <w:noProof/>
                <w:sz w:val="22"/>
                <w:szCs w:val="22"/>
              </w:rPr>
              <w:tab/>
            </w:r>
            <w:r w:rsidRPr="0040246C">
              <w:rPr>
                <w:rStyle w:val="Hyperlink"/>
                <w:noProof/>
              </w:rPr>
              <w:t>Sitegenesis Controllers</w:t>
            </w:r>
            <w:r>
              <w:rPr>
                <w:noProof/>
                <w:webHidden/>
              </w:rPr>
              <w:tab/>
            </w:r>
            <w:r>
              <w:rPr>
                <w:noProof/>
                <w:webHidden/>
              </w:rPr>
              <w:fldChar w:fldCharType="begin"/>
            </w:r>
            <w:r>
              <w:rPr>
                <w:noProof/>
                <w:webHidden/>
              </w:rPr>
              <w:instrText xml:space="preserve"> PAGEREF _Toc69832463 \h </w:instrText>
            </w:r>
            <w:r>
              <w:rPr>
                <w:noProof/>
                <w:webHidden/>
              </w:rPr>
            </w:r>
            <w:r>
              <w:rPr>
                <w:noProof/>
                <w:webHidden/>
              </w:rPr>
              <w:fldChar w:fldCharType="separate"/>
            </w:r>
            <w:r>
              <w:rPr>
                <w:noProof/>
                <w:webHidden/>
              </w:rPr>
              <w:t>11</w:t>
            </w:r>
            <w:r>
              <w:rPr>
                <w:noProof/>
                <w:webHidden/>
              </w:rPr>
              <w:fldChar w:fldCharType="end"/>
            </w:r>
          </w:hyperlink>
        </w:p>
        <w:p w14:paraId="71F3C4EC" w14:textId="49E2AF86" w:rsidR="00792C15" w:rsidRDefault="00792C15">
          <w:pPr>
            <w:pStyle w:val="TOC3"/>
            <w:tabs>
              <w:tab w:val="left" w:pos="1200"/>
              <w:tab w:val="right" w:pos="9350"/>
            </w:tabs>
            <w:rPr>
              <w:rFonts w:asciiTheme="minorHAnsi" w:eastAsiaTheme="minorEastAsia" w:hAnsiTheme="minorHAnsi" w:cstheme="minorBidi"/>
              <w:noProof/>
              <w:sz w:val="22"/>
              <w:szCs w:val="22"/>
            </w:rPr>
          </w:pPr>
          <w:hyperlink w:anchor="_Toc69832464" w:history="1">
            <w:r w:rsidRPr="0040246C">
              <w:rPr>
                <w:rStyle w:val="Hyperlink"/>
                <w:noProof/>
              </w:rPr>
              <w:t>2.5.2.</w:t>
            </w:r>
            <w:r>
              <w:rPr>
                <w:rFonts w:asciiTheme="minorHAnsi" w:eastAsiaTheme="minorEastAsia" w:hAnsiTheme="minorHAnsi" w:cstheme="minorBidi"/>
                <w:noProof/>
                <w:sz w:val="22"/>
                <w:szCs w:val="22"/>
              </w:rPr>
              <w:tab/>
            </w:r>
            <w:r w:rsidRPr="0040246C">
              <w:rPr>
                <w:rStyle w:val="Hyperlink"/>
                <w:noProof/>
              </w:rPr>
              <w:t>Sitegenesis Scripts</w:t>
            </w:r>
            <w:r>
              <w:rPr>
                <w:noProof/>
                <w:webHidden/>
              </w:rPr>
              <w:tab/>
            </w:r>
            <w:r>
              <w:rPr>
                <w:noProof/>
                <w:webHidden/>
              </w:rPr>
              <w:fldChar w:fldCharType="begin"/>
            </w:r>
            <w:r>
              <w:rPr>
                <w:noProof/>
                <w:webHidden/>
              </w:rPr>
              <w:instrText xml:space="preserve"> PAGEREF _Toc69832464 \h </w:instrText>
            </w:r>
            <w:r>
              <w:rPr>
                <w:noProof/>
                <w:webHidden/>
              </w:rPr>
            </w:r>
            <w:r>
              <w:rPr>
                <w:noProof/>
                <w:webHidden/>
              </w:rPr>
              <w:fldChar w:fldCharType="separate"/>
            </w:r>
            <w:r>
              <w:rPr>
                <w:noProof/>
                <w:webHidden/>
              </w:rPr>
              <w:t>11</w:t>
            </w:r>
            <w:r>
              <w:rPr>
                <w:noProof/>
                <w:webHidden/>
              </w:rPr>
              <w:fldChar w:fldCharType="end"/>
            </w:r>
          </w:hyperlink>
        </w:p>
        <w:p w14:paraId="2FD6776A" w14:textId="02F12D66" w:rsidR="00792C15" w:rsidRDefault="00792C15">
          <w:pPr>
            <w:pStyle w:val="TOC3"/>
            <w:tabs>
              <w:tab w:val="left" w:pos="1200"/>
              <w:tab w:val="right" w:pos="9350"/>
            </w:tabs>
            <w:rPr>
              <w:rFonts w:asciiTheme="minorHAnsi" w:eastAsiaTheme="minorEastAsia" w:hAnsiTheme="minorHAnsi" w:cstheme="minorBidi"/>
              <w:noProof/>
              <w:sz w:val="22"/>
              <w:szCs w:val="22"/>
            </w:rPr>
          </w:pPr>
          <w:hyperlink w:anchor="_Toc69832465" w:history="1">
            <w:r w:rsidRPr="0040246C">
              <w:rPr>
                <w:rStyle w:val="Hyperlink"/>
                <w:noProof/>
              </w:rPr>
              <w:t>2.5.3.</w:t>
            </w:r>
            <w:r>
              <w:rPr>
                <w:rFonts w:asciiTheme="minorHAnsi" w:eastAsiaTheme="minorEastAsia" w:hAnsiTheme="minorHAnsi" w:cstheme="minorBidi"/>
                <w:noProof/>
                <w:sz w:val="22"/>
                <w:szCs w:val="22"/>
              </w:rPr>
              <w:tab/>
            </w:r>
            <w:r w:rsidRPr="0040246C">
              <w:rPr>
                <w:rStyle w:val="Hyperlink"/>
                <w:noProof/>
              </w:rPr>
              <w:t>Sitegenesis Forms</w:t>
            </w:r>
            <w:r>
              <w:rPr>
                <w:noProof/>
                <w:webHidden/>
              </w:rPr>
              <w:tab/>
            </w:r>
            <w:r>
              <w:rPr>
                <w:noProof/>
                <w:webHidden/>
              </w:rPr>
              <w:fldChar w:fldCharType="begin"/>
            </w:r>
            <w:r>
              <w:rPr>
                <w:noProof/>
                <w:webHidden/>
              </w:rPr>
              <w:instrText xml:space="preserve"> PAGEREF _Toc69832465 \h </w:instrText>
            </w:r>
            <w:r>
              <w:rPr>
                <w:noProof/>
                <w:webHidden/>
              </w:rPr>
            </w:r>
            <w:r>
              <w:rPr>
                <w:noProof/>
                <w:webHidden/>
              </w:rPr>
              <w:fldChar w:fldCharType="separate"/>
            </w:r>
            <w:r>
              <w:rPr>
                <w:noProof/>
                <w:webHidden/>
              </w:rPr>
              <w:t>11</w:t>
            </w:r>
            <w:r>
              <w:rPr>
                <w:noProof/>
                <w:webHidden/>
              </w:rPr>
              <w:fldChar w:fldCharType="end"/>
            </w:r>
          </w:hyperlink>
        </w:p>
        <w:p w14:paraId="51AFE3B7" w14:textId="17E92130" w:rsidR="00792C15" w:rsidRDefault="00792C15">
          <w:pPr>
            <w:pStyle w:val="TOC3"/>
            <w:tabs>
              <w:tab w:val="left" w:pos="1200"/>
              <w:tab w:val="right" w:pos="9350"/>
            </w:tabs>
            <w:rPr>
              <w:rFonts w:asciiTheme="minorHAnsi" w:eastAsiaTheme="minorEastAsia" w:hAnsiTheme="minorHAnsi" w:cstheme="minorBidi"/>
              <w:noProof/>
              <w:sz w:val="22"/>
              <w:szCs w:val="22"/>
            </w:rPr>
          </w:pPr>
          <w:hyperlink w:anchor="_Toc69832466" w:history="1">
            <w:r w:rsidRPr="0040246C">
              <w:rPr>
                <w:rStyle w:val="Hyperlink"/>
                <w:noProof/>
              </w:rPr>
              <w:t>2.5.4.</w:t>
            </w:r>
            <w:r>
              <w:rPr>
                <w:rFonts w:asciiTheme="minorHAnsi" w:eastAsiaTheme="minorEastAsia" w:hAnsiTheme="minorHAnsi" w:cstheme="minorBidi"/>
                <w:noProof/>
                <w:sz w:val="22"/>
                <w:szCs w:val="22"/>
              </w:rPr>
              <w:tab/>
            </w:r>
            <w:r w:rsidRPr="0040246C">
              <w:rPr>
                <w:rStyle w:val="Hyperlink"/>
                <w:noProof/>
              </w:rPr>
              <w:t>Sitegenesis Client JS</w:t>
            </w:r>
            <w:r>
              <w:rPr>
                <w:noProof/>
                <w:webHidden/>
              </w:rPr>
              <w:tab/>
            </w:r>
            <w:r>
              <w:rPr>
                <w:noProof/>
                <w:webHidden/>
              </w:rPr>
              <w:fldChar w:fldCharType="begin"/>
            </w:r>
            <w:r>
              <w:rPr>
                <w:noProof/>
                <w:webHidden/>
              </w:rPr>
              <w:instrText xml:space="preserve"> PAGEREF _Toc69832466 \h </w:instrText>
            </w:r>
            <w:r>
              <w:rPr>
                <w:noProof/>
                <w:webHidden/>
              </w:rPr>
            </w:r>
            <w:r>
              <w:rPr>
                <w:noProof/>
                <w:webHidden/>
              </w:rPr>
              <w:fldChar w:fldCharType="separate"/>
            </w:r>
            <w:r>
              <w:rPr>
                <w:noProof/>
                <w:webHidden/>
              </w:rPr>
              <w:t>11</w:t>
            </w:r>
            <w:r>
              <w:rPr>
                <w:noProof/>
                <w:webHidden/>
              </w:rPr>
              <w:fldChar w:fldCharType="end"/>
            </w:r>
          </w:hyperlink>
        </w:p>
        <w:p w14:paraId="63BFC4E3" w14:textId="732EEE70" w:rsidR="00792C15" w:rsidRDefault="00792C15">
          <w:pPr>
            <w:pStyle w:val="TOC3"/>
            <w:tabs>
              <w:tab w:val="left" w:pos="1200"/>
              <w:tab w:val="right" w:pos="9350"/>
            </w:tabs>
            <w:rPr>
              <w:rFonts w:asciiTheme="minorHAnsi" w:eastAsiaTheme="minorEastAsia" w:hAnsiTheme="minorHAnsi" w:cstheme="minorBidi"/>
              <w:noProof/>
              <w:sz w:val="22"/>
              <w:szCs w:val="22"/>
            </w:rPr>
          </w:pPr>
          <w:hyperlink w:anchor="_Toc69832467" w:history="1">
            <w:r w:rsidRPr="0040246C">
              <w:rPr>
                <w:rStyle w:val="Hyperlink"/>
                <w:noProof/>
              </w:rPr>
              <w:t>2.5.5.</w:t>
            </w:r>
            <w:r>
              <w:rPr>
                <w:rFonts w:asciiTheme="minorHAnsi" w:eastAsiaTheme="minorEastAsia" w:hAnsiTheme="minorHAnsi" w:cstheme="minorBidi"/>
                <w:noProof/>
                <w:sz w:val="22"/>
                <w:szCs w:val="22"/>
              </w:rPr>
              <w:tab/>
            </w:r>
            <w:r w:rsidRPr="0040246C">
              <w:rPr>
                <w:rStyle w:val="Hyperlink"/>
                <w:noProof/>
              </w:rPr>
              <w:t>Sitegenesis ISML changes</w:t>
            </w:r>
            <w:r>
              <w:rPr>
                <w:noProof/>
                <w:webHidden/>
              </w:rPr>
              <w:tab/>
            </w:r>
            <w:r>
              <w:rPr>
                <w:noProof/>
                <w:webHidden/>
              </w:rPr>
              <w:fldChar w:fldCharType="begin"/>
            </w:r>
            <w:r>
              <w:rPr>
                <w:noProof/>
                <w:webHidden/>
              </w:rPr>
              <w:instrText xml:space="preserve"> PAGEREF _Toc69832467 \h </w:instrText>
            </w:r>
            <w:r>
              <w:rPr>
                <w:noProof/>
                <w:webHidden/>
              </w:rPr>
            </w:r>
            <w:r>
              <w:rPr>
                <w:noProof/>
                <w:webHidden/>
              </w:rPr>
              <w:fldChar w:fldCharType="separate"/>
            </w:r>
            <w:r>
              <w:rPr>
                <w:noProof/>
                <w:webHidden/>
              </w:rPr>
              <w:t>13</w:t>
            </w:r>
            <w:r>
              <w:rPr>
                <w:noProof/>
                <w:webHidden/>
              </w:rPr>
              <w:fldChar w:fldCharType="end"/>
            </w:r>
          </w:hyperlink>
        </w:p>
        <w:p w14:paraId="4EF11766" w14:textId="7D8EC7B9" w:rsidR="00792C15" w:rsidRDefault="00792C15">
          <w:pPr>
            <w:pStyle w:val="TOC1"/>
            <w:rPr>
              <w:rFonts w:asciiTheme="minorHAnsi" w:eastAsiaTheme="minorEastAsia" w:hAnsiTheme="minorHAnsi" w:cstheme="minorBidi"/>
              <w:b w:val="0"/>
              <w:bCs w:val="0"/>
              <w:noProof/>
              <w:sz w:val="22"/>
              <w:szCs w:val="22"/>
            </w:rPr>
          </w:pPr>
          <w:hyperlink w:anchor="_Toc69832468" w:history="1">
            <w:r w:rsidRPr="0040246C">
              <w:rPr>
                <w:rStyle w:val="Hyperlink"/>
                <w:noProof/>
              </w:rPr>
              <w:t>3.</w:t>
            </w:r>
            <w:r>
              <w:rPr>
                <w:rFonts w:asciiTheme="minorHAnsi" w:eastAsiaTheme="minorEastAsia" w:hAnsiTheme="minorHAnsi" w:cstheme="minorBidi"/>
                <w:b w:val="0"/>
                <w:bCs w:val="0"/>
                <w:noProof/>
                <w:sz w:val="22"/>
                <w:szCs w:val="22"/>
              </w:rPr>
              <w:tab/>
            </w:r>
            <w:r w:rsidRPr="0040246C">
              <w:rPr>
                <w:rStyle w:val="Hyperlink"/>
                <w:noProof/>
              </w:rPr>
              <w:t>Testing</w:t>
            </w:r>
            <w:r>
              <w:rPr>
                <w:noProof/>
                <w:webHidden/>
              </w:rPr>
              <w:tab/>
            </w:r>
            <w:r>
              <w:rPr>
                <w:noProof/>
                <w:webHidden/>
              </w:rPr>
              <w:fldChar w:fldCharType="begin"/>
            </w:r>
            <w:r>
              <w:rPr>
                <w:noProof/>
                <w:webHidden/>
              </w:rPr>
              <w:instrText xml:space="preserve"> PAGEREF _Toc69832468 \h </w:instrText>
            </w:r>
            <w:r>
              <w:rPr>
                <w:noProof/>
                <w:webHidden/>
              </w:rPr>
            </w:r>
            <w:r>
              <w:rPr>
                <w:noProof/>
                <w:webHidden/>
              </w:rPr>
              <w:fldChar w:fldCharType="separate"/>
            </w:r>
            <w:r>
              <w:rPr>
                <w:noProof/>
                <w:webHidden/>
              </w:rPr>
              <w:t>14</w:t>
            </w:r>
            <w:r>
              <w:rPr>
                <w:noProof/>
                <w:webHidden/>
              </w:rPr>
              <w:fldChar w:fldCharType="end"/>
            </w:r>
          </w:hyperlink>
        </w:p>
        <w:p w14:paraId="121B8337" w14:textId="0C44B4B2" w:rsidR="00792C15" w:rsidRDefault="00792C15">
          <w:pPr>
            <w:pStyle w:val="TOC1"/>
            <w:rPr>
              <w:rFonts w:asciiTheme="minorHAnsi" w:eastAsiaTheme="minorEastAsia" w:hAnsiTheme="minorHAnsi" w:cstheme="minorBidi"/>
              <w:b w:val="0"/>
              <w:bCs w:val="0"/>
              <w:noProof/>
              <w:sz w:val="22"/>
              <w:szCs w:val="22"/>
            </w:rPr>
          </w:pPr>
          <w:hyperlink w:anchor="_Toc69832469" w:history="1">
            <w:r w:rsidRPr="0040246C">
              <w:rPr>
                <w:rStyle w:val="Hyperlink"/>
                <w:noProof/>
              </w:rPr>
              <w:t>4.</w:t>
            </w:r>
            <w:r>
              <w:rPr>
                <w:rFonts w:asciiTheme="minorHAnsi" w:eastAsiaTheme="minorEastAsia" w:hAnsiTheme="minorHAnsi" w:cstheme="minorBidi"/>
                <w:b w:val="0"/>
                <w:bCs w:val="0"/>
                <w:noProof/>
                <w:sz w:val="22"/>
                <w:szCs w:val="22"/>
              </w:rPr>
              <w:tab/>
            </w:r>
            <w:r w:rsidRPr="0040246C">
              <w:rPr>
                <w:rStyle w:val="Hyperlink"/>
                <w:noProof/>
              </w:rPr>
              <w:t>Release History</w:t>
            </w:r>
            <w:r>
              <w:rPr>
                <w:noProof/>
                <w:webHidden/>
              </w:rPr>
              <w:tab/>
            </w:r>
            <w:r>
              <w:rPr>
                <w:noProof/>
                <w:webHidden/>
              </w:rPr>
              <w:fldChar w:fldCharType="begin"/>
            </w:r>
            <w:r>
              <w:rPr>
                <w:noProof/>
                <w:webHidden/>
              </w:rPr>
              <w:instrText xml:space="preserve"> PAGEREF _Toc69832469 \h </w:instrText>
            </w:r>
            <w:r>
              <w:rPr>
                <w:noProof/>
                <w:webHidden/>
              </w:rPr>
            </w:r>
            <w:r>
              <w:rPr>
                <w:noProof/>
                <w:webHidden/>
              </w:rPr>
              <w:fldChar w:fldCharType="separate"/>
            </w:r>
            <w:r>
              <w:rPr>
                <w:noProof/>
                <w:webHidden/>
              </w:rPr>
              <w:t>15</w:t>
            </w:r>
            <w:r>
              <w:rPr>
                <w:noProof/>
                <w:webHidden/>
              </w:rPr>
              <w:fldChar w:fldCharType="end"/>
            </w:r>
          </w:hyperlink>
        </w:p>
        <w:p w14:paraId="64563D92" w14:textId="4485A2AE" w:rsidR="00974ECD" w:rsidRDefault="00974ECD" w:rsidP="00974ECD">
          <w:pPr>
            <w:tabs>
              <w:tab w:val="right" w:pos="9360"/>
            </w:tabs>
            <w:spacing w:before="200" w:after="80"/>
            <w:rPr>
              <w:b/>
              <w:color w:val="000000"/>
            </w:rPr>
          </w:pPr>
          <w:r>
            <w:fldChar w:fldCharType="end"/>
          </w:r>
        </w:p>
      </w:sdtContent>
    </w:sdt>
    <w:p w14:paraId="5B84F6FC" w14:textId="77777777" w:rsidR="00974ECD" w:rsidRDefault="00974ECD" w:rsidP="00974ECD">
      <w:pPr>
        <w:rPr>
          <w:color w:val="00B0F0"/>
          <w:sz w:val="28"/>
          <w:szCs w:val="28"/>
        </w:rPr>
      </w:pPr>
      <w:r>
        <w:br w:type="page"/>
      </w:r>
    </w:p>
    <w:p w14:paraId="1703FF6F" w14:textId="77777777" w:rsidR="00974ECD" w:rsidRDefault="00974ECD" w:rsidP="00974ECD">
      <w:pPr>
        <w:pStyle w:val="Heading1"/>
        <w:numPr>
          <w:ilvl w:val="0"/>
          <w:numId w:val="2"/>
        </w:numPr>
      </w:pPr>
      <w:bookmarkStart w:id="1" w:name="_Toc69832440"/>
      <w:r>
        <w:lastRenderedPageBreak/>
        <w:t>Summary</w:t>
      </w:r>
      <w:bookmarkEnd w:id="1"/>
    </w:p>
    <w:p w14:paraId="0F6B0FA8" w14:textId="77777777" w:rsidR="00974ECD" w:rsidRDefault="00974ECD" w:rsidP="00974ECD">
      <w:pPr>
        <w:rPr>
          <w:i/>
        </w:rPr>
      </w:pPr>
    </w:p>
    <w:p w14:paraId="6E58677B" w14:textId="3B98051E" w:rsidR="00974ECD" w:rsidRPr="00BF4E8B" w:rsidRDefault="006742F5" w:rsidP="006742F5">
      <w:pPr>
        <w:rPr>
          <w:iCs/>
        </w:rPr>
      </w:pPr>
      <w:r w:rsidRPr="00BF4E8B">
        <w:rPr>
          <w:iCs/>
        </w:rPr>
        <w:t>TOSHI partners with the world’s best brands to bring in-store clienteling to their clients, at home and on-demand</w:t>
      </w:r>
    </w:p>
    <w:p w14:paraId="5086CD72" w14:textId="77777777" w:rsidR="00974ECD" w:rsidRDefault="00974ECD" w:rsidP="00974ECD">
      <w:r>
        <w:br w:type="page"/>
      </w:r>
    </w:p>
    <w:p w14:paraId="5E8480AE" w14:textId="77777777" w:rsidR="00974ECD" w:rsidRDefault="00974ECD" w:rsidP="00974ECD">
      <w:pPr>
        <w:pStyle w:val="Heading1"/>
        <w:numPr>
          <w:ilvl w:val="0"/>
          <w:numId w:val="3"/>
        </w:numPr>
        <w:ind w:left="284" w:hanging="284"/>
      </w:pPr>
      <w:bookmarkStart w:id="2" w:name="_Toc69832441"/>
      <w:r>
        <w:lastRenderedPageBreak/>
        <w:t>Component Overview</w:t>
      </w:r>
      <w:bookmarkEnd w:id="2"/>
    </w:p>
    <w:p w14:paraId="1C496D21" w14:textId="77777777" w:rsidR="00974ECD" w:rsidRDefault="00974ECD" w:rsidP="00974ECD"/>
    <w:p w14:paraId="47EC3D44" w14:textId="77777777" w:rsidR="00974ECD" w:rsidRDefault="00974ECD" w:rsidP="00974ECD">
      <w:pPr>
        <w:pStyle w:val="Heading2"/>
        <w:numPr>
          <w:ilvl w:val="1"/>
          <w:numId w:val="3"/>
        </w:numPr>
        <w:rPr>
          <w:color w:val="808080"/>
        </w:rPr>
      </w:pPr>
      <w:bookmarkStart w:id="3" w:name="_Toc69832442"/>
      <w:r>
        <w:rPr>
          <w:color w:val="7B7B7B"/>
        </w:rPr>
        <w:t>Functional Overview</w:t>
      </w:r>
      <w:bookmarkEnd w:id="3"/>
    </w:p>
    <w:p w14:paraId="4CF72EF9" w14:textId="38E80068" w:rsidR="00974ECD" w:rsidRDefault="00974ECD" w:rsidP="00974ECD">
      <w:r>
        <w:t xml:space="preserve">This guide gives you a summary of the overall features and advice on installing the </w:t>
      </w:r>
      <w:r w:rsidR="007E5FD8">
        <w:t xml:space="preserve">Toshi </w:t>
      </w:r>
      <w:r>
        <w:t>cartridge. There are the details of the various configurations and a final checklist to make sure that you have properly installed and configured the cartridge.</w:t>
      </w:r>
    </w:p>
    <w:p w14:paraId="41D1D50F" w14:textId="77777777" w:rsidR="00974ECD" w:rsidRDefault="00974ECD" w:rsidP="00974ECD"/>
    <w:p w14:paraId="29E768AF" w14:textId="77777777" w:rsidR="00974ECD" w:rsidRDefault="00974ECD" w:rsidP="00974ECD">
      <w:pPr>
        <w:pStyle w:val="Heading2"/>
        <w:numPr>
          <w:ilvl w:val="1"/>
          <w:numId w:val="3"/>
        </w:numPr>
        <w:rPr>
          <w:color w:val="808080"/>
        </w:rPr>
      </w:pPr>
      <w:bookmarkStart w:id="4" w:name="_Toc69832443"/>
      <w:r>
        <w:rPr>
          <w:color w:val="7B7B7B"/>
        </w:rPr>
        <w:t>Use Cases</w:t>
      </w:r>
      <w:bookmarkEnd w:id="4"/>
    </w:p>
    <w:p w14:paraId="548AFFAD" w14:textId="23A3DFCF" w:rsidR="00974ECD" w:rsidRDefault="00974ECD" w:rsidP="00686F46">
      <w:r>
        <w:t xml:space="preserve">The </w:t>
      </w:r>
      <w:r w:rsidR="006F6807">
        <w:t>Toshi</w:t>
      </w:r>
      <w:r>
        <w:t xml:space="preserve"> integration cartridge offers a </w:t>
      </w:r>
      <w:r w:rsidR="00FA01C0">
        <w:t>Toshi delivery method and Try Before you Buy functionality.</w:t>
      </w:r>
    </w:p>
    <w:p w14:paraId="737F772C" w14:textId="77777777" w:rsidR="00974ECD" w:rsidRDefault="00974ECD" w:rsidP="00974ECD">
      <w:pPr>
        <w:rPr>
          <w:i/>
        </w:rPr>
      </w:pPr>
    </w:p>
    <w:p w14:paraId="7C0BBF54" w14:textId="77777777" w:rsidR="00974ECD" w:rsidRDefault="00974ECD" w:rsidP="00974ECD">
      <w:pPr>
        <w:pStyle w:val="Heading2"/>
        <w:numPr>
          <w:ilvl w:val="1"/>
          <w:numId w:val="3"/>
        </w:numPr>
        <w:rPr>
          <w:color w:val="808080"/>
        </w:rPr>
      </w:pPr>
      <w:bookmarkStart w:id="5" w:name="_Toc69832444"/>
      <w:r>
        <w:rPr>
          <w:color w:val="7B7B7B"/>
        </w:rPr>
        <w:t>Limitations, Constraints</w:t>
      </w:r>
      <w:bookmarkEnd w:id="5"/>
    </w:p>
    <w:p w14:paraId="69B7EC87" w14:textId="77777777" w:rsidR="00974ECD" w:rsidRDefault="00974ECD" w:rsidP="00974ECD"/>
    <w:p w14:paraId="4FF9F05A" w14:textId="77777777" w:rsidR="00974ECD" w:rsidRDefault="00974ECD" w:rsidP="00974ECD">
      <w:pPr>
        <w:pStyle w:val="Heading2"/>
        <w:numPr>
          <w:ilvl w:val="1"/>
          <w:numId w:val="3"/>
        </w:numPr>
        <w:rPr>
          <w:color w:val="808080"/>
        </w:rPr>
      </w:pPr>
      <w:bookmarkStart w:id="6" w:name="_Toc69832445"/>
      <w:r>
        <w:rPr>
          <w:color w:val="7B7B7B"/>
        </w:rPr>
        <w:t>Compatibility</w:t>
      </w:r>
      <w:bookmarkEnd w:id="6"/>
    </w:p>
    <w:p w14:paraId="42868975" w14:textId="77777777" w:rsidR="00974ECD" w:rsidRDefault="00974ECD" w:rsidP="00974ECD"/>
    <w:p w14:paraId="3E542266" w14:textId="298A68DC" w:rsidR="00974ECD" w:rsidRDefault="00974ECD" w:rsidP="00974ECD">
      <w:pPr>
        <w:rPr>
          <w:i/>
        </w:rPr>
      </w:pPr>
      <w:r>
        <w:rPr>
          <w:i/>
        </w:rPr>
        <w:t>The cartridges are available for Controllers (v</w:t>
      </w:r>
      <w:r w:rsidR="006A28D7" w:rsidRPr="006A28D7">
        <w:rPr>
          <w:i/>
        </w:rPr>
        <w:t>105.1.1</w:t>
      </w:r>
      <w:r>
        <w:rPr>
          <w:i/>
        </w:rPr>
        <w:t>) SiteGenesis implementations.</w:t>
      </w:r>
    </w:p>
    <w:p w14:paraId="3CB8752D" w14:textId="77777777" w:rsidR="00974ECD" w:rsidRDefault="00974ECD" w:rsidP="00974ECD">
      <w:pPr>
        <w:rPr>
          <w:i/>
        </w:rPr>
      </w:pPr>
    </w:p>
    <w:p w14:paraId="0B741C30" w14:textId="7CD57877" w:rsidR="00974ECD" w:rsidRDefault="00974ECD" w:rsidP="00974ECD">
      <w:r>
        <w:rPr>
          <w:i/>
        </w:rPr>
        <w:t>Compatibility mode: 1</w:t>
      </w:r>
      <w:r w:rsidR="00FD1B00">
        <w:rPr>
          <w:i/>
        </w:rPr>
        <w:t xml:space="preserve">8.10 onward </w:t>
      </w:r>
    </w:p>
    <w:p w14:paraId="006A12F1" w14:textId="77777777" w:rsidR="00974ECD" w:rsidRDefault="00974ECD" w:rsidP="00974ECD">
      <w:pPr>
        <w:pStyle w:val="Heading2"/>
        <w:numPr>
          <w:ilvl w:val="1"/>
          <w:numId w:val="3"/>
        </w:numPr>
        <w:rPr>
          <w:color w:val="808080"/>
        </w:rPr>
      </w:pPr>
      <w:bookmarkStart w:id="7" w:name="_Toc69832446"/>
      <w:r>
        <w:rPr>
          <w:color w:val="7B7B7B"/>
        </w:rPr>
        <w:t>Privacy, Payment</w:t>
      </w:r>
      <w:bookmarkEnd w:id="7"/>
    </w:p>
    <w:p w14:paraId="00654F31" w14:textId="77777777" w:rsidR="00974ECD" w:rsidRDefault="00974ECD" w:rsidP="00974ECD"/>
    <w:p w14:paraId="499BC1A6" w14:textId="4BE414A0" w:rsidR="00974ECD" w:rsidRDefault="00974ECD" w:rsidP="00974ECD">
      <w:pPr>
        <w:rPr>
          <w:i/>
        </w:rPr>
      </w:pPr>
      <w:r>
        <w:rPr>
          <w:i/>
        </w:rPr>
        <w:t>This integration requires access to the following customer data elements: Billing Address, Shipping Address, Order Details</w:t>
      </w:r>
    </w:p>
    <w:p w14:paraId="7760E124" w14:textId="77777777" w:rsidR="00974ECD" w:rsidRDefault="00974ECD" w:rsidP="00974ECD">
      <w:r>
        <w:br w:type="page"/>
      </w:r>
    </w:p>
    <w:p w14:paraId="5AAA22BB" w14:textId="77777777" w:rsidR="00974ECD" w:rsidRDefault="00974ECD" w:rsidP="00974ECD">
      <w:pPr>
        <w:pStyle w:val="Heading1"/>
        <w:numPr>
          <w:ilvl w:val="0"/>
          <w:numId w:val="3"/>
        </w:numPr>
        <w:ind w:left="284" w:hanging="284"/>
      </w:pPr>
      <w:bookmarkStart w:id="8" w:name="_Toc69832447"/>
      <w:r>
        <w:lastRenderedPageBreak/>
        <w:t>Implementation Guide</w:t>
      </w:r>
      <w:bookmarkEnd w:id="8"/>
    </w:p>
    <w:p w14:paraId="4C033520" w14:textId="77777777" w:rsidR="00974ECD" w:rsidRDefault="00974ECD" w:rsidP="00974ECD"/>
    <w:p w14:paraId="3219FA9F" w14:textId="77777777" w:rsidR="00974ECD" w:rsidRDefault="00974ECD" w:rsidP="00974ECD">
      <w:pPr>
        <w:pStyle w:val="Heading2"/>
        <w:numPr>
          <w:ilvl w:val="1"/>
          <w:numId w:val="3"/>
        </w:numPr>
        <w:rPr>
          <w:color w:val="808080"/>
        </w:rPr>
      </w:pPr>
      <w:bookmarkStart w:id="9" w:name="_Toc69832448"/>
      <w:r>
        <w:t>Before you start</w:t>
      </w:r>
      <w:bookmarkEnd w:id="9"/>
    </w:p>
    <w:p w14:paraId="29B0721E" w14:textId="77777777" w:rsidR="00974ECD" w:rsidRDefault="00974ECD" w:rsidP="00974ECD">
      <w:pPr>
        <w:pStyle w:val="Heading3"/>
        <w:numPr>
          <w:ilvl w:val="2"/>
          <w:numId w:val="3"/>
        </w:numPr>
      </w:pPr>
      <w:bookmarkStart w:id="10" w:name="_Toc69832449"/>
      <w:r>
        <w:t>Prerequisites</w:t>
      </w:r>
      <w:bookmarkEnd w:id="10"/>
    </w:p>
    <w:p w14:paraId="71169FE5" w14:textId="77777777" w:rsidR="00974ECD" w:rsidRDefault="00974ECD" w:rsidP="00974ECD">
      <w:r>
        <w:t>You need to have installed and correctly set up your Salesforce store. If you have any problems with your Salesforce set-up, please visit the Salesforce support center.</w:t>
      </w:r>
    </w:p>
    <w:p w14:paraId="52CDCBF0" w14:textId="76AD85FD" w:rsidR="00974ECD" w:rsidRDefault="00974ECD" w:rsidP="00974ECD">
      <w:r>
        <w:t xml:space="preserve">If you have not already done so, you must contact </w:t>
      </w:r>
      <w:r w:rsidR="003B2487">
        <w:t>Toshi</w:t>
      </w:r>
      <w:r>
        <w:t xml:space="preserve"> for the account details you will need for implementation. </w:t>
      </w:r>
      <w:r>
        <w:br w:type="page"/>
      </w:r>
    </w:p>
    <w:p w14:paraId="3C15AAB4" w14:textId="77777777" w:rsidR="00974ECD" w:rsidRDefault="00974ECD" w:rsidP="00974ECD">
      <w:pPr>
        <w:pStyle w:val="Heading2"/>
        <w:numPr>
          <w:ilvl w:val="1"/>
          <w:numId w:val="3"/>
        </w:numPr>
        <w:rPr>
          <w:color w:val="808080"/>
        </w:rPr>
      </w:pPr>
      <w:bookmarkStart w:id="11" w:name="_Toc69832450"/>
      <w:r>
        <w:lastRenderedPageBreak/>
        <w:t>Install the Salesforce cartridge</w:t>
      </w:r>
      <w:bookmarkEnd w:id="11"/>
    </w:p>
    <w:p w14:paraId="2642802D" w14:textId="77777777" w:rsidR="00974ECD" w:rsidRDefault="00974ECD" w:rsidP="00974ECD">
      <w:pPr>
        <w:pStyle w:val="Heading3"/>
        <w:numPr>
          <w:ilvl w:val="2"/>
          <w:numId w:val="3"/>
        </w:numPr>
      </w:pPr>
      <w:bookmarkStart w:id="12" w:name="_Toc69832451"/>
      <w:r>
        <w:t>Add the cartridge in the Salesforce Commerce Cloud Studio</w:t>
      </w:r>
      <w:bookmarkEnd w:id="12"/>
    </w:p>
    <w:p w14:paraId="2FD63271" w14:textId="06BE728A" w:rsidR="00974ECD" w:rsidRDefault="00974ECD" w:rsidP="00974ECD">
      <w:pPr>
        <w:shd w:val="clear" w:color="auto" w:fill="F2F2F2"/>
        <w:spacing w:line="276" w:lineRule="auto"/>
        <w:ind w:left="720"/>
        <w:rPr>
          <w:rFonts w:ascii="Consolas" w:eastAsia="Consolas" w:hAnsi="Consolas" w:cs="Consolas"/>
          <w:color w:val="595959"/>
          <w:sz w:val="16"/>
          <w:szCs w:val="16"/>
        </w:rPr>
      </w:pPr>
    </w:p>
    <w:p w14:paraId="4759D4EB" w14:textId="77777777" w:rsidR="00974ECD" w:rsidRDefault="00974ECD" w:rsidP="00974ECD">
      <w:r>
        <w:br w:type="page"/>
      </w:r>
    </w:p>
    <w:p w14:paraId="5C4A1A3B" w14:textId="77777777" w:rsidR="00974ECD" w:rsidRDefault="00974ECD" w:rsidP="00974ECD">
      <w:pPr>
        <w:pStyle w:val="Heading2"/>
        <w:numPr>
          <w:ilvl w:val="1"/>
          <w:numId w:val="3"/>
        </w:numPr>
        <w:rPr>
          <w:color w:val="808080"/>
        </w:rPr>
      </w:pPr>
      <w:bookmarkStart w:id="13" w:name="_Toc69832452"/>
      <w:r>
        <w:rPr>
          <w:color w:val="7B7B7B"/>
        </w:rPr>
        <w:lastRenderedPageBreak/>
        <w:t>Setup of Business Manager</w:t>
      </w:r>
      <w:bookmarkEnd w:id="13"/>
    </w:p>
    <w:p w14:paraId="21DD21A0" w14:textId="77777777" w:rsidR="00974ECD" w:rsidRDefault="00974ECD" w:rsidP="00974ECD">
      <w:pPr>
        <w:pStyle w:val="Heading3"/>
        <w:numPr>
          <w:ilvl w:val="2"/>
          <w:numId w:val="3"/>
        </w:numPr>
      </w:pPr>
      <w:bookmarkStart w:id="14" w:name="_Toc69832453"/>
      <w:r>
        <w:t>Activate the cartridge in Business Manager</w:t>
      </w:r>
      <w:bookmarkEnd w:id="14"/>
    </w:p>
    <w:p w14:paraId="3B5FC8F3" w14:textId="6C3E5955" w:rsidR="00974ECD" w:rsidRDefault="00974ECD" w:rsidP="00974ECD">
      <w:r>
        <w:t xml:space="preserve">To make the </w:t>
      </w:r>
      <w:r w:rsidR="0031383A">
        <w:t>Toshi</w:t>
      </w:r>
      <w:r>
        <w:t xml:space="preserve"> functionality available to the reference architecture, you must add the cartridges to the cartridge path of the sites.</w:t>
      </w:r>
      <w:r w:rsidR="0031383A">
        <w:t xml:space="preserve"> </w:t>
      </w:r>
    </w:p>
    <w:p w14:paraId="64ACD33D" w14:textId="77777777" w:rsidR="00974ECD" w:rsidRDefault="00974ECD" w:rsidP="00974ECD">
      <w:pPr>
        <w:pStyle w:val="Heading4"/>
      </w:pPr>
      <w:bookmarkStart w:id="15" w:name="_Toc69832454"/>
      <w:r>
        <w:t>Setup cartridge path for SFRA</w:t>
      </w:r>
      <w:bookmarkEnd w:id="15"/>
    </w:p>
    <w:p w14:paraId="5530B781" w14:textId="77777777" w:rsidR="00974ECD" w:rsidRDefault="00974ECD" w:rsidP="00974ECD">
      <w:r>
        <w:t>Do the following:</w:t>
      </w:r>
    </w:p>
    <w:p w14:paraId="48FCC2BA" w14:textId="77777777" w:rsidR="00974ECD" w:rsidRDefault="00974ECD" w:rsidP="00974ECD">
      <w:pPr>
        <w:numPr>
          <w:ilvl w:val="0"/>
          <w:numId w:val="9"/>
        </w:numPr>
        <w:spacing w:line="276" w:lineRule="auto"/>
      </w:pPr>
      <w:r>
        <w:rPr>
          <w:color w:val="000000"/>
        </w:rPr>
        <w:t xml:space="preserve">Log in </w:t>
      </w:r>
      <w:r>
        <w:t>to the Business</w:t>
      </w:r>
      <w:r>
        <w:rPr>
          <w:color w:val="000000"/>
        </w:rPr>
        <w:t xml:space="preserve"> Manager.</w:t>
      </w:r>
    </w:p>
    <w:p w14:paraId="23C744DF" w14:textId="77777777" w:rsidR="00974ECD" w:rsidRDefault="00974ECD" w:rsidP="00974ECD">
      <w:pPr>
        <w:numPr>
          <w:ilvl w:val="0"/>
          <w:numId w:val="9"/>
        </w:numPr>
        <w:spacing w:line="276" w:lineRule="auto"/>
      </w:pPr>
      <w:r>
        <w:rPr>
          <w:color w:val="000000"/>
        </w:rPr>
        <w:t xml:space="preserve">Go to </w:t>
      </w:r>
      <w:r>
        <w:rPr>
          <w:i/>
          <w:color w:val="000000"/>
        </w:rPr>
        <w:t>Administration/Sites/Manage Sites</w:t>
      </w:r>
      <w:r>
        <w:rPr>
          <w:color w:val="000000"/>
        </w:rPr>
        <w:t>.</w:t>
      </w:r>
    </w:p>
    <w:p w14:paraId="2EA9D6AF" w14:textId="77777777" w:rsidR="00974ECD" w:rsidRDefault="00974ECD" w:rsidP="00974ECD">
      <w:pPr>
        <w:numPr>
          <w:ilvl w:val="0"/>
          <w:numId w:val="9"/>
        </w:numPr>
        <w:spacing w:line="276" w:lineRule="auto"/>
      </w:pPr>
      <w:r>
        <w:rPr>
          <w:color w:val="000000"/>
        </w:rPr>
        <w:t>Click on the site name. The default tab is General. Go to the Settings tab.</w:t>
      </w:r>
    </w:p>
    <w:p w14:paraId="449DCFD7" w14:textId="77777777" w:rsidR="00974ECD" w:rsidRDefault="00974ECD" w:rsidP="00974ECD">
      <w:pPr>
        <w:numPr>
          <w:ilvl w:val="0"/>
          <w:numId w:val="9"/>
        </w:numPr>
        <w:spacing w:line="276" w:lineRule="auto"/>
      </w:pPr>
      <w:r>
        <w:rPr>
          <w:color w:val="000000"/>
        </w:rPr>
        <w:t>In the Cartridges text box add:</w:t>
      </w:r>
    </w:p>
    <w:p w14:paraId="45F88E6A" w14:textId="2150A943" w:rsidR="00974ECD" w:rsidRPr="001B0D7A" w:rsidRDefault="0009537D" w:rsidP="001B0D7A">
      <w:pPr>
        <w:shd w:val="clear" w:color="auto" w:fill="F2F2F2"/>
        <w:spacing w:line="276" w:lineRule="auto"/>
        <w:ind w:left="720"/>
        <w:rPr>
          <w:rFonts w:ascii="Consolas" w:eastAsia="Consolas" w:hAnsi="Consolas" w:cs="Consolas"/>
          <w:color w:val="595959"/>
          <w:sz w:val="16"/>
          <w:szCs w:val="16"/>
        </w:rPr>
      </w:pPr>
      <w:r w:rsidRPr="0009537D">
        <w:rPr>
          <w:rFonts w:ascii="Consolas" w:eastAsia="Consolas" w:hAnsi="Consolas" w:cs="Consolas"/>
          <w:color w:val="595959"/>
          <w:sz w:val="16"/>
          <w:szCs w:val="16"/>
        </w:rPr>
        <w:t>int_toshi_sitegenesis:app_storefront_controllers:app_storefront_core</w:t>
      </w:r>
    </w:p>
    <w:p w14:paraId="18EC0EFA" w14:textId="2F8A43F0" w:rsidR="00974ECD" w:rsidRDefault="00974ECD" w:rsidP="00974ECD">
      <w:pPr>
        <w:numPr>
          <w:ilvl w:val="0"/>
          <w:numId w:val="9"/>
        </w:numPr>
        <w:spacing w:line="276" w:lineRule="auto"/>
      </w:pPr>
      <w:r>
        <w:rPr>
          <w:color w:val="000000"/>
        </w:rPr>
        <w:t xml:space="preserve">Click </w:t>
      </w:r>
      <w:r>
        <w:rPr>
          <w:b/>
          <w:color w:val="000000"/>
        </w:rPr>
        <w:t>Apply</w:t>
      </w:r>
      <w:r>
        <w:rPr>
          <w:color w:val="000000"/>
        </w:rPr>
        <w:t>.</w:t>
      </w:r>
    </w:p>
    <w:p w14:paraId="6A89A2C2" w14:textId="77EDE17C" w:rsidR="00974ECD" w:rsidRDefault="00974ECD" w:rsidP="00974ECD">
      <w:pPr>
        <w:numPr>
          <w:ilvl w:val="0"/>
          <w:numId w:val="9"/>
        </w:numPr>
        <w:spacing w:line="276" w:lineRule="auto"/>
      </w:pPr>
      <w:r>
        <w:rPr>
          <w:color w:val="000000"/>
        </w:rPr>
        <w:t xml:space="preserve">Repeat steps 3 to 6 for each site that will use </w:t>
      </w:r>
      <w:r w:rsidR="001B0D7A">
        <w:rPr>
          <w:color w:val="000000"/>
        </w:rPr>
        <w:t>Toshi</w:t>
      </w:r>
      <w:r>
        <w:rPr>
          <w:color w:val="000000"/>
        </w:rPr>
        <w:t>.</w:t>
      </w:r>
    </w:p>
    <w:p w14:paraId="6C2607A5" w14:textId="77777777" w:rsidR="00974ECD" w:rsidRDefault="00974ECD" w:rsidP="00974ECD">
      <w:pPr>
        <w:pStyle w:val="Heading3"/>
        <w:numPr>
          <w:ilvl w:val="2"/>
          <w:numId w:val="3"/>
        </w:numPr>
      </w:pPr>
      <w:bookmarkStart w:id="16" w:name="_Toc69832455"/>
      <w:r>
        <w:t>Importing metadata with a single site import</w:t>
      </w:r>
      <w:bookmarkEnd w:id="16"/>
    </w:p>
    <w:p w14:paraId="42A3B37F" w14:textId="74361D18" w:rsidR="00974ECD" w:rsidRDefault="00974ECD" w:rsidP="00974ECD">
      <w:r>
        <w:t>All the import files are in the import folder (</w:t>
      </w:r>
      <w:r w:rsidR="00EC2877">
        <w:t>site</w:t>
      </w:r>
      <w:r w:rsidR="00881164">
        <w:t>_template</w:t>
      </w:r>
      <w:r>
        <w:t xml:space="preserve">) </w:t>
      </w:r>
      <w:r w:rsidR="005B7DB2">
        <w:t>f</w:t>
      </w:r>
      <w:r w:rsidR="00881164">
        <w:t>older</w:t>
      </w:r>
    </w:p>
    <w:p w14:paraId="1D29F471" w14:textId="58E73BA2" w:rsidR="00974ECD" w:rsidRDefault="00974ECD" w:rsidP="00974ECD">
      <w:r>
        <w:t xml:space="preserve">To import all the necessary </w:t>
      </w:r>
      <w:r w:rsidR="001F1A5C">
        <w:t>Toshi</w:t>
      </w:r>
      <w:r>
        <w:t xml:space="preserve"> settings:</w:t>
      </w:r>
    </w:p>
    <w:p w14:paraId="6D935CB4" w14:textId="74D40950" w:rsidR="00974ECD" w:rsidRDefault="00974ECD" w:rsidP="00974ECD">
      <w:pPr>
        <w:numPr>
          <w:ilvl w:val="0"/>
          <w:numId w:val="12"/>
        </w:numPr>
        <w:spacing w:line="276" w:lineRule="auto"/>
      </w:pPr>
      <w:r>
        <w:rPr>
          <w:color w:val="000000"/>
        </w:rPr>
        <w:t xml:space="preserve">Open the </w:t>
      </w:r>
      <w:r w:rsidR="00B2291E" w:rsidRPr="00B2291E">
        <w:rPr>
          <w:color w:val="000000"/>
        </w:rPr>
        <w:t>site_template</w:t>
      </w:r>
      <w:r w:rsidR="00B2291E">
        <w:rPr>
          <w:color w:val="000000"/>
        </w:rPr>
        <w:t xml:space="preserve"> </w:t>
      </w:r>
      <w:r>
        <w:rPr>
          <w:color w:val="000000"/>
        </w:rPr>
        <w:t xml:space="preserve">folder from the repository structure open </w:t>
      </w:r>
      <w:r>
        <w:rPr>
          <w:i/>
          <w:color w:val="000000"/>
        </w:rPr>
        <w:t>jobs.xml</w:t>
      </w:r>
      <w:r>
        <w:rPr>
          <w:color w:val="000000"/>
        </w:rPr>
        <w:t>.</w:t>
      </w:r>
    </w:p>
    <w:p w14:paraId="4958546F" w14:textId="2EF254AD" w:rsidR="00974ECD" w:rsidRDefault="00974ECD" w:rsidP="00974ECD">
      <w:pPr>
        <w:numPr>
          <w:ilvl w:val="0"/>
          <w:numId w:val="12"/>
        </w:numPr>
        <w:spacing w:line="276" w:lineRule="auto"/>
      </w:pPr>
      <w:r>
        <w:rPr>
          <w:color w:val="000000"/>
        </w:rPr>
        <w:t xml:space="preserve">Change the references in </w:t>
      </w:r>
      <w:r w:rsidR="00C9775B" w:rsidRPr="00C9775B">
        <w:rPr>
          <w:color w:val="000000"/>
        </w:rPr>
        <w:t>SiteGenesis</w:t>
      </w:r>
      <w:r w:rsidR="00EB5EEB">
        <w:rPr>
          <w:color w:val="000000"/>
        </w:rPr>
        <w:t xml:space="preserve"> </w:t>
      </w:r>
      <w:r>
        <w:rPr>
          <w:color w:val="000000"/>
        </w:rPr>
        <w:t>to your site ID (</w:t>
      </w:r>
      <w:r>
        <w:rPr>
          <w:i/>
          <w:color w:val="000000"/>
        </w:rPr>
        <w:t>or you could do it after job is already imported</w:t>
      </w:r>
      <w:r>
        <w:rPr>
          <w:color w:val="000000"/>
        </w:rPr>
        <w:t>)</w:t>
      </w:r>
    </w:p>
    <w:p w14:paraId="5CAC07A8" w14:textId="54A04187" w:rsidR="00974ECD" w:rsidRDefault="00974ECD" w:rsidP="00974ECD">
      <w:pPr>
        <w:numPr>
          <w:ilvl w:val="0"/>
          <w:numId w:val="12"/>
        </w:numPr>
        <w:spacing w:line="276" w:lineRule="auto"/>
      </w:pPr>
      <w:r>
        <w:rPr>
          <w:color w:val="000000"/>
        </w:rPr>
        <w:t xml:space="preserve">Ensure that the folders for sites in the </w:t>
      </w:r>
      <w:r w:rsidR="005E094B" w:rsidRPr="005E094B">
        <w:rPr>
          <w:i/>
          <w:color w:val="000000"/>
        </w:rPr>
        <w:t>site_template</w:t>
      </w:r>
      <w:r>
        <w:rPr>
          <w:i/>
          <w:color w:val="000000"/>
        </w:rPr>
        <w:t>/sites</w:t>
      </w:r>
      <w:r>
        <w:rPr>
          <w:color w:val="000000"/>
        </w:rPr>
        <w:t xml:space="preserve"> have the appropriate site ID of the sites where the XML is imported.</w:t>
      </w:r>
    </w:p>
    <w:p w14:paraId="4EAE8FFF" w14:textId="7E1D24F6" w:rsidR="00974ECD" w:rsidRDefault="00974ECD" w:rsidP="00974ECD">
      <w:pPr>
        <w:numPr>
          <w:ilvl w:val="1"/>
          <w:numId w:val="12"/>
        </w:numPr>
        <w:spacing w:line="276" w:lineRule="auto"/>
      </w:pPr>
      <w:r>
        <w:rPr>
          <w:color w:val="000000"/>
        </w:rPr>
        <w:t xml:space="preserve">Change the folder name </w:t>
      </w:r>
      <w:r w:rsidR="002D17F7" w:rsidRPr="002D17F7">
        <w:rPr>
          <w:color w:val="000000"/>
        </w:rPr>
        <w:t>SiteGenesis</w:t>
      </w:r>
      <w:r w:rsidR="002D17F7">
        <w:rPr>
          <w:color w:val="000000"/>
        </w:rPr>
        <w:t xml:space="preserve"> </w:t>
      </w:r>
      <w:r>
        <w:rPr>
          <w:color w:val="000000"/>
        </w:rPr>
        <w:t>to your first site ID</w:t>
      </w:r>
    </w:p>
    <w:p w14:paraId="19D70CEB" w14:textId="7D97D95B" w:rsidR="00974ECD" w:rsidRDefault="00974ECD" w:rsidP="00974ECD">
      <w:pPr>
        <w:numPr>
          <w:ilvl w:val="1"/>
          <w:numId w:val="12"/>
        </w:numPr>
        <w:spacing w:line="276" w:lineRule="auto"/>
      </w:pPr>
      <w:r>
        <w:rPr>
          <w:color w:val="000000"/>
        </w:rPr>
        <w:t xml:space="preserve">Then copy and rename this folder to the site IDs for other sites you are planning to use </w:t>
      </w:r>
      <w:r w:rsidR="005A45BC">
        <w:rPr>
          <w:color w:val="000000"/>
        </w:rPr>
        <w:t>Toshi</w:t>
      </w:r>
      <w:r>
        <w:rPr>
          <w:color w:val="000000"/>
        </w:rPr>
        <w:t>.</w:t>
      </w:r>
    </w:p>
    <w:p w14:paraId="6A1760B2" w14:textId="1C6D47C4" w:rsidR="00974ECD" w:rsidRDefault="00974ECD" w:rsidP="00974ECD">
      <w:pPr>
        <w:numPr>
          <w:ilvl w:val="0"/>
          <w:numId w:val="12"/>
        </w:numPr>
        <w:spacing w:line="276" w:lineRule="auto"/>
      </w:pPr>
      <w:r>
        <w:rPr>
          <w:color w:val="000000"/>
        </w:rPr>
        <w:t xml:space="preserve">Zip the </w:t>
      </w:r>
      <w:r>
        <w:rPr>
          <w:i/>
          <w:color w:val="000000"/>
        </w:rPr>
        <w:t>site_import</w:t>
      </w:r>
      <w:r>
        <w:rPr>
          <w:color w:val="000000"/>
        </w:rPr>
        <w:t xml:space="preserve"> folder </w:t>
      </w:r>
      <w:r w:rsidR="008371D7" w:rsidRPr="008371D7">
        <w:rPr>
          <w:color w:val="000000"/>
        </w:rPr>
        <w:t>site_template</w:t>
      </w:r>
      <w:r w:rsidR="008371D7">
        <w:rPr>
          <w:color w:val="000000"/>
        </w:rPr>
        <w:t xml:space="preserve"> </w:t>
      </w:r>
      <w:r>
        <w:rPr>
          <w:color w:val="000000"/>
        </w:rPr>
        <w:t>folder in the repository structure</w:t>
      </w:r>
    </w:p>
    <w:p w14:paraId="1DE577E4" w14:textId="77777777" w:rsidR="00974ECD" w:rsidRDefault="00974ECD" w:rsidP="00974ECD">
      <w:pPr>
        <w:numPr>
          <w:ilvl w:val="0"/>
          <w:numId w:val="12"/>
        </w:numPr>
        <w:spacing w:line="276" w:lineRule="auto"/>
      </w:pPr>
      <w:r>
        <w:rPr>
          <w:color w:val="000000"/>
        </w:rPr>
        <w:t xml:space="preserve">Log in to Business Manager and go to </w:t>
      </w:r>
      <w:r>
        <w:rPr>
          <w:i/>
          <w:color w:val="000000"/>
        </w:rPr>
        <w:t>Administration/Site Development/Site Import &amp; Export</w:t>
      </w:r>
    </w:p>
    <w:p w14:paraId="07351689" w14:textId="77777777" w:rsidR="00974ECD" w:rsidRDefault="00974ECD" w:rsidP="00974ECD">
      <w:pPr>
        <w:numPr>
          <w:ilvl w:val="0"/>
          <w:numId w:val="12"/>
        </w:numPr>
        <w:spacing w:line="276" w:lineRule="auto"/>
      </w:pPr>
      <w:r>
        <w:rPr>
          <w:color w:val="000000"/>
        </w:rPr>
        <w:t xml:space="preserve">Click the </w:t>
      </w:r>
      <w:r>
        <w:rPr>
          <w:b/>
          <w:color w:val="000000"/>
        </w:rPr>
        <w:t>Upload</w:t>
      </w:r>
      <w:r>
        <w:rPr>
          <w:color w:val="000000"/>
        </w:rPr>
        <w:t xml:space="preserve"> button to upload the zipped </w:t>
      </w:r>
      <w:r>
        <w:rPr>
          <w:i/>
          <w:color w:val="000000"/>
        </w:rPr>
        <w:t>site_import</w:t>
      </w:r>
      <w:r>
        <w:rPr>
          <w:color w:val="000000"/>
        </w:rPr>
        <w:t xml:space="preserve"> folder.</w:t>
      </w:r>
    </w:p>
    <w:p w14:paraId="1AAE3BCC" w14:textId="0F9D6D62" w:rsidR="00974ECD" w:rsidRDefault="00974ECD" w:rsidP="00974ECD">
      <w:pPr>
        <w:numPr>
          <w:ilvl w:val="0"/>
          <w:numId w:val="12"/>
        </w:numPr>
        <w:spacing w:line="276" w:lineRule="auto"/>
      </w:pPr>
      <w:r>
        <w:rPr>
          <w:color w:val="000000"/>
        </w:rPr>
        <w:t xml:space="preserve">Select the uploaded file and click the </w:t>
      </w:r>
      <w:r>
        <w:rPr>
          <w:b/>
          <w:color w:val="000000"/>
        </w:rPr>
        <w:t>Import</w:t>
      </w:r>
      <w:r>
        <w:rPr>
          <w:color w:val="000000"/>
        </w:rPr>
        <w:t xml:space="preserve"> button. After a successful import, all the cartridge configurations are available to you, according to your </w:t>
      </w:r>
      <w:r w:rsidR="006521AD">
        <w:rPr>
          <w:color w:val="000000"/>
        </w:rPr>
        <w:t>Toshi</w:t>
      </w:r>
      <w:r>
        <w:rPr>
          <w:color w:val="000000"/>
        </w:rPr>
        <w:t xml:space="preserve"> account data.</w:t>
      </w:r>
    </w:p>
    <w:p w14:paraId="2938B32A" w14:textId="63EB8604" w:rsidR="00974ECD" w:rsidRDefault="00974ECD" w:rsidP="00974ECD">
      <w:pPr>
        <w:numPr>
          <w:ilvl w:val="0"/>
          <w:numId w:val="12"/>
        </w:numPr>
        <w:spacing w:line="276" w:lineRule="auto"/>
      </w:pPr>
      <w:r>
        <w:rPr>
          <w:color w:val="000000"/>
        </w:rPr>
        <w:t xml:space="preserve">Verify the order-level attributes in Business Manager. To do this go to </w:t>
      </w:r>
      <w:r>
        <w:rPr>
          <w:i/>
          <w:color w:val="000000"/>
        </w:rPr>
        <w:t>Site/Ordering/Order</w:t>
      </w:r>
      <w:r>
        <w:rPr>
          <w:color w:val="000000"/>
        </w:rPr>
        <w:t>. Open any order and go to the Attributes tab. It should similar to the screenshot below:</w:t>
      </w:r>
    </w:p>
    <w:p w14:paraId="7F3E129E" w14:textId="77777777" w:rsidR="00974ECD" w:rsidRDefault="00974ECD" w:rsidP="00974ECD">
      <w:pPr>
        <w:rPr>
          <w:i/>
        </w:rPr>
      </w:pPr>
      <w:r>
        <w:br w:type="page"/>
      </w:r>
    </w:p>
    <w:p w14:paraId="0B5D38BA" w14:textId="77777777" w:rsidR="00974ECD" w:rsidRDefault="00974ECD" w:rsidP="00974ECD">
      <w:pPr>
        <w:pStyle w:val="Heading2"/>
        <w:numPr>
          <w:ilvl w:val="1"/>
          <w:numId w:val="3"/>
        </w:numPr>
        <w:rPr>
          <w:color w:val="808080"/>
        </w:rPr>
      </w:pPr>
      <w:bookmarkStart w:id="17" w:name="_Toc69832456"/>
      <w:r>
        <w:rPr>
          <w:color w:val="7B7B7B"/>
        </w:rPr>
        <w:lastRenderedPageBreak/>
        <w:t>Configuration</w:t>
      </w:r>
      <w:bookmarkEnd w:id="17"/>
    </w:p>
    <w:p w14:paraId="1255FED5" w14:textId="77777777" w:rsidR="00974ECD" w:rsidRDefault="00974ECD" w:rsidP="00974ECD">
      <w:pPr>
        <w:pStyle w:val="Heading3"/>
        <w:numPr>
          <w:ilvl w:val="2"/>
          <w:numId w:val="3"/>
        </w:numPr>
      </w:pPr>
      <w:bookmarkStart w:id="18" w:name="_Toc69832457"/>
      <w:r>
        <w:t>Managing custom site preferences</w:t>
      </w:r>
      <w:bookmarkEnd w:id="18"/>
    </w:p>
    <w:p w14:paraId="081DDAE5" w14:textId="77777777" w:rsidR="00974ECD" w:rsidRDefault="00974ECD" w:rsidP="00974ECD">
      <w:r>
        <w:t>To manage your custom site preferences, do the following:</w:t>
      </w:r>
    </w:p>
    <w:p w14:paraId="7C63286D" w14:textId="77777777" w:rsidR="00974ECD" w:rsidRDefault="00974ECD" w:rsidP="00974ECD">
      <w:pPr>
        <w:numPr>
          <w:ilvl w:val="0"/>
          <w:numId w:val="13"/>
        </w:numPr>
        <w:spacing w:line="276" w:lineRule="auto"/>
      </w:pPr>
      <w:r>
        <w:rPr>
          <w:color w:val="000000"/>
        </w:rPr>
        <w:t xml:space="preserve">In Business Manager, go to </w:t>
      </w:r>
      <w:r>
        <w:rPr>
          <w:i/>
          <w:color w:val="000000"/>
        </w:rPr>
        <w:t>Site/Merchant Tool/Site Preferences/Custom Preferences</w:t>
      </w:r>
      <w:r>
        <w:rPr>
          <w:color w:val="000000"/>
        </w:rPr>
        <w:t>, where you will see many custom site preference groups.</w:t>
      </w:r>
    </w:p>
    <w:p w14:paraId="0312E85E" w14:textId="62C4C1EE" w:rsidR="00974ECD" w:rsidRDefault="00974ECD" w:rsidP="00974ECD">
      <w:pPr>
        <w:numPr>
          <w:ilvl w:val="0"/>
          <w:numId w:val="13"/>
        </w:numPr>
        <w:spacing w:line="276" w:lineRule="auto"/>
      </w:pPr>
      <w:r>
        <w:rPr>
          <w:color w:val="000000"/>
        </w:rPr>
        <w:t xml:space="preserve">Click the preference group with the </w:t>
      </w:r>
      <w:r w:rsidR="00A5764A">
        <w:rPr>
          <w:color w:val="000000"/>
        </w:rPr>
        <w:t>Toshi</w:t>
      </w:r>
      <w:r>
        <w:rPr>
          <w:color w:val="000000"/>
        </w:rPr>
        <w:t>.</w:t>
      </w:r>
    </w:p>
    <w:p w14:paraId="076920EA" w14:textId="6AC7D376" w:rsidR="00974ECD" w:rsidRDefault="00974ECD" w:rsidP="00974ECD">
      <w:pPr>
        <w:numPr>
          <w:ilvl w:val="0"/>
          <w:numId w:val="13"/>
        </w:numPr>
        <w:spacing w:line="276" w:lineRule="auto"/>
      </w:pPr>
      <w:r>
        <w:rPr>
          <w:color w:val="000000"/>
        </w:rPr>
        <w:t xml:space="preserve">Edit the attributes according to your </w:t>
      </w:r>
      <w:r w:rsidR="000B1495">
        <w:rPr>
          <w:color w:val="000000"/>
        </w:rPr>
        <w:t xml:space="preserve">Toshi </w:t>
      </w:r>
      <w:r>
        <w:rPr>
          <w:color w:val="000000"/>
        </w:rPr>
        <w:t xml:space="preserve"> Account data.</w:t>
      </w:r>
    </w:p>
    <w:p w14:paraId="67205E6A" w14:textId="77777777" w:rsidR="00974ECD" w:rsidRDefault="00974ECD" w:rsidP="00974ECD">
      <w:r>
        <w:br w:type="page"/>
      </w:r>
    </w:p>
    <w:p w14:paraId="5FD2FC30" w14:textId="77777777" w:rsidR="00974ECD" w:rsidRDefault="00974ECD" w:rsidP="00974ECD">
      <w:pPr>
        <w:pStyle w:val="Heading3"/>
        <w:numPr>
          <w:ilvl w:val="2"/>
          <w:numId w:val="3"/>
        </w:numPr>
      </w:pPr>
      <w:bookmarkStart w:id="19" w:name="_Toc69832458"/>
      <w:r>
        <w:lastRenderedPageBreak/>
        <w:t>Configuration table and screens</w:t>
      </w:r>
      <w:bookmarkEnd w:id="19"/>
    </w:p>
    <w:p w14:paraId="3C219960" w14:textId="07A12959" w:rsidR="00974ECD" w:rsidRDefault="00974ECD" w:rsidP="00974ECD">
      <w:r>
        <w:t xml:space="preserve">This section shows configuration within </w:t>
      </w:r>
      <w:r w:rsidR="00DF3FCD">
        <w:t>the cartridge</w:t>
      </w:r>
    </w:p>
    <w:p w14:paraId="7005CCD7" w14:textId="77777777" w:rsidR="00974ECD" w:rsidRDefault="00974ECD" w:rsidP="00974ECD">
      <w:pPr>
        <w:pStyle w:val="Heading3"/>
        <w:numPr>
          <w:ilvl w:val="2"/>
          <w:numId w:val="3"/>
        </w:numPr>
      </w:pPr>
      <w:bookmarkStart w:id="20" w:name="_Toc69832459"/>
      <w:r>
        <w:t>Site Preferences configuration table</w:t>
      </w:r>
      <w:bookmarkEnd w:id="20"/>
    </w:p>
    <w:p w14:paraId="20E26DBE" w14:textId="28280C84" w:rsidR="00974ECD" w:rsidRPr="00413533" w:rsidRDefault="00974ECD" w:rsidP="00974ECD">
      <w:r>
        <w:t xml:space="preserve">To access these preferences, go to </w:t>
      </w:r>
      <w:r>
        <w:rPr>
          <w:i/>
        </w:rPr>
        <w:t>Site/Merchant Tool/Site Preferences/Custom Preferences/</w:t>
      </w:r>
      <w:r w:rsidR="00E34AA2">
        <w:rPr>
          <w:i/>
        </w:rPr>
        <w:t xml:space="preserve">Toshi </w:t>
      </w:r>
    </w:p>
    <w:tbl>
      <w:tblPr>
        <w:tblW w:w="9345" w:type="dxa"/>
        <w:tblBorders>
          <w:top w:val="single" w:sz="4" w:space="0" w:color="8EAADB"/>
          <w:left w:val="single" w:sz="4" w:space="0" w:color="8EAADB"/>
          <w:bottom w:val="single" w:sz="4" w:space="0" w:color="8EAADB"/>
          <w:right w:val="single" w:sz="4" w:space="0" w:color="8EAADB"/>
          <w:insideH w:val="single" w:sz="4" w:space="0" w:color="8EAADB"/>
        </w:tblBorders>
        <w:tblLayout w:type="fixed"/>
        <w:tblLook w:val="04A0" w:firstRow="1" w:lastRow="0" w:firstColumn="1" w:lastColumn="0" w:noHBand="0" w:noVBand="1"/>
      </w:tblPr>
      <w:tblGrid>
        <w:gridCol w:w="2990"/>
        <w:gridCol w:w="4381"/>
        <w:gridCol w:w="1974"/>
      </w:tblGrid>
      <w:tr w:rsidR="00974ECD" w14:paraId="65384072" w14:textId="77777777" w:rsidTr="00C454D8">
        <w:tc>
          <w:tcPr>
            <w:tcW w:w="2990" w:type="dxa"/>
            <w:tcBorders>
              <w:top w:val="single" w:sz="4" w:space="0" w:color="8EAADB"/>
              <w:left w:val="single" w:sz="4" w:space="0" w:color="8EAADB"/>
              <w:bottom w:val="single" w:sz="4" w:space="0" w:color="8EAADB"/>
              <w:right w:val="nil"/>
            </w:tcBorders>
            <w:hideMark/>
          </w:tcPr>
          <w:p w14:paraId="2998CEDE" w14:textId="77777777" w:rsidR="00974ECD" w:rsidRDefault="00974ECD">
            <w:r>
              <w:t>Site Preference ()</w:t>
            </w:r>
          </w:p>
        </w:tc>
        <w:tc>
          <w:tcPr>
            <w:tcW w:w="4381" w:type="dxa"/>
            <w:tcBorders>
              <w:top w:val="single" w:sz="4" w:space="0" w:color="8EAADB"/>
              <w:left w:val="nil"/>
              <w:bottom w:val="single" w:sz="4" w:space="0" w:color="8EAADB"/>
              <w:right w:val="nil"/>
            </w:tcBorders>
            <w:hideMark/>
          </w:tcPr>
          <w:p w14:paraId="6644E101" w14:textId="77777777" w:rsidR="00974ECD" w:rsidRDefault="00974ECD">
            <w:r>
              <w:t>Description</w:t>
            </w:r>
          </w:p>
        </w:tc>
        <w:tc>
          <w:tcPr>
            <w:tcW w:w="1974" w:type="dxa"/>
            <w:tcBorders>
              <w:top w:val="single" w:sz="4" w:space="0" w:color="8EAADB"/>
              <w:left w:val="nil"/>
              <w:bottom w:val="single" w:sz="4" w:space="0" w:color="8EAADB"/>
              <w:right w:val="single" w:sz="4" w:space="0" w:color="8EAADB"/>
            </w:tcBorders>
            <w:hideMark/>
          </w:tcPr>
          <w:p w14:paraId="7B78D2B4" w14:textId="1577D2C6" w:rsidR="00974ECD" w:rsidRDefault="00457CD9">
            <w:r>
              <w:t>Sample</w:t>
            </w:r>
            <w:r w:rsidR="00974ECD">
              <w:t xml:space="preserve"> values</w:t>
            </w:r>
          </w:p>
        </w:tc>
      </w:tr>
      <w:tr w:rsidR="00974ECD" w14:paraId="525EA07F" w14:textId="77777777" w:rsidTr="00C454D8">
        <w:tc>
          <w:tcPr>
            <w:tcW w:w="2990" w:type="dxa"/>
            <w:tcBorders>
              <w:top w:val="single" w:sz="4" w:space="0" w:color="8EAADB"/>
              <w:left w:val="single" w:sz="4" w:space="0" w:color="8EAADB"/>
              <w:bottom w:val="single" w:sz="4" w:space="0" w:color="8EAADB"/>
              <w:right w:val="nil"/>
            </w:tcBorders>
            <w:hideMark/>
          </w:tcPr>
          <w:p w14:paraId="398D7785" w14:textId="77777777" w:rsidR="00BE74FD" w:rsidRPr="00BE74FD" w:rsidRDefault="00BE74FD" w:rsidP="00BE74FD">
            <w:r w:rsidRPr="00BE74FD">
              <w:t>Enable Toshi</w:t>
            </w:r>
          </w:p>
          <w:p w14:paraId="3A0D3566" w14:textId="701A3C70" w:rsidR="00974ECD" w:rsidRDefault="00974ECD"/>
        </w:tc>
        <w:tc>
          <w:tcPr>
            <w:tcW w:w="4381" w:type="dxa"/>
            <w:tcBorders>
              <w:top w:val="single" w:sz="4" w:space="0" w:color="8EAADB"/>
              <w:left w:val="nil"/>
              <w:bottom w:val="single" w:sz="4" w:space="0" w:color="8EAADB"/>
              <w:right w:val="nil"/>
            </w:tcBorders>
            <w:hideMark/>
          </w:tcPr>
          <w:p w14:paraId="27C657AF" w14:textId="740AFCCD" w:rsidR="00974ECD" w:rsidRDefault="00974ECD">
            <w:r>
              <w:t xml:space="preserve">The flag manages </w:t>
            </w:r>
            <w:r w:rsidR="00BE74FD">
              <w:t>Toshi</w:t>
            </w:r>
            <w:r>
              <w:t xml:space="preserve"> integration. If set to True, </w:t>
            </w:r>
            <w:r w:rsidR="00BE74FD">
              <w:t>Toshi</w:t>
            </w:r>
            <w:r>
              <w:t xml:space="preserve"> will be enabled for the site</w:t>
            </w:r>
          </w:p>
        </w:tc>
        <w:tc>
          <w:tcPr>
            <w:tcW w:w="1974" w:type="dxa"/>
            <w:tcBorders>
              <w:top w:val="single" w:sz="4" w:space="0" w:color="8EAADB"/>
              <w:left w:val="nil"/>
              <w:bottom w:val="single" w:sz="4" w:space="0" w:color="8EAADB"/>
              <w:right w:val="single" w:sz="4" w:space="0" w:color="8EAADB"/>
            </w:tcBorders>
            <w:hideMark/>
          </w:tcPr>
          <w:p w14:paraId="7F1E8EF1" w14:textId="712D17E0" w:rsidR="00974ECD" w:rsidRDefault="00C454D8">
            <w:r>
              <w:t>True</w:t>
            </w:r>
          </w:p>
        </w:tc>
      </w:tr>
      <w:tr w:rsidR="00974ECD" w14:paraId="796FE0B7" w14:textId="77777777" w:rsidTr="00C454D8">
        <w:tc>
          <w:tcPr>
            <w:tcW w:w="2990" w:type="dxa"/>
            <w:tcBorders>
              <w:top w:val="single" w:sz="4" w:space="0" w:color="8EAADB"/>
              <w:left w:val="single" w:sz="4" w:space="0" w:color="8EAADB"/>
              <w:bottom w:val="single" w:sz="4" w:space="0" w:color="8EAADB"/>
              <w:right w:val="nil"/>
            </w:tcBorders>
            <w:hideMark/>
          </w:tcPr>
          <w:p w14:paraId="2F509CE8" w14:textId="77777777" w:rsidR="00457CD9" w:rsidRPr="00457CD9" w:rsidRDefault="00457CD9" w:rsidP="00457CD9">
            <w:r w:rsidRPr="00457CD9">
              <w:t>Toshi Api Key Configuration</w:t>
            </w:r>
          </w:p>
          <w:p w14:paraId="3A1A624F" w14:textId="7535E2F4" w:rsidR="00974ECD" w:rsidRDefault="00974ECD"/>
        </w:tc>
        <w:tc>
          <w:tcPr>
            <w:tcW w:w="4381" w:type="dxa"/>
            <w:tcBorders>
              <w:top w:val="single" w:sz="4" w:space="0" w:color="8EAADB"/>
              <w:left w:val="nil"/>
              <w:bottom w:val="single" w:sz="4" w:space="0" w:color="8EAADB"/>
              <w:right w:val="nil"/>
            </w:tcBorders>
            <w:hideMark/>
          </w:tcPr>
          <w:tbl>
            <w:tblPr>
              <w:tblW w:w="21600" w:type="dxa"/>
              <w:tblBorders>
                <w:top w:val="single" w:sz="6" w:space="0" w:color="DDDBDA"/>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1404"/>
              <w:gridCol w:w="196"/>
            </w:tblGrid>
            <w:tr w:rsidR="00457CD9" w:rsidRPr="00457CD9" w14:paraId="33F940C3" w14:textId="77777777" w:rsidTr="00457CD9">
              <w:tc>
                <w:tcPr>
                  <w:tcW w:w="21404" w:type="dxa"/>
                  <w:tcBorders>
                    <w:top w:val="single" w:sz="6" w:space="0" w:color="DDDBDA"/>
                  </w:tcBorders>
                  <w:shd w:val="clear" w:color="auto" w:fill="FFFFFF"/>
                  <w:noWrap/>
                  <w:vAlign w:val="center"/>
                  <w:hideMark/>
                </w:tcPr>
                <w:p w14:paraId="5DA029DF" w14:textId="77777777" w:rsidR="00457CD9" w:rsidRPr="00457CD9" w:rsidRDefault="00457CD9" w:rsidP="00457CD9">
                  <w:r w:rsidRPr="00457CD9">
                    <w:t>JSON holding the config for the api key per country/city</w:t>
                  </w:r>
                </w:p>
              </w:tc>
              <w:tc>
                <w:tcPr>
                  <w:tcW w:w="196" w:type="dxa"/>
                  <w:tcBorders>
                    <w:top w:val="single" w:sz="6" w:space="0" w:color="DDDBDA"/>
                  </w:tcBorders>
                  <w:shd w:val="clear" w:color="auto" w:fill="FFFFFF"/>
                  <w:noWrap/>
                  <w:vAlign w:val="center"/>
                  <w:hideMark/>
                </w:tcPr>
                <w:p w14:paraId="64733D08" w14:textId="77777777" w:rsidR="00457CD9" w:rsidRPr="00457CD9" w:rsidRDefault="00457CD9" w:rsidP="00457CD9"/>
              </w:tc>
            </w:tr>
          </w:tbl>
          <w:p w14:paraId="55333754" w14:textId="74E70462" w:rsidR="00974ECD" w:rsidRDefault="00974ECD"/>
        </w:tc>
        <w:tc>
          <w:tcPr>
            <w:tcW w:w="1974" w:type="dxa"/>
            <w:tcBorders>
              <w:top w:val="single" w:sz="4" w:space="0" w:color="8EAADB"/>
              <w:left w:val="nil"/>
              <w:bottom w:val="single" w:sz="4" w:space="0" w:color="8EAADB"/>
              <w:right w:val="single" w:sz="4" w:space="0" w:color="8EAADB"/>
            </w:tcBorders>
            <w:hideMark/>
          </w:tcPr>
          <w:p w14:paraId="45F6C199" w14:textId="77777777" w:rsidR="00457CD9" w:rsidRDefault="00457CD9" w:rsidP="00457CD9">
            <w:r>
              <w:t>{</w:t>
            </w:r>
          </w:p>
          <w:p w14:paraId="266DD8E2" w14:textId="77777777" w:rsidR="00457CD9" w:rsidRDefault="00457CD9" w:rsidP="00457CD9">
            <w:r>
              <w:tab/>
              <w:t>"gb" : {</w:t>
            </w:r>
          </w:p>
          <w:p w14:paraId="5F2628D2" w14:textId="77777777" w:rsidR="00457CD9" w:rsidRDefault="00457CD9" w:rsidP="00457CD9">
            <w:r>
              <w:tab/>
            </w:r>
            <w:r>
              <w:tab/>
            </w:r>
            <w:r>
              <w:tab/>
              <w:t>"client" : "0e8ddc700a014d74a9cc968b1ee2b9ad",</w:t>
            </w:r>
          </w:p>
          <w:p w14:paraId="55F8EE82" w14:textId="77777777" w:rsidR="00457CD9" w:rsidRDefault="00457CD9" w:rsidP="00457CD9">
            <w:r>
              <w:tab/>
            </w:r>
            <w:r>
              <w:tab/>
            </w:r>
            <w:r>
              <w:tab/>
              <w:t>"server" : "88a37d6059a240029f8c41c75dde868d"</w:t>
            </w:r>
          </w:p>
          <w:p w14:paraId="49E2D27C" w14:textId="77777777" w:rsidR="00457CD9" w:rsidRDefault="00457CD9" w:rsidP="00457CD9">
            <w:r>
              <w:tab/>
              <w:t>},</w:t>
            </w:r>
          </w:p>
          <w:p w14:paraId="1DB1B00C" w14:textId="77777777" w:rsidR="00457CD9" w:rsidRDefault="00457CD9" w:rsidP="00457CD9">
            <w:r>
              <w:tab/>
              <w:t>"us" : {</w:t>
            </w:r>
          </w:p>
          <w:p w14:paraId="44BB7D66" w14:textId="77777777" w:rsidR="00457CD9" w:rsidRDefault="00457CD9" w:rsidP="00457CD9">
            <w:r>
              <w:tab/>
            </w:r>
            <w:r>
              <w:tab/>
            </w:r>
            <w:r>
              <w:tab/>
              <w:t>"client" : "5fc8074bd4ca4bab90767ccddde8ce09",</w:t>
            </w:r>
          </w:p>
          <w:p w14:paraId="67C67F01" w14:textId="77777777" w:rsidR="00457CD9" w:rsidRDefault="00457CD9" w:rsidP="00457CD9">
            <w:r>
              <w:tab/>
            </w:r>
            <w:r>
              <w:tab/>
            </w:r>
            <w:r>
              <w:tab/>
              <w:t>"server" : "d5585ef51cf74a7ca21679987a01fa7e"</w:t>
            </w:r>
            <w:r>
              <w:tab/>
              <w:t>}</w:t>
            </w:r>
          </w:p>
          <w:p w14:paraId="28DE765F" w14:textId="4503381B" w:rsidR="00974ECD" w:rsidRDefault="00457CD9" w:rsidP="00457CD9">
            <w:r>
              <w:t>}</w:t>
            </w:r>
          </w:p>
        </w:tc>
      </w:tr>
      <w:tr w:rsidR="00974ECD" w14:paraId="31D05C91" w14:textId="77777777" w:rsidTr="00C813BF">
        <w:tc>
          <w:tcPr>
            <w:tcW w:w="2990" w:type="dxa"/>
            <w:tcBorders>
              <w:top w:val="single" w:sz="4" w:space="0" w:color="8EAADB"/>
              <w:left w:val="single" w:sz="4" w:space="0" w:color="8EAADB"/>
              <w:bottom w:val="single" w:sz="4" w:space="0" w:color="8EAADB"/>
              <w:right w:val="nil"/>
            </w:tcBorders>
            <w:hideMark/>
          </w:tcPr>
          <w:p w14:paraId="3C193444" w14:textId="77777777" w:rsidR="00C813BF" w:rsidRPr="00C813BF" w:rsidRDefault="00C813BF" w:rsidP="00C813BF">
            <w:r w:rsidRPr="00C813BF">
              <w:t>Disable other shipping methods when toshi is present</w:t>
            </w:r>
          </w:p>
          <w:p w14:paraId="0B377A30" w14:textId="07E37557" w:rsidR="00974ECD" w:rsidRDefault="00974ECD"/>
        </w:tc>
        <w:tc>
          <w:tcPr>
            <w:tcW w:w="4381" w:type="dxa"/>
            <w:tcBorders>
              <w:top w:val="single" w:sz="4" w:space="0" w:color="8EAADB"/>
              <w:left w:val="nil"/>
              <w:bottom w:val="single" w:sz="4" w:space="0" w:color="8EAADB"/>
              <w:right w:val="nil"/>
            </w:tcBorders>
          </w:tcPr>
          <w:p w14:paraId="2FAE9780" w14:textId="326DCF73" w:rsidR="00974ECD" w:rsidRDefault="00974ECD"/>
        </w:tc>
        <w:tc>
          <w:tcPr>
            <w:tcW w:w="1974" w:type="dxa"/>
            <w:tcBorders>
              <w:top w:val="single" w:sz="4" w:space="0" w:color="8EAADB"/>
              <w:left w:val="nil"/>
              <w:bottom w:val="single" w:sz="4" w:space="0" w:color="8EAADB"/>
              <w:right w:val="single" w:sz="4" w:space="0" w:color="8EAADB"/>
            </w:tcBorders>
            <w:hideMark/>
          </w:tcPr>
          <w:p w14:paraId="57F6CAD6" w14:textId="13F19368" w:rsidR="00974ECD" w:rsidRDefault="00C813BF">
            <w:r>
              <w:t>No</w:t>
            </w:r>
          </w:p>
        </w:tc>
      </w:tr>
      <w:tr w:rsidR="00974ECD" w14:paraId="7AD2CAAF" w14:textId="77777777" w:rsidTr="00C454D8">
        <w:tc>
          <w:tcPr>
            <w:tcW w:w="2990" w:type="dxa"/>
            <w:tcBorders>
              <w:top w:val="single" w:sz="4" w:space="0" w:color="8EAADB"/>
              <w:left w:val="single" w:sz="4" w:space="0" w:color="8EAADB"/>
              <w:bottom w:val="single" w:sz="4" w:space="0" w:color="8EAADB"/>
              <w:right w:val="nil"/>
            </w:tcBorders>
            <w:hideMark/>
          </w:tcPr>
          <w:p w14:paraId="2DD631FF" w14:textId="09BEB60C" w:rsidR="00974ECD" w:rsidRPr="00413533" w:rsidRDefault="00BE4FBB">
            <w:r w:rsidRPr="00BE4FBB">
              <w:t>Toshi Notification emails</w:t>
            </w:r>
          </w:p>
        </w:tc>
        <w:tc>
          <w:tcPr>
            <w:tcW w:w="4381" w:type="dxa"/>
            <w:tcBorders>
              <w:top w:val="single" w:sz="4" w:space="0" w:color="8EAADB"/>
              <w:left w:val="nil"/>
              <w:bottom w:val="single" w:sz="4" w:space="0" w:color="8EAADB"/>
              <w:right w:val="nil"/>
            </w:tcBorders>
            <w:hideMark/>
          </w:tcPr>
          <w:p w14:paraId="3D62DA24" w14:textId="790DD6C3" w:rsidR="00974ECD" w:rsidRDefault="00BE4FBB">
            <w:r>
              <w:t>Comma separated list of emails to send error in case of webservice error</w:t>
            </w:r>
          </w:p>
        </w:tc>
        <w:tc>
          <w:tcPr>
            <w:tcW w:w="1974" w:type="dxa"/>
            <w:tcBorders>
              <w:top w:val="single" w:sz="4" w:space="0" w:color="8EAADB"/>
              <w:left w:val="nil"/>
              <w:bottom w:val="single" w:sz="4" w:space="0" w:color="8EAADB"/>
              <w:right w:val="single" w:sz="4" w:space="0" w:color="8EAADB"/>
            </w:tcBorders>
            <w:hideMark/>
          </w:tcPr>
          <w:p w14:paraId="1457793D" w14:textId="22F4DE9E" w:rsidR="00974ECD" w:rsidRDefault="00974ECD"/>
        </w:tc>
      </w:tr>
      <w:tr w:rsidR="00974ECD" w14:paraId="2540F026" w14:textId="77777777" w:rsidTr="00C454D8">
        <w:tc>
          <w:tcPr>
            <w:tcW w:w="2990" w:type="dxa"/>
            <w:tcBorders>
              <w:top w:val="single" w:sz="4" w:space="0" w:color="8EAADB"/>
              <w:left w:val="single" w:sz="4" w:space="0" w:color="8EAADB"/>
              <w:bottom w:val="single" w:sz="4" w:space="0" w:color="8EAADB"/>
              <w:right w:val="nil"/>
            </w:tcBorders>
            <w:hideMark/>
          </w:tcPr>
          <w:p w14:paraId="0FE1CEB3" w14:textId="17D80276" w:rsidR="00974ECD" w:rsidRPr="00413533" w:rsidRDefault="001F3B11">
            <w:r w:rsidRPr="001F3B11">
              <w:t>Basket timeout</w:t>
            </w:r>
          </w:p>
        </w:tc>
        <w:tc>
          <w:tcPr>
            <w:tcW w:w="4381" w:type="dxa"/>
            <w:tcBorders>
              <w:top w:val="single" w:sz="4" w:space="0" w:color="8EAADB"/>
              <w:left w:val="nil"/>
              <w:bottom w:val="single" w:sz="4" w:space="0" w:color="8EAADB"/>
              <w:right w:val="nil"/>
            </w:tcBorders>
            <w:hideMark/>
          </w:tcPr>
          <w:p w14:paraId="64C36D83" w14:textId="077529FF" w:rsidR="001F3B11" w:rsidRPr="00413533" w:rsidRDefault="001F3B11" w:rsidP="001F3B11">
            <w:r>
              <w:t xml:space="preserve">Number of minutes customer will be redirected back to shipping page </w:t>
            </w:r>
          </w:p>
          <w:p w14:paraId="384D152E" w14:textId="732E79ED" w:rsidR="00974ECD" w:rsidRPr="00413533" w:rsidRDefault="00974ECD"/>
        </w:tc>
        <w:tc>
          <w:tcPr>
            <w:tcW w:w="1974" w:type="dxa"/>
            <w:tcBorders>
              <w:top w:val="single" w:sz="4" w:space="0" w:color="8EAADB"/>
              <w:left w:val="nil"/>
              <w:bottom w:val="single" w:sz="4" w:space="0" w:color="8EAADB"/>
              <w:right w:val="single" w:sz="4" w:space="0" w:color="8EAADB"/>
            </w:tcBorders>
            <w:hideMark/>
          </w:tcPr>
          <w:p w14:paraId="00325058" w14:textId="7AF1E9CA" w:rsidR="00974ECD" w:rsidRDefault="001F3B11">
            <w:r>
              <w:t>30</w:t>
            </w:r>
          </w:p>
        </w:tc>
      </w:tr>
      <w:tr w:rsidR="00974ECD" w14:paraId="7E69B497" w14:textId="77777777" w:rsidTr="00C454D8">
        <w:tc>
          <w:tcPr>
            <w:tcW w:w="2990" w:type="dxa"/>
            <w:tcBorders>
              <w:top w:val="single" w:sz="4" w:space="0" w:color="8EAADB"/>
              <w:left w:val="single" w:sz="4" w:space="0" w:color="8EAADB"/>
              <w:bottom w:val="single" w:sz="4" w:space="0" w:color="8EAADB"/>
              <w:right w:val="nil"/>
            </w:tcBorders>
            <w:hideMark/>
          </w:tcPr>
          <w:p w14:paraId="4A6ABB86" w14:textId="77777777" w:rsidR="00DC5575" w:rsidRPr="00DC5575" w:rsidRDefault="00DC5575" w:rsidP="00DC5575">
            <w:r w:rsidRPr="00DC5575">
              <w:t>Minimal Amount for Toshi method</w:t>
            </w:r>
          </w:p>
          <w:p w14:paraId="7182B693" w14:textId="0B1BF3F5" w:rsidR="00974ECD" w:rsidRDefault="00974ECD"/>
        </w:tc>
        <w:tc>
          <w:tcPr>
            <w:tcW w:w="4381" w:type="dxa"/>
            <w:tcBorders>
              <w:top w:val="single" w:sz="4" w:space="0" w:color="8EAADB"/>
              <w:left w:val="nil"/>
              <w:bottom w:val="single" w:sz="4" w:space="0" w:color="8EAADB"/>
              <w:right w:val="nil"/>
            </w:tcBorders>
            <w:hideMark/>
          </w:tcPr>
          <w:tbl>
            <w:tblPr>
              <w:tblW w:w="21600" w:type="dxa"/>
              <w:tblBorders>
                <w:top w:val="single" w:sz="6" w:space="0" w:color="DDDBDA"/>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1454"/>
              <w:gridCol w:w="146"/>
            </w:tblGrid>
            <w:tr w:rsidR="00DC5575" w:rsidRPr="00DC5575" w14:paraId="4DC80D07" w14:textId="77777777" w:rsidTr="00DC5575">
              <w:tc>
                <w:tcPr>
                  <w:tcW w:w="21454" w:type="dxa"/>
                  <w:tcBorders>
                    <w:top w:val="single" w:sz="6" w:space="0" w:color="DDDBDA"/>
                  </w:tcBorders>
                  <w:shd w:val="clear" w:color="auto" w:fill="FFFFFF"/>
                  <w:noWrap/>
                  <w:vAlign w:val="center"/>
                  <w:hideMark/>
                </w:tcPr>
                <w:p w14:paraId="466774BE" w14:textId="7BF9E016" w:rsidR="00DC5575" w:rsidRPr="00DC5575" w:rsidRDefault="00DC5575" w:rsidP="00DC5575">
                  <w:r w:rsidRPr="00413533">
                    <w:t xml:space="preserve">JSON string containing currency and amount for </w:t>
                  </w:r>
                  <w:r w:rsidRPr="00413533">
                    <w:br/>
                  </w:r>
                  <w:r w:rsidRPr="00413533">
                    <w:t>example { "USD" : xy.00 }</w:t>
                  </w:r>
                </w:p>
              </w:tc>
              <w:tc>
                <w:tcPr>
                  <w:tcW w:w="146" w:type="dxa"/>
                  <w:tcBorders>
                    <w:top w:val="single" w:sz="6" w:space="0" w:color="DDDBDA"/>
                  </w:tcBorders>
                  <w:shd w:val="clear" w:color="auto" w:fill="FFFFFF"/>
                  <w:noWrap/>
                  <w:vAlign w:val="center"/>
                  <w:hideMark/>
                </w:tcPr>
                <w:p w14:paraId="09F66D34" w14:textId="77777777" w:rsidR="00DC5575" w:rsidRPr="00DC5575" w:rsidRDefault="00DC5575" w:rsidP="00DC5575"/>
              </w:tc>
            </w:tr>
          </w:tbl>
          <w:p w14:paraId="3EA32B13" w14:textId="7BA8D304" w:rsidR="00974ECD" w:rsidRDefault="00974ECD"/>
        </w:tc>
        <w:tc>
          <w:tcPr>
            <w:tcW w:w="1974" w:type="dxa"/>
            <w:tcBorders>
              <w:top w:val="single" w:sz="4" w:space="0" w:color="8EAADB"/>
              <w:left w:val="nil"/>
              <w:bottom w:val="single" w:sz="4" w:space="0" w:color="8EAADB"/>
              <w:right w:val="single" w:sz="4" w:space="0" w:color="8EAADB"/>
            </w:tcBorders>
            <w:hideMark/>
          </w:tcPr>
          <w:p w14:paraId="073D54BA" w14:textId="77777777" w:rsidR="002C79D2" w:rsidRDefault="002C79D2" w:rsidP="002C79D2">
            <w:r>
              <w:t xml:space="preserve">{ </w:t>
            </w:r>
          </w:p>
          <w:p w14:paraId="56E80B95" w14:textId="77777777" w:rsidR="002C79D2" w:rsidRDefault="002C79D2" w:rsidP="002C79D2">
            <w:r>
              <w:t>"USD" : 2,</w:t>
            </w:r>
          </w:p>
          <w:p w14:paraId="1F112CD2" w14:textId="77777777" w:rsidR="002C79D2" w:rsidRDefault="002C79D2" w:rsidP="002C79D2">
            <w:r>
              <w:t>"GBP" : 2</w:t>
            </w:r>
          </w:p>
          <w:p w14:paraId="14B8538B" w14:textId="70F13806" w:rsidR="00974ECD" w:rsidRDefault="002C79D2" w:rsidP="002C79D2">
            <w:r>
              <w:t>}</w:t>
            </w:r>
          </w:p>
        </w:tc>
      </w:tr>
      <w:tr w:rsidR="00974ECD" w14:paraId="791E0AB6" w14:textId="77777777" w:rsidTr="00C454D8">
        <w:tc>
          <w:tcPr>
            <w:tcW w:w="2990" w:type="dxa"/>
            <w:tcBorders>
              <w:top w:val="single" w:sz="4" w:space="0" w:color="8EAADB"/>
              <w:left w:val="single" w:sz="4" w:space="0" w:color="8EAADB"/>
              <w:bottom w:val="single" w:sz="4" w:space="0" w:color="8EAADB"/>
              <w:right w:val="nil"/>
            </w:tcBorders>
            <w:hideMark/>
          </w:tcPr>
          <w:p w14:paraId="082D89A1" w14:textId="77777777" w:rsidR="002C79D2" w:rsidRPr="002C79D2" w:rsidRDefault="002C79D2" w:rsidP="002C79D2">
            <w:r w:rsidRPr="002C79D2">
              <w:t>Toshi No Size Value</w:t>
            </w:r>
          </w:p>
          <w:p w14:paraId="5464C940" w14:textId="581DBECC" w:rsidR="00974ECD" w:rsidRDefault="00974ECD"/>
        </w:tc>
        <w:tc>
          <w:tcPr>
            <w:tcW w:w="4381" w:type="dxa"/>
            <w:tcBorders>
              <w:top w:val="single" w:sz="4" w:space="0" w:color="8EAADB"/>
              <w:left w:val="nil"/>
              <w:bottom w:val="single" w:sz="4" w:space="0" w:color="8EAADB"/>
              <w:right w:val="nil"/>
            </w:tcBorders>
            <w:hideMark/>
          </w:tcPr>
          <w:tbl>
            <w:tblPr>
              <w:tblW w:w="21600" w:type="dxa"/>
              <w:tblBorders>
                <w:top w:val="single" w:sz="6" w:space="0" w:color="DDDBDA"/>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1406"/>
              <w:gridCol w:w="194"/>
            </w:tblGrid>
            <w:tr w:rsidR="002C79D2" w:rsidRPr="002C79D2" w14:paraId="5A2A1999" w14:textId="77777777" w:rsidTr="002C79D2">
              <w:tc>
                <w:tcPr>
                  <w:tcW w:w="21406" w:type="dxa"/>
                  <w:tcBorders>
                    <w:top w:val="single" w:sz="6" w:space="0" w:color="DDDBDA"/>
                  </w:tcBorders>
                  <w:shd w:val="clear" w:color="auto" w:fill="FFFFFF"/>
                  <w:noWrap/>
                  <w:vAlign w:val="center"/>
                  <w:hideMark/>
                </w:tcPr>
                <w:p w14:paraId="260F24FA" w14:textId="77777777" w:rsidR="002C79D2" w:rsidRPr="002C79D2" w:rsidRDefault="002C79D2" w:rsidP="002C79D2">
                  <w:r w:rsidRPr="002C79D2">
                    <w:t>Value which to be sent to Toshi in case no size variants</w:t>
                  </w:r>
                </w:p>
              </w:tc>
              <w:tc>
                <w:tcPr>
                  <w:tcW w:w="194" w:type="dxa"/>
                  <w:tcBorders>
                    <w:top w:val="single" w:sz="6" w:space="0" w:color="DDDBDA"/>
                  </w:tcBorders>
                  <w:shd w:val="clear" w:color="auto" w:fill="FFFFFF"/>
                  <w:noWrap/>
                  <w:vAlign w:val="center"/>
                  <w:hideMark/>
                </w:tcPr>
                <w:p w14:paraId="2E0A3F46" w14:textId="77777777" w:rsidR="002C79D2" w:rsidRPr="002C79D2" w:rsidRDefault="002C79D2" w:rsidP="002C79D2"/>
              </w:tc>
            </w:tr>
          </w:tbl>
          <w:p w14:paraId="6131B7B5" w14:textId="53817D67" w:rsidR="00974ECD" w:rsidRDefault="00974ECD" w:rsidP="002C79D2">
            <w:pPr>
              <w:ind w:left="342"/>
            </w:pPr>
          </w:p>
        </w:tc>
        <w:tc>
          <w:tcPr>
            <w:tcW w:w="1974" w:type="dxa"/>
            <w:tcBorders>
              <w:top w:val="single" w:sz="4" w:space="0" w:color="8EAADB"/>
              <w:left w:val="nil"/>
              <w:bottom w:val="single" w:sz="4" w:space="0" w:color="8EAADB"/>
              <w:right w:val="single" w:sz="4" w:space="0" w:color="8EAADB"/>
            </w:tcBorders>
            <w:hideMark/>
          </w:tcPr>
          <w:tbl>
            <w:tblPr>
              <w:tblW w:w="21600" w:type="dxa"/>
              <w:tblBorders>
                <w:top w:val="single" w:sz="6" w:space="0" w:color="DDDBDA"/>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9656"/>
              <w:gridCol w:w="1944"/>
            </w:tblGrid>
            <w:tr w:rsidR="002C79D2" w:rsidRPr="002C79D2" w14:paraId="3CB2E969" w14:textId="77777777" w:rsidTr="002C79D2">
              <w:tc>
                <w:tcPr>
                  <w:tcW w:w="19656" w:type="dxa"/>
                  <w:tcBorders>
                    <w:top w:val="single" w:sz="6" w:space="0" w:color="DDDBDA"/>
                  </w:tcBorders>
                  <w:shd w:val="clear" w:color="auto" w:fill="FFFFFF"/>
                  <w:noWrap/>
                  <w:vAlign w:val="center"/>
                  <w:hideMark/>
                </w:tcPr>
                <w:p w14:paraId="7EEE57C1" w14:textId="77777777" w:rsidR="002C79D2" w:rsidRPr="002C79D2" w:rsidRDefault="002C79D2" w:rsidP="002C79D2">
                  <w:r w:rsidRPr="002C79D2">
                    <w:t>N/A</w:t>
                  </w:r>
                </w:p>
              </w:tc>
              <w:tc>
                <w:tcPr>
                  <w:tcW w:w="1944" w:type="dxa"/>
                  <w:tcBorders>
                    <w:top w:val="single" w:sz="6" w:space="0" w:color="DDDBDA"/>
                  </w:tcBorders>
                  <w:shd w:val="clear" w:color="auto" w:fill="FFFFFF"/>
                  <w:noWrap/>
                  <w:vAlign w:val="center"/>
                  <w:hideMark/>
                </w:tcPr>
                <w:p w14:paraId="18A99481" w14:textId="77777777" w:rsidR="002C79D2" w:rsidRPr="002C79D2" w:rsidRDefault="002C79D2" w:rsidP="002C79D2"/>
              </w:tc>
            </w:tr>
          </w:tbl>
          <w:p w14:paraId="4B6191AA" w14:textId="42BD9AF4" w:rsidR="00974ECD" w:rsidRDefault="00974ECD"/>
        </w:tc>
      </w:tr>
      <w:tr w:rsidR="00974ECD" w14:paraId="78CA7738" w14:textId="77777777" w:rsidTr="00C454D8">
        <w:tc>
          <w:tcPr>
            <w:tcW w:w="2990" w:type="dxa"/>
            <w:tcBorders>
              <w:top w:val="single" w:sz="4" w:space="0" w:color="8EAADB"/>
              <w:left w:val="single" w:sz="4" w:space="0" w:color="8EAADB"/>
              <w:bottom w:val="single" w:sz="4" w:space="0" w:color="8EAADB"/>
              <w:right w:val="nil"/>
            </w:tcBorders>
            <w:hideMark/>
          </w:tcPr>
          <w:p w14:paraId="2B1CD152" w14:textId="4EB2D9CC" w:rsidR="00974ECD" w:rsidRPr="00413533" w:rsidRDefault="002C79D2">
            <w:r w:rsidRPr="002C79D2">
              <w:t>Toshi Modal URL</w:t>
            </w:r>
          </w:p>
        </w:tc>
        <w:tc>
          <w:tcPr>
            <w:tcW w:w="4381" w:type="dxa"/>
            <w:tcBorders>
              <w:top w:val="single" w:sz="4" w:space="0" w:color="8EAADB"/>
              <w:left w:val="nil"/>
              <w:bottom w:val="single" w:sz="4" w:space="0" w:color="8EAADB"/>
              <w:right w:val="nil"/>
            </w:tcBorders>
            <w:hideMark/>
          </w:tcPr>
          <w:tbl>
            <w:tblPr>
              <w:tblW w:w="21600" w:type="dxa"/>
              <w:tblBorders>
                <w:top w:val="single" w:sz="6" w:space="0" w:color="DDDBDA"/>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1378"/>
              <w:gridCol w:w="222"/>
            </w:tblGrid>
            <w:tr w:rsidR="00413533" w:rsidRPr="00413533" w14:paraId="1B0BDBE2" w14:textId="77777777" w:rsidTr="00413533">
              <w:tc>
                <w:tcPr>
                  <w:tcW w:w="21378" w:type="dxa"/>
                  <w:tcBorders>
                    <w:top w:val="single" w:sz="6" w:space="0" w:color="DDDBDA"/>
                  </w:tcBorders>
                  <w:shd w:val="clear" w:color="auto" w:fill="FFFFFF"/>
                  <w:noWrap/>
                  <w:vAlign w:val="center"/>
                  <w:hideMark/>
                </w:tcPr>
                <w:p w14:paraId="4B12F15A" w14:textId="77777777" w:rsidR="00413533" w:rsidRPr="00413533" w:rsidRDefault="00413533" w:rsidP="00413533">
                  <w:r w:rsidRPr="00413533">
                    <w:t>Modal API url passed in the javascript contructor</w:t>
                  </w:r>
                </w:p>
              </w:tc>
              <w:tc>
                <w:tcPr>
                  <w:tcW w:w="222" w:type="dxa"/>
                  <w:tcBorders>
                    <w:top w:val="single" w:sz="6" w:space="0" w:color="DDDBDA"/>
                  </w:tcBorders>
                  <w:shd w:val="clear" w:color="auto" w:fill="FFFFFF"/>
                  <w:noWrap/>
                  <w:vAlign w:val="center"/>
                  <w:hideMark/>
                </w:tcPr>
                <w:p w14:paraId="30C1EF73" w14:textId="77777777" w:rsidR="00413533" w:rsidRPr="00413533" w:rsidRDefault="00413533" w:rsidP="00413533"/>
              </w:tc>
            </w:tr>
          </w:tbl>
          <w:p w14:paraId="0B96F1D6" w14:textId="2B2BD18E" w:rsidR="00974ECD" w:rsidRDefault="00974ECD"/>
        </w:tc>
        <w:tc>
          <w:tcPr>
            <w:tcW w:w="1974" w:type="dxa"/>
            <w:tcBorders>
              <w:top w:val="single" w:sz="4" w:space="0" w:color="8EAADB"/>
              <w:left w:val="nil"/>
              <w:bottom w:val="single" w:sz="4" w:space="0" w:color="8EAADB"/>
              <w:right w:val="single" w:sz="4" w:space="0" w:color="8EAADB"/>
            </w:tcBorders>
          </w:tcPr>
          <w:p w14:paraId="38C85750" w14:textId="034B856C" w:rsidR="00974ECD" w:rsidRDefault="00413533">
            <w:r w:rsidRPr="00413533">
              <w:t>https://staging.toshi.co</w:t>
            </w:r>
          </w:p>
        </w:tc>
      </w:tr>
    </w:tbl>
    <w:p w14:paraId="5E8BDA02" w14:textId="0FDBFA1C" w:rsidR="00974ECD" w:rsidRDefault="00974ECD" w:rsidP="00974ECD"/>
    <w:p w14:paraId="544B0492" w14:textId="4CA94915" w:rsidR="00963634" w:rsidRDefault="00963634" w:rsidP="00963634">
      <w:pPr>
        <w:pStyle w:val="Heading3"/>
        <w:numPr>
          <w:ilvl w:val="2"/>
          <w:numId w:val="3"/>
        </w:numPr>
      </w:pPr>
      <w:bookmarkStart w:id="21" w:name="_Toc69832460"/>
      <w:r>
        <w:t>Store configuration</w:t>
      </w:r>
      <w:bookmarkEnd w:id="21"/>
    </w:p>
    <w:p w14:paraId="1565775C" w14:textId="6358FF09" w:rsidR="00963634" w:rsidRPr="00963634" w:rsidRDefault="00963634" w:rsidP="00963634">
      <w:r>
        <w:t xml:space="preserve">You can configure which store will be used for Toshi. In order to do that – You need to go the BM -&gt; Site -&gt; Merchant Tools -&gt; </w:t>
      </w:r>
      <w:r w:rsidR="00420AB6">
        <w:t xml:space="preserve">Online Marketing -&gt; Stores and </w:t>
      </w:r>
      <w:r w:rsidR="0096455B">
        <w:t>update the Toshi Store option to yes for the selected shop. (Note that you should have one shop per country for Toshi).</w:t>
      </w:r>
    </w:p>
    <w:p w14:paraId="0516BC86" w14:textId="5D8988A5" w:rsidR="00963634" w:rsidRDefault="00963634" w:rsidP="00974ECD"/>
    <w:p w14:paraId="00CFD942" w14:textId="0AFC3198" w:rsidR="00544251" w:rsidRDefault="00544251" w:rsidP="00544251">
      <w:pPr>
        <w:pStyle w:val="Heading3"/>
        <w:numPr>
          <w:ilvl w:val="2"/>
          <w:numId w:val="3"/>
        </w:numPr>
      </w:pPr>
      <w:bookmarkStart w:id="22" w:name="_Toc69832461"/>
      <w:r>
        <w:lastRenderedPageBreak/>
        <w:t xml:space="preserve">Shipping Method </w:t>
      </w:r>
      <w:r w:rsidR="00EA0555">
        <w:t>C</w:t>
      </w:r>
      <w:r>
        <w:t>onfiguration</w:t>
      </w:r>
      <w:bookmarkEnd w:id="22"/>
    </w:p>
    <w:p w14:paraId="40CE79CB" w14:textId="6F169218" w:rsidR="00544251" w:rsidRPr="00963634" w:rsidRDefault="00544251" w:rsidP="00544251">
      <w:r>
        <w:t>Create new shipping method and set its Toshi flag to either checkout or Try Before you buy (Please note that with the configuration of the customer groups you need to ensure that only one Toshi delivery method is present – either checkout or Try Before You buy</w:t>
      </w:r>
      <w:r w:rsidR="00EA309B">
        <w:t>)</w:t>
      </w:r>
    </w:p>
    <w:p w14:paraId="004C0E5E" w14:textId="77777777" w:rsidR="00544251" w:rsidRDefault="00544251" w:rsidP="00974ECD"/>
    <w:p w14:paraId="363770B2" w14:textId="77777777" w:rsidR="00974ECD" w:rsidRDefault="00974ECD" w:rsidP="00974ECD">
      <w:r>
        <w:br w:type="page"/>
      </w:r>
    </w:p>
    <w:p w14:paraId="62F4A28C" w14:textId="0C1BDBDF" w:rsidR="002C48C9" w:rsidRDefault="00974ECD" w:rsidP="002C48C9">
      <w:pPr>
        <w:pStyle w:val="Heading2"/>
        <w:numPr>
          <w:ilvl w:val="1"/>
          <w:numId w:val="3"/>
        </w:numPr>
        <w:rPr>
          <w:color w:val="7B7B7B"/>
        </w:rPr>
      </w:pPr>
      <w:bookmarkStart w:id="23" w:name="_Toc69832462"/>
      <w:r>
        <w:rPr>
          <w:color w:val="7B7B7B"/>
        </w:rPr>
        <w:lastRenderedPageBreak/>
        <w:t>Custom Code</w:t>
      </w:r>
      <w:r w:rsidR="00C2457A">
        <w:rPr>
          <w:color w:val="7B7B7B"/>
        </w:rPr>
        <w:t xml:space="preserve"> changes</w:t>
      </w:r>
      <w:bookmarkEnd w:id="23"/>
    </w:p>
    <w:p w14:paraId="4DD943F0" w14:textId="003BBE9E" w:rsidR="002C48C9" w:rsidRDefault="002C48C9" w:rsidP="002C48C9">
      <w:pPr>
        <w:pStyle w:val="Heading3"/>
        <w:numPr>
          <w:ilvl w:val="2"/>
          <w:numId w:val="3"/>
        </w:numPr>
      </w:pPr>
      <w:bookmarkStart w:id="24" w:name="_Toc69832463"/>
      <w:r>
        <w:t>Sitegenesis Controllers</w:t>
      </w:r>
      <w:bookmarkEnd w:id="24"/>
    </w:p>
    <w:p w14:paraId="0F0C5D70" w14:textId="498F0B82" w:rsidR="00183F9C" w:rsidRDefault="000008EC" w:rsidP="00183F9C">
      <w:r>
        <w:t>COSummary.js</w:t>
      </w:r>
    </w:p>
    <w:p w14:paraId="0FB95FC2" w14:textId="6E53FFCC" w:rsidR="000008EC" w:rsidRDefault="000008EC" w:rsidP="00183F9C">
      <w:r>
        <w:t>In the function showConfirmation add at the top</w:t>
      </w:r>
    </w:p>
    <w:p w14:paraId="75745079" w14:textId="77777777" w:rsidR="000008EC" w:rsidRDefault="000008EC" w:rsidP="000008EC">
      <w:r>
        <w:t>var Transaction = require('dw/system/Transaction');</w:t>
      </w:r>
    </w:p>
    <w:p w14:paraId="0A402008" w14:textId="77777777" w:rsidR="000008EC" w:rsidRDefault="000008EC" w:rsidP="000008EC">
      <w:r>
        <w:t xml:space="preserve">    var toshiClient = require('*/cartridge/scripts/toshi/toshiClient');</w:t>
      </w:r>
    </w:p>
    <w:p w14:paraId="59197FF0" w14:textId="77777777" w:rsidR="000008EC" w:rsidRDefault="000008EC" w:rsidP="000008EC">
      <w:r>
        <w:t xml:space="preserve">    if (order.custom.sendToToshi &amp;&amp; order.custom.sendToToshi.value === 1){</w:t>
      </w:r>
    </w:p>
    <w:p w14:paraId="424DFA65" w14:textId="77777777" w:rsidR="000008EC" w:rsidRDefault="000008EC" w:rsidP="000008EC">
      <w:r>
        <w:t xml:space="preserve">        var orderSentResult = toshiClient.sendOrder(order);</w:t>
      </w:r>
    </w:p>
    <w:p w14:paraId="448BD739" w14:textId="77777777" w:rsidR="000008EC" w:rsidRDefault="000008EC" w:rsidP="000008EC">
      <w:r>
        <w:t xml:space="preserve">        if (orderSentResult){</w:t>
      </w:r>
    </w:p>
    <w:p w14:paraId="43CC7A14" w14:textId="77777777" w:rsidR="000008EC" w:rsidRDefault="000008EC" w:rsidP="000008EC">
      <w:r>
        <w:t xml:space="preserve">            Transaction.wrap(function(){</w:t>
      </w:r>
    </w:p>
    <w:p w14:paraId="167418FA" w14:textId="77777777" w:rsidR="000008EC" w:rsidRDefault="000008EC" w:rsidP="000008EC">
      <w:r>
        <w:t xml:space="preserve">                order.custom.sendToToshi = 2;</w:t>
      </w:r>
    </w:p>
    <w:p w14:paraId="7EEEDBC6" w14:textId="77777777" w:rsidR="000008EC" w:rsidRDefault="000008EC" w:rsidP="000008EC">
      <w:r>
        <w:t xml:space="preserve">            });</w:t>
      </w:r>
    </w:p>
    <w:p w14:paraId="2C723A89" w14:textId="77777777" w:rsidR="000008EC" w:rsidRDefault="000008EC" w:rsidP="000008EC">
      <w:r>
        <w:t xml:space="preserve">        }</w:t>
      </w:r>
    </w:p>
    <w:p w14:paraId="27891698" w14:textId="47100EF2" w:rsidR="000008EC" w:rsidRDefault="000008EC" w:rsidP="000008EC">
      <w:r>
        <w:t xml:space="preserve">    }</w:t>
      </w:r>
    </w:p>
    <w:p w14:paraId="4E1A2B10" w14:textId="5CF2D3C9" w:rsidR="00E67D13" w:rsidRDefault="00E67D13" w:rsidP="000008EC"/>
    <w:p w14:paraId="0A9DAEDA" w14:textId="293A118E" w:rsidR="00E67D13" w:rsidRDefault="00E67D13" w:rsidP="00E67D13">
      <w:pPr>
        <w:pStyle w:val="Heading3"/>
        <w:numPr>
          <w:ilvl w:val="2"/>
          <w:numId w:val="3"/>
        </w:numPr>
      </w:pPr>
      <w:bookmarkStart w:id="25" w:name="_Toc69832464"/>
      <w:r>
        <w:t xml:space="preserve">Sitegenesis </w:t>
      </w:r>
      <w:r>
        <w:t>Scripts</w:t>
      </w:r>
      <w:bookmarkEnd w:id="25"/>
    </w:p>
    <w:p w14:paraId="5E499F76" w14:textId="5D0FCC4F" w:rsidR="00E67D13" w:rsidRDefault="00E67D13" w:rsidP="00E67D13">
      <w:r>
        <w:t>app_storefront_controllers/cartridge/scripts/</w:t>
      </w:r>
      <w:r w:rsidR="00E87D11">
        <w:t>app.js</w:t>
      </w:r>
    </w:p>
    <w:p w14:paraId="4186BD1E" w14:textId="382F8A36" w:rsidR="002D5DC9" w:rsidRDefault="002D5DC9" w:rsidP="00E67D13">
      <w:r>
        <w:t xml:space="preserve">change </w:t>
      </w:r>
      <w:r w:rsidR="00E265F2">
        <w:t xml:space="preserve">function </w:t>
      </w:r>
      <w:r w:rsidR="00E265F2" w:rsidRPr="00E265F2">
        <w:t>getController</w:t>
      </w:r>
    </w:p>
    <w:p w14:paraId="0171B55F" w14:textId="316061DF" w:rsidR="00E67D13" w:rsidRDefault="002D5DC9" w:rsidP="00E67D13">
      <w:r w:rsidRPr="002D5DC9">
        <w:t>return require('</w:t>
      </w:r>
      <w:r>
        <w:t>~</w:t>
      </w:r>
      <w:r w:rsidRPr="002D5DC9">
        <w:t>/cartridge/controllers/' + controllerName);</w:t>
      </w:r>
      <w:r>
        <w:t xml:space="preserve"> </w:t>
      </w:r>
    </w:p>
    <w:p w14:paraId="1259C6F5" w14:textId="73422833" w:rsidR="002D5DC9" w:rsidRDefault="002D5DC9" w:rsidP="00E67D13">
      <w:r>
        <w:t>to</w:t>
      </w:r>
    </w:p>
    <w:p w14:paraId="4C0D24B6" w14:textId="5E9CAD8E" w:rsidR="002D5DC9" w:rsidRPr="00183F9C" w:rsidRDefault="002D5DC9" w:rsidP="00E67D13">
      <w:r w:rsidRPr="002D5DC9">
        <w:t>return require('*/cartridge/controllers/' + controllerName);</w:t>
      </w:r>
    </w:p>
    <w:p w14:paraId="6AB3B117" w14:textId="77777777" w:rsidR="00E67D13" w:rsidRPr="00183F9C" w:rsidRDefault="00E67D13" w:rsidP="000008EC"/>
    <w:p w14:paraId="23CEC145" w14:textId="77777777" w:rsidR="002C48C9" w:rsidRPr="002C48C9" w:rsidRDefault="002C48C9" w:rsidP="002C48C9"/>
    <w:p w14:paraId="00331F66" w14:textId="77777777" w:rsidR="00974ECD" w:rsidRDefault="00974ECD" w:rsidP="00974ECD">
      <w:pPr>
        <w:pStyle w:val="Heading3"/>
        <w:numPr>
          <w:ilvl w:val="2"/>
          <w:numId w:val="3"/>
        </w:numPr>
      </w:pPr>
      <w:bookmarkStart w:id="26" w:name="_Toc69832465"/>
      <w:r>
        <w:t>Sitegenesis Forms</w:t>
      </w:r>
      <w:bookmarkEnd w:id="26"/>
    </w:p>
    <w:p w14:paraId="44483C62" w14:textId="0491BB2A" w:rsidR="00974ECD" w:rsidRDefault="005A46FC" w:rsidP="00974ECD">
      <w:pPr>
        <w:rPr>
          <w:b/>
        </w:rPr>
      </w:pPr>
      <w:r>
        <w:rPr>
          <w:b/>
        </w:rPr>
        <w:t xml:space="preserve">Singleshipping.xml </w:t>
      </w:r>
      <w:r w:rsidR="00974ECD">
        <w:t xml:space="preserve"> </w:t>
      </w:r>
      <w:r w:rsidR="00974ECD">
        <w:rPr>
          <w:b/>
          <w:color w:val="FFFFFF"/>
          <w:shd w:val="clear" w:color="auto" w:fill="9900FF"/>
        </w:rPr>
        <w:t>Modify</w:t>
      </w:r>
    </w:p>
    <w:p w14:paraId="3361BCE3" w14:textId="0B4C6CC7" w:rsidR="00974ECD" w:rsidRDefault="005A46FC" w:rsidP="00974ECD">
      <w:r>
        <w:t>Add following group</w:t>
      </w:r>
      <w:r w:rsidR="007860EE">
        <w:t xml:space="preserve"> in </w:t>
      </w:r>
      <w:r w:rsidR="007860EE" w:rsidRPr="007860EE">
        <w:t>shippingAddress</w:t>
      </w:r>
      <w:r w:rsidR="007860EE">
        <w:t xml:space="preserve"> group</w:t>
      </w:r>
    </w:p>
    <w:p w14:paraId="13B6E851" w14:textId="77777777" w:rsidR="005A46FC" w:rsidRDefault="005A46FC" w:rsidP="005A46FC">
      <w:r>
        <w:t>!-- email field is contained in separate form group to enable binding to customer profile --&gt;</w:t>
      </w:r>
    </w:p>
    <w:p w14:paraId="6AFB178E" w14:textId="77777777" w:rsidR="005A46FC" w:rsidRDefault="005A46FC" w:rsidP="005A46FC">
      <w:r>
        <w:t xml:space="preserve">        &lt;group formid="email"&gt;</w:t>
      </w:r>
    </w:p>
    <w:p w14:paraId="3DC3A244" w14:textId="77777777" w:rsidR="005A46FC" w:rsidRDefault="005A46FC" w:rsidP="005A46FC">
      <w:r>
        <w:t xml:space="preserve">            </w:t>
      </w:r>
    </w:p>
    <w:p w14:paraId="1534D1F6" w14:textId="77777777" w:rsidR="005A46FC" w:rsidRDefault="005A46FC" w:rsidP="005A46FC">
      <w:r>
        <w:t xml:space="preserve">            &lt;field formid="emailAddress" label="billing.email" type="string" mandatory="true" regexp="^[\w.%+-]+@[\w.-]+\.[\w]{2,6}$" binding="email" max-length="50" missing-error="address.email.invalid" range-error="address.email.invalid" parse-error="address.email.invalid" value-error="address.email.invalid"/&gt;</w:t>
      </w:r>
    </w:p>
    <w:p w14:paraId="26679A3E" w14:textId="77777777" w:rsidR="005A46FC" w:rsidRDefault="005A46FC" w:rsidP="005A46FC">
      <w:r>
        <w:t xml:space="preserve">        </w:t>
      </w:r>
    </w:p>
    <w:p w14:paraId="2ECEDF36" w14:textId="6F950820" w:rsidR="005A46FC" w:rsidRDefault="005A46FC" w:rsidP="005A46FC">
      <w:r>
        <w:t xml:space="preserve">        &lt;/group&gt;</w:t>
      </w:r>
    </w:p>
    <w:p w14:paraId="47982AE7" w14:textId="77777777" w:rsidR="00974ECD" w:rsidRDefault="00974ECD" w:rsidP="00974ECD">
      <w:pPr>
        <w:pStyle w:val="Heading3"/>
        <w:numPr>
          <w:ilvl w:val="2"/>
          <w:numId w:val="3"/>
        </w:numPr>
      </w:pPr>
      <w:bookmarkStart w:id="27" w:name="_Toc69832466"/>
      <w:r>
        <w:t>Sitegenesis Client JS</w:t>
      </w:r>
      <w:bookmarkEnd w:id="27"/>
    </w:p>
    <w:p w14:paraId="33B2C2F9" w14:textId="721BA89F" w:rsidR="00974ECD" w:rsidRDefault="00974ECD" w:rsidP="00974ECD">
      <w:pPr>
        <w:rPr>
          <w:b/>
          <w:color w:val="FFFFFF"/>
          <w:shd w:val="clear" w:color="auto" w:fill="9900FF"/>
        </w:rPr>
      </w:pPr>
      <w:r>
        <w:rPr>
          <w:b/>
        </w:rPr>
        <w:t>app_storefront_core/cartridge/js/pages/checkout/</w:t>
      </w:r>
      <w:r w:rsidR="00367E30">
        <w:rPr>
          <w:b/>
        </w:rPr>
        <w:t>shipping</w:t>
      </w:r>
      <w:r>
        <w:rPr>
          <w:b/>
        </w:rPr>
        <w:t>.js</w:t>
      </w:r>
      <w:r>
        <w:t xml:space="preserve">: </w:t>
      </w:r>
      <w:r>
        <w:rPr>
          <w:b/>
          <w:color w:val="FFFFFF"/>
          <w:shd w:val="clear" w:color="auto" w:fill="9900FF"/>
        </w:rPr>
        <w:t>Modify</w:t>
      </w:r>
    </w:p>
    <w:p w14:paraId="229ECA59" w14:textId="77777777" w:rsidR="00974ECD" w:rsidRDefault="00974ECD" w:rsidP="00974ECD">
      <w:pPr>
        <w:ind w:hanging="2"/>
      </w:pPr>
    </w:p>
    <w:p w14:paraId="20EB4BE0" w14:textId="4767DF2B" w:rsidR="00974ECD" w:rsidRDefault="00992186" w:rsidP="00992186">
      <w:r>
        <w:t xml:space="preserve">Under var shippingMethods; add </w:t>
      </w:r>
      <w:r w:rsidRPr="00992186">
        <w:t>var toshiTimeSelected = false;</w:t>
      </w:r>
    </w:p>
    <w:p w14:paraId="76E961F0" w14:textId="7D9893EB" w:rsidR="00992186" w:rsidRDefault="00D04508" w:rsidP="00992186">
      <w:r>
        <w:t xml:space="preserve">In updateShippingMethods function callback add </w:t>
      </w:r>
    </w:p>
    <w:p w14:paraId="616F9C66" w14:textId="25C7EE7B" w:rsidR="00D04508" w:rsidRDefault="00F73A82" w:rsidP="00992186">
      <w:r w:rsidRPr="00F73A82">
        <w:t>initToshi();</w:t>
      </w:r>
    </w:p>
    <w:p w14:paraId="02149B76" w14:textId="12666D4E" w:rsidR="00F73A82" w:rsidRDefault="00F73A82" w:rsidP="00992186">
      <w:r>
        <w:t xml:space="preserve">and after it add function </w:t>
      </w:r>
    </w:p>
    <w:p w14:paraId="5D05B0F5" w14:textId="77777777" w:rsidR="00F73A82" w:rsidRDefault="00F73A82" w:rsidP="00F73A82">
      <w:r>
        <w:t>function initToshi(){</w:t>
      </w:r>
    </w:p>
    <w:p w14:paraId="3E629B11" w14:textId="77777777" w:rsidR="00F73A82" w:rsidRDefault="00F73A82" w:rsidP="00F73A82">
      <w:r>
        <w:t xml:space="preserve">    var $form = $('.address');</w:t>
      </w:r>
    </w:p>
    <w:p w14:paraId="67E3C2E0" w14:textId="77777777" w:rsidR="00F73A82" w:rsidRDefault="00F73A82" w:rsidP="00F73A82">
      <w:r>
        <w:t xml:space="preserve">    var toshiMethods = $("#shipping-method-list").find(`[data-istoshi='true']`);</w:t>
      </w:r>
    </w:p>
    <w:p w14:paraId="27B7F434" w14:textId="77777777" w:rsidR="00F73A82" w:rsidRDefault="00F73A82" w:rsidP="00F73A82">
      <w:r>
        <w:t xml:space="preserve">    if (toshiMethods.length &gt; 0 ){</w:t>
      </w:r>
    </w:p>
    <w:p w14:paraId="572026C9" w14:textId="77777777" w:rsidR="00F73A82" w:rsidRDefault="00F73A82" w:rsidP="00F73A82">
      <w:r>
        <w:t xml:space="preserve">        var method = $(toshiMethods[0]);</w:t>
      </w:r>
    </w:p>
    <w:p w14:paraId="077CDA32" w14:textId="77777777" w:rsidR="00F73A82" w:rsidRDefault="00F73A82" w:rsidP="00F73A82">
      <w:r>
        <w:lastRenderedPageBreak/>
        <w:t xml:space="preserve">        var key = method.data('toshikey');</w:t>
      </w:r>
    </w:p>
    <w:p w14:paraId="5BCB563A" w14:textId="77777777" w:rsidR="00F73A82" w:rsidRDefault="00F73A82" w:rsidP="00F73A82">
      <w:r>
        <w:t xml:space="preserve">        var mode = method.data('toshi-type');</w:t>
      </w:r>
    </w:p>
    <w:p w14:paraId="22B7D367" w14:textId="77777777" w:rsidR="00F73A82" w:rsidRDefault="00F73A82" w:rsidP="00F73A82">
      <w:r>
        <w:t xml:space="preserve">        const modal = window.toshi.createBookingIntegration({</w:t>
      </w:r>
    </w:p>
    <w:p w14:paraId="0135D237" w14:textId="77777777" w:rsidR="00F73A82" w:rsidRDefault="00F73A82" w:rsidP="00F73A82">
      <w:r>
        <w:t xml:space="preserve">          api: {</w:t>
      </w:r>
    </w:p>
    <w:p w14:paraId="08CE3983" w14:textId="77777777" w:rsidR="00F73A82" w:rsidRDefault="00F73A82" w:rsidP="00F73A82">
      <w:r>
        <w:t xml:space="preserve">            url: toshiClient.toshiModalUrl,</w:t>
      </w:r>
    </w:p>
    <w:p w14:paraId="6A810C8A" w14:textId="77777777" w:rsidR="00F73A82" w:rsidRDefault="00F73A82" w:rsidP="00F73A82">
      <w:r>
        <w:t xml:space="preserve">            key: key</w:t>
      </w:r>
    </w:p>
    <w:p w14:paraId="73CAE714" w14:textId="77777777" w:rsidR="00F73A82" w:rsidRDefault="00F73A82" w:rsidP="00F73A82">
      <w:r>
        <w:t xml:space="preserve">          },</w:t>
      </w:r>
    </w:p>
    <w:p w14:paraId="4A0FE3CD" w14:textId="77777777" w:rsidR="00F73A82" w:rsidRDefault="00F73A82" w:rsidP="00F73A82">
      <w:r>
        <w:t xml:space="preserve">          ui: {</w:t>
      </w:r>
    </w:p>
    <w:p w14:paraId="5EA2FAED" w14:textId="77777777" w:rsidR="00F73A82" w:rsidRDefault="00F73A82" w:rsidP="00F73A82">
      <w:r>
        <w:t xml:space="preserve">            mode: mode</w:t>
      </w:r>
    </w:p>
    <w:p w14:paraId="2D812C91" w14:textId="77777777" w:rsidR="00F73A82" w:rsidRDefault="00F73A82" w:rsidP="00F73A82">
      <w:r>
        <w:t xml:space="preserve">          }</w:t>
      </w:r>
    </w:p>
    <w:p w14:paraId="4F9781AE" w14:textId="77777777" w:rsidR="00F73A82" w:rsidRDefault="00F73A82" w:rsidP="00F73A82">
      <w:r>
        <w:t xml:space="preserve">        });</w:t>
      </w:r>
    </w:p>
    <w:p w14:paraId="0256C33C" w14:textId="77777777" w:rsidR="00F73A82" w:rsidRDefault="00F73A82" w:rsidP="00F73A82">
      <w:r>
        <w:t xml:space="preserve">        </w:t>
      </w:r>
    </w:p>
    <w:p w14:paraId="558C922A" w14:textId="77777777" w:rsidR="00F73A82" w:rsidRDefault="00F73A82" w:rsidP="00F73A82">
      <w:r>
        <w:t xml:space="preserve">        // This is fired by the ecommerce integration when the customer attempts to</w:t>
      </w:r>
    </w:p>
    <w:p w14:paraId="0CD02609" w14:textId="77777777" w:rsidR="00F73A82" w:rsidRDefault="00F73A82" w:rsidP="00F73A82">
      <w:r>
        <w:t xml:space="preserve">        // proceed without selecting a timeslot.</w:t>
      </w:r>
    </w:p>
    <w:p w14:paraId="284FEA68" w14:textId="77777777" w:rsidR="00F73A82" w:rsidRDefault="00F73A82" w:rsidP="00F73A82">
      <w:r>
        <w:t xml:space="preserve">        window.showErrorMessage = () =&gt; {</w:t>
      </w:r>
    </w:p>
    <w:p w14:paraId="1CE06808" w14:textId="77777777" w:rsidR="00F73A82" w:rsidRDefault="00F73A82" w:rsidP="00F73A82">
      <w:r>
        <w:t xml:space="preserve">          modal.setInlineErrorMessage(</w:t>
      </w:r>
    </w:p>
    <w:p w14:paraId="6803C2FC" w14:textId="77777777" w:rsidR="00F73A82" w:rsidRDefault="00F73A82" w:rsidP="00F73A82">
      <w:r>
        <w:t xml:space="preserve">            toshiClient.errorMsg</w:t>
      </w:r>
    </w:p>
    <w:p w14:paraId="735C33B5" w14:textId="77777777" w:rsidR="00F73A82" w:rsidRDefault="00F73A82" w:rsidP="00F73A82">
      <w:r>
        <w:t xml:space="preserve">          );</w:t>
      </w:r>
    </w:p>
    <w:p w14:paraId="333891C1" w14:textId="77777777" w:rsidR="00F73A82" w:rsidRDefault="00F73A82" w:rsidP="00F73A82">
      <w:r>
        <w:t xml:space="preserve">        };</w:t>
      </w:r>
    </w:p>
    <w:p w14:paraId="1C3C5B47" w14:textId="77777777" w:rsidR="00F73A82" w:rsidRDefault="00F73A82" w:rsidP="00F73A82">
      <w:r>
        <w:t xml:space="preserve">        window.hideErrorMessage = () =&gt; {</w:t>
      </w:r>
    </w:p>
    <w:p w14:paraId="5286752E" w14:textId="77777777" w:rsidR="00F73A82" w:rsidRDefault="00F73A82" w:rsidP="00F73A82">
      <w:r>
        <w:t xml:space="preserve">          modal.setInlineErrorMessage(undefined);</w:t>
      </w:r>
    </w:p>
    <w:p w14:paraId="0B4A3D02" w14:textId="77777777" w:rsidR="00F73A82" w:rsidRDefault="00F73A82" w:rsidP="00F73A82">
      <w:r>
        <w:t xml:space="preserve">        };</w:t>
      </w:r>
    </w:p>
    <w:p w14:paraId="3A131A4B" w14:textId="77777777" w:rsidR="00F73A82" w:rsidRDefault="00F73A82" w:rsidP="00F73A82">
      <w:r>
        <w:t xml:space="preserve">        </w:t>
      </w:r>
    </w:p>
    <w:p w14:paraId="09E47B4D" w14:textId="77777777" w:rsidR="00F73A82" w:rsidRDefault="00F73A82" w:rsidP="00F73A82">
      <w:r>
        <w:t xml:space="preserve">        modal.setFirstName($form.find('input[name$="_firstName"]').val());</w:t>
      </w:r>
    </w:p>
    <w:p w14:paraId="1D5AFA76" w14:textId="77777777" w:rsidR="00F73A82" w:rsidRDefault="00F73A82" w:rsidP="00F73A82">
      <w:r>
        <w:t xml:space="preserve">        modal.setLastName($form.find('input[name$="_lastName"]').val());</w:t>
      </w:r>
    </w:p>
    <w:p w14:paraId="46475144" w14:textId="77777777" w:rsidR="00F73A82" w:rsidRDefault="00F73A82" w:rsidP="00F73A82">
      <w:r>
        <w:t xml:space="preserve">        modal.setPhone($form.find('input[name$="_phone"]').val());</w:t>
      </w:r>
    </w:p>
    <w:p w14:paraId="390573B9" w14:textId="77777777" w:rsidR="00F73A82" w:rsidRDefault="00F73A82" w:rsidP="00F73A82">
      <w:r>
        <w:t xml:space="preserve">        $form.find('input[name$="_phone"]').change(function(e){</w:t>
      </w:r>
    </w:p>
    <w:p w14:paraId="213547C4" w14:textId="77777777" w:rsidR="00F73A82" w:rsidRDefault="00F73A82" w:rsidP="00F73A82">
      <w:r>
        <w:t xml:space="preserve">            modal.setPhone($form.find('input[name$="_phone"]').val());</w:t>
      </w:r>
    </w:p>
    <w:p w14:paraId="140EEF97" w14:textId="77777777" w:rsidR="00F73A82" w:rsidRDefault="00F73A82" w:rsidP="00F73A82">
      <w:r>
        <w:t xml:space="preserve">        });</w:t>
      </w:r>
    </w:p>
    <w:p w14:paraId="1C0A2EFA" w14:textId="77777777" w:rsidR="00F73A82" w:rsidRDefault="00F73A82" w:rsidP="00F73A82">
      <w:r>
        <w:t xml:space="preserve">        modal.setEmail($form.find('input[name$="_emailAddress"]').val());</w:t>
      </w:r>
    </w:p>
    <w:p w14:paraId="4DB8EC5C" w14:textId="77777777" w:rsidR="00F73A82" w:rsidRDefault="00F73A82" w:rsidP="00F73A82">
      <w:r>
        <w:t xml:space="preserve">        modal.setAddress({</w:t>
      </w:r>
    </w:p>
    <w:p w14:paraId="4A506076" w14:textId="77777777" w:rsidR="00F73A82" w:rsidRDefault="00F73A82" w:rsidP="00F73A82">
      <w:r>
        <w:t xml:space="preserve">          addressLine1: $form.find('input[name$="_address1"]').val(),</w:t>
      </w:r>
    </w:p>
    <w:p w14:paraId="08915CF2" w14:textId="77777777" w:rsidR="00F73A82" w:rsidRDefault="00F73A82" w:rsidP="00F73A82">
      <w:r>
        <w:t xml:space="preserve">          addressLine2: $form.find('input[name$="_address2"]').val(),</w:t>
      </w:r>
    </w:p>
    <w:p w14:paraId="4BA76DBB" w14:textId="77777777" w:rsidR="00F73A82" w:rsidRDefault="00F73A82" w:rsidP="00F73A82">
      <w:r>
        <w:t xml:space="preserve">          town: $form.find('input[name$="_city"]').val(),</w:t>
      </w:r>
    </w:p>
    <w:p w14:paraId="71297326" w14:textId="77777777" w:rsidR="00F73A82" w:rsidRDefault="00F73A82" w:rsidP="00F73A82">
      <w:r>
        <w:t xml:space="preserve">          province: $form.find('select[id$="_country"]').val(),</w:t>
      </w:r>
    </w:p>
    <w:p w14:paraId="5E337F4D" w14:textId="77777777" w:rsidR="00F73A82" w:rsidRDefault="00F73A82" w:rsidP="00F73A82">
      <w:r>
        <w:t xml:space="preserve">          postcode: $form.find('input[name$="_postal"]').val(),</w:t>
      </w:r>
    </w:p>
    <w:p w14:paraId="78A7889B" w14:textId="77777777" w:rsidR="00F73A82" w:rsidRDefault="00F73A82" w:rsidP="00F73A82">
      <w:r>
        <w:t xml:space="preserve">          country: $form.find('select[id$="_country"]').val()</w:t>
      </w:r>
    </w:p>
    <w:p w14:paraId="4E30A821" w14:textId="77777777" w:rsidR="00F73A82" w:rsidRDefault="00F73A82" w:rsidP="00F73A82">
      <w:r>
        <w:t xml:space="preserve">        });</w:t>
      </w:r>
    </w:p>
    <w:p w14:paraId="3BAEE3B6" w14:textId="77777777" w:rsidR="00F73A82" w:rsidRDefault="00F73A82" w:rsidP="00F73A82">
      <w:r>
        <w:t xml:space="preserve">        $form.find('input[name$="_emailAddress"]').on('change', function(){</w:t>
      </w:r>
    </w:p>
    <w:p w14:paraId="3F62A245" w14:textId="77777777" w:rsidR="00F73A82" w:rsidRDefault="00F73A82" w:rsidP="00F73A82">
      <w:r>
        <w:t xml:space="preserve">            modal.setEmail($form.find('input[name$="_emailAddress"]').val());</w:t>
      </w:r>
    </w:p>
    <w:p w14:paraId="45F81326" w14:textId="77777777" w:rsidR="00F73A82" w:rsidRDefault="00F73A82" w:rsidP="00F73A82">
      <w:r>
        <w:t xml:space="preserve">        });</w:t>
      </w:r>
    </w:p>
    <w:p w14:paraId="590369BA" w14:textId="77777777" w:rsidR="00F73A82" w:rsidRDefault="00F73A82" w:rsidP="00F73A82">
      <w:r>
        <w:t xml:space="preserve">        </w:t>
      </w:r>
    </w:p>
    <w:p w14:paraId="72FBE500" w14:textId="77777777" w:rsidR="00F73A82" w:rsidRDefault="00F73A82" w:rsidP="00F73A82">
      <w:r>
        <w:t xml:space="preserve">        </w:t>
      </w:r>
    </w:p>
    <w:p w14:paraId="448D2870" w14:textId="77777777" w:rsidR="00F73A82" w:rsidRDefault="00F73A82" w:rsidP="00F73A82">
      <w:r>
        <w:t xml:space="preserve">        modal.setProducts(window.toshiClient.products);</w:t>
      </w:r>
    </w:p>
    <w:p w14:paraId="765518D7" w14:textId="77777777" w:rsidR="00F73A82" w:rsidRDefault="00F73A82" w:rsidP="00F73A82">
      <w:r>
        <w:t xml:space="preserve">        modal.setBrandCheckoutReference(window.toshiClient.checkoutID);</w:t>
      </w:r>
    </w:p>
    <w:p w14:paraId="39A6ED3D" w14:textId="77777777" w:rsidR="00F73A82" w:rsidRDefault="00F73A82" w:rsidP="00F73A82">
      <w:r>
        <w:t xml:space="preserve">        </w:t>
      </w:r>
    </w:p>
    <w:p w14:paraId="53E7FDD3" w14:textId="77777777" w:rsidR="00F73A82" w:rsidRDefault="00F73A82" w:rsidP="00F73A82">
      <w:r>
        <w:t xml:space="preserve">        modal.mount($('.shipping-method-toshi')[0]);</w:t>
      </w:r>
    </w:p>
    <w:p w14:paraId="06015821" w14:textId="77777777" w:rsidR="00F73A82" w:rsidRDefault="00F73A82" w:rsidP="00F73A82">
      <w:r>
        <w:t xml:space="preserve">        modal.onOrderCreated(function (e){</w:t>
      </w:r>
    </w:p>
    <w:p w14:paraId="7C9EA09C" w14:textId="77777777" w:rsidR="00F73A82" w:rsidRDefault="00F73A82" w:rsidP="00F73A82">
      <w:r>
        <w:t xml:space="preserve">            toshiTimeSelected = true;</w:t>
      </w:r>
    </w:p>
    <w:p w14:paraId="6C846A78" w14:textId="77777777" w:rsidR="00F73A82" w:rsidRDefault="00F73A82" w:rsidP="00F73A82">
      <w:r>
        <w:t xml:space="preserve">            method.prop("checked", true);</w:t>
      </w:r>
    </w:p>
    <w:p w14:paraId="2EF569B7" w14:textId="77777777" w:rsidR="00F73A82" w:rsidRDefault="00F73A82" w:rsidP="00F73A82">
      <w:r>
        <w:t xml:space="preserve">            method.trigger('change');</w:t>
      </w:r>
    </w:p>
    <w:p w14:paraId="17E56F85" w14:textId="77777777" w:rsidR="00F73A82" w:rsidRDefault="00F73A82" w:rsidP="00F73A82">
      <w:r>
        <w:t xml:space="preserve">        });</w:t>
      </w:r>
    </w:p>
    <w:p w14:paraId="57F3F338" w14:textId="77777777" w:rsidR="00F73A82" w:rsidRDefault="00F73A82" w:rsidP="00F73A82">
      <w:r>
        <w:t xml:space="preserve">    }</w:t>
      </w:r>
    </w:p>
    <w:p w14:paraId="7E7C104A" w14:textId="524E1CD3" w:rsidR="00F73A82" w:rsidRDefault="00F73A82" w:rsidP="00F73A82">
      <w:r>
        <w:lastRenderedPageBreak/>
        <w:t>}</w:t>
      </w:r>
    </w:p>
    <w:p w14:paraId="19B4B7AD" w14:textId="19CC8B2F" w:rsidR="00AB6E90" w:rsidRDefault="003E034B" w:rsidP="00F73A82">
      <w:r>
        <w:t xml:space="preserve">Before </w:t>
      </w:r>
      <w:r w:rsidRPr="003E034B">
        <w:t>giftMessageBox</w:t>
      </w:r>
      <w:r>
        <w:t>(), add</w:t>
      </w:r>
    </w:p>
    <w:p w14:paraId="245F75AB" w14:textId="77777777" w:rsidR="003E034B" w:rsidRDefault="003E034B" w:rsidP="003E034B">
      <w:r>
        <w:t>$('#dwfrm_singleshipping_shippingAddress').on('submit', function(e){</w:t>
      </w:r>
    </w:p>
    <w:p w14:paraId="7D31F231" w14:textId="77777777" w:rsidR="003E034B" w:rsidRDefault="003E034B" w:rsidP="003E034B">
      <w:r>
        <w:t xml:space="preserve">        var isToshiMethod = $('#shipping-method-list').find('[name$="_shippingMethodID"]:checked').data('istoshi');</w:t>
      </w:r>
    </w:p>
    <w:p w14:paraId="0025302D" w14:textId="77777777" w:rsidR="003E034B" w:rsidRDefault="003E034B" w:rsidP="003E034B">
      <w:r>
        <w:t xml:space="preserve">        if (isToshiMethod &amp;&amp; !toshiTimeSelected){ </w:t>
      </w:r>
    </w:p>
    <w:p w14:paraId="2DB5D0E4" w14:textId="77777777" w:rsidR="003E034B" w:rsidRDefault="003E034B" w:rsidP="003E034B">
      <w:r>
        <w:t xml:space="preserve">            e.preventDefault();</w:t>
      </w:r>
    </w:p>
    <w:p w14:paraId="331B8A8E" w14:textId="77777777" w:rsidR="003E034B" w:rsidRDefault="003E034B" w:rsidP="003E034B">
      <w:r>
        <w:t xml:space="preserve">            showErrorMessage();</w:t>
      </w:r>
    </w:p>
    <w:p w14:paraId="429F35A3" w14:textId="77777777" w:rsidR="003E034B" w:rsidRDefault="003E034B" w:rsidP="003E034B">
      <w:r>
        <w:t xml:space="preserve">        } else {</w:t>
      </w:r>
    </w:p>
    <w:p w14:paraId="70D99610" w14:textId="77777777" w:rsidR="003E034B" w:rsidRDefault="003E034B" w:rsidP="003E034B">
      <w:r>
        <w:t xml:space="preserve">            hideErrorMessage();</w:t>
      </w:r>
    </w:p>
    <w:p w14:paraId="665EDA92" w14:textId="77777777" w:rsidR="003E034B" w:rsidRDefault="003E034B" w:rsidP="003E034B">
      <w:r>
        <w:t xml:space="preserve">        }</w:t>
      </w:r>
    </w:p>
    <w:p w14:paraId="570447E4" w14:textId="310349AA" w:rsidR="003E034B" w:rsidRDefault="003E034B" w:rsidP="003E034B">
      <w:r>
        <w:t xml:space="preserve">    });</w:t>
      </w:r>
    </w:p>
    <w:p w14:paraId="662DC005" w14:textId="042C61AD" w:rsidR="003E034B" w:rsidRDefault="003E034B" w:rsidP="003E034B"/>
    <w:p w14:paraId="35ABE5DE" w14:textId="6DBCB911" w:rsidR="003E034B" w:rsidRDefault="003E034B" w:rsidP="003E034B">
      <w:r>
        <w:t>And in the end of the file add</w:t>
      </w:r>
    </w:p>
    <w:p w14:paraId="5B7CD593" w14:textId="77777777" w:rsidR="003E034B" w:rsidRDefault="003E034B" w:rsidP="003E034B"/>
    <w:p w14:paraId="5F1A599E" w14:textId="77777777" w:rsidR="003E034B" w:rsidRDefault="003E034B" w:rsidP="003E034B">
      <w:r>
        <w:t xml:space="preserve"> window.showErrorMessage = () =&gt; {</w:t>
      </w:r>
    </w:p>
    <w:p w14:paraId="10ECEDD9" w14:textId="77777777" w:rsidR="003E034B" w:rsidRDefault="003E034B" w:rsidP="003E034B">
      <w:r>
        <w:t xml:space="preserve">    modal.setInlineErrorMessage(</w:t>
      </w:r>
    </w:p>
    <w:p w14:paraId="6C6D6370" w14:textId="77777777" w:rsidR="003E034B" w:rsidRDefault="003E034B" w:rsidP="003E034B">
      <w:r>
        <w:t xml:space="preserve">      toshiClient.errorMsg</w:t>
      </w:r>
    </w:p>
    <w:p w14:paraId="3B8CB613" w14:textId="77777777" w:rsidR="003E034B" w:rsidRDefault="003E034B" w:rsidP="003E034B">
      <w:r>
        <w:t xml:space="preserve">    );</w:t>
      </w:r>
    </w:p>
    <w:p w14:paraId="2031D072" w14:textId="77777777" w:rsidR="003E034B" w:rsidRDefault="003E034B" w:rsidP="003E034B">
      <w:r>
        <w:t xml:space="preserve">  };</w:t>
      </w:r>
    </w:p>
    <w:p w14:paraId="32165B37" w14:textId="77777777" w:rsidR="003E034B" w:rsidRDefault="003E034B" w:rsidP="003E034B">
      <w:r>
        <w:t xml:space="preserve">  window.hideErrorMessage = () =&gt; {</w:t>
      </w:r>
    </w:p>
    <w:p w14:paraId="1EB6107E" w14:textId="77777777" w:rsidR="003E034B" w:rsidRDefault="003E034B" w:rsidP="003E034B">
      <w:r>
        <w:t xml:space="preserve">    modal.setInlineErrorMessage(undefined);</w:t>
      </w:r>
    </w:p>
    <w:p w14:paraId="7C14B1DD" w14:textId="2038CE57" w:rsidR="003E034B" w:rsidRDefault="003E034B" w:rsidP="003E034B">
      <w:r>
        <w:t xml:space="preserve">  };</w:t>
      </w:r>
    </w:p>
    <w:p w14:paraId="3E50B147" w14:textId="77777777" w:rsidR="003E034B" w:rsidRDefault="003E034B" w:rsidP="003E034B"/>
    <w:p w14:paraId="7DCA8918" w14:textId="77777777" w:rsidR="00974ECD" w:rsidRDefault="00974ECD" w:rsidP="00974ECD"/>
    <w:p w14:paraId="22C1F7E1" w14:textId="663A6D0B" w:rsidR="007767DF" w:rsidRDefault="007767DF" w:rsidP="007767DF">
      <w:pPr>
        <w:pStyle w:val="Heading3"/>
        <w:numPr>
          <w:ilvl w:val="2"/>
          <w:numId w:val="3"/>
        </w:numPr>
      </w:pPr>
      <w:bookmarkStart w:id="28" w:name="_Toc69832467"/>
      <w:r>
        <w:t xml:space="preserve">Sitegenesis </w:t>
      </w:r>
      <w:r>
        <w:t>ISML changes</w:t>
      </w:r>
      <w:bookmarkEnd w:id="28"/>
    </w:p>
    <w:p w14:paraId="6A761BFB" w14:textId="1914E319" w:rsidR="00C84522" w:rsidRPr="00D26642" w:rsidRDefault="00DC12E8" w:rsidP="00C84522">
      <w:pPr>
        <w:rPr>
          <w:b/>
          <w:bCs/>
        </w:rPr>
      </w:pPr>
      <w:r w:rsidRPr="00D26642">
        <w:rPr>
          <w:b/>
          <w:bCs/>
        </w:rPr>
        <w:t>cart.isml</w:t>
      </w:r>
    </w:p>
    <w:p w14:paraId="5158F432" w14:textId="02F4A258" w:rsidR="00DC12E8" w:rsidRDefault="00DC12E8" w:rsidP="00C84522">
      <w:r>
        <w:t xml:space="preserve">add </w:t>
      </w:r>
    </w:p>
    <w:p w14:paraId="32B7F1B5" w14:textId="77777777" w:rsidR="00DC12E8" w:rsidRDefault="00DC12E8" w:rsidP="00DC12E8">
      <w:r>
        <w:t>&lt;isif condition="${dw.system.Site.getCurrent().getCustomPreferenceValue('toshiEnabled')}"&gt;</w:t>
      </w:r>
    </w:p>
    <w:p w14:paraId="55C07B94" w14:textId="77777777" w:rsidR="00DC12E8" w:rsidRDefault="00DC12E8" w:rsidP="00DC12E8">
      <w:r>
        <w:tab/>
        <w:t xml:space="preserve">       &lt;isinclude url="${URLUtils.https('Toshi-Cart')}" /&gt;</w:t>
      </w:r>
    </w:p>
    <w:p w14:paraId="7E04A8E9" w14:textId="5E55A44A" w:rsidR="00DC12E8" w:rsidRDefault="00DC12E8" w:rsidP="00DC12E8">
      <w:r>
        <w:tab/>
        <w:t xml:space="preserve">    &lt;/isif&gt;</w:t>
      </w:r>
    </w:p>
    <w:p w14:paraId="168C8EC4" w14:textId="021E6E16" w:rsidR="00DC12E8" w:rsidRDefault="00DC12E8" w:rsidP="00DC12E8">
      <w:r>
        <w:t xml:space="preserve">Where you want the content asset for the country if configured to be displayed – the id of the content asset needs to be </w:t>
      </w:r>
      <w:r w:rsidR="007B5B41">
        <w:t xml:space="preserve">the format of the </w:t>
      </w:r>
      <w:r w:rsidR="00B721C0">
        <w:t>content asset id needs to be toshi-cart-{country} – where the country is taken from the customer geolocation and is upper case – for example toshi-cart-</w:t>
      </w:r>
      <w:r w:rsidR="001B1981">
        <w:t xml:space="preserve">GB </w:t>
      </w:r>
      <w:r w:rsidR="00B721C0">
        <w:t xml:space="preserve"> will display content if the customer is coming from </w:t>
      </w:r>
      <w:r w:rsidR="001B1981">
        <w:t>GB</w:t>
      </w:r>
      <w:r w:rsidR="00B721C0">
        <w:t>.</w:t>
      </w:r>
    </w:p>
    <w:p w14:paraId="02689DD8" w14:textId="027C23DD" w:rsidR="00D26642" w:rsidRDefault="00D26642" w:rsidP="00DC12E8"/>
    <w:p w14:paraId="6F789832" w14:textId="2CF4E945" w:rsidR="00D26642" w:rsidRPr="008B6A30" w:rsidRDefault="00D26642" w:rsidP="00DC12E8">
      <w:pPr>
        <w:rPr>
          <w:b/>
          <w:bCs/>
        </w:rPr>
      </w:pPr>
      <w:r w:rsidRPr="008B6A30">
        <w:rPr>
          <w:b/>
          <w:bCs/>
        </w:rPr>
        <w:t>singleshipping.isml</w:t>
      </w:r>
    </w:p>
    <w:p w14:paraId="4AA5D44B" w14:textId="3AB8E667" w:rsidR="00D26642" w:rsidRDefault="00D26642" w:rsidP="00DC12E8">
      <w:r>
        <w:t xml:space="preserve">Add </w:t>
      </w:r>
    </w:p>
    <w:p w14:paraId="626BCB44" w14:textId="72B3FE8A" w:rsidR="00D26642" w:rsidRDefault="00D26642" w:rsidP="00DC12E8">
      <w:r w:rsidRPr="00D26642">
        <w:t>&lt;isinputfield formfield="${pdict.CurrentForms.singleshipping.shippingAddress.email.emailAddress}" type="input"/&gt;</w:t>
      </w:r>
    </w:p>
    <w:p w14:paraId="7E38E426" w14:textId="49C4EC41" w:rsidR="00D26642" w:rsidRPr="00C84522" w:rsidRDefault="00D26642" w:rsidP="00DC12E8">
      <w:r>
        <w:t>After the dynamic address form</w:t>
      </w:r>
    </w:p>
    <w:p w14:paraId="765D4D55" w14:textId="77777777" w:rsidR="00242D94" w:rsidRDefault="00242D94" w:rsidP="00242D94">
      <w:pPr>
        <w:rPr>
          <w:b/>
          <w:bCs/>
        </w:rPr>
      </w:pPr>
    </w:p>
    <w:p w14:paraId="3D419567" w14:textId="01BA1689" w:rsidR="00242D94" w:rsidRPr="00D26642" w:rsidRDefault="00242D94" w:rsidP="00242D94">
      <w:pPr>
        <w:rPr>
          <w:b/>
          <w:bCs/>
        </w:rPr>
      </w:pPr>
      <w:r>
        <w:rPr>
          <w:b/>
          <w:bCs/>
        </w:rPr>
        <w:t>productcontent</w:t>
      </w:r>
      <w:r w:rsidRPr="00D26642">
        <w:rPr>
          <w:b/>
          <w:bCs/>
        </w:rPr>
        <w:t>.isml</w:t>
      </w:r>
      <w:r>
        <w:rPr>
          <w:b/>
          <w:bCs/>
        </w:rPr>
        <w:t xml:space="preserve">, </w:t>
      </w:r>
      <w:r w:rsidR="00EC617C">
        <w:rPr>
          <w:b/>
          <w:bCs/>
        </w:rPr>
        <w:t>producttopcontentPS.isml</w:t>
      </w:r>
    </w:p>
    <w:p w14:paraId="180D62EB" w14:textId="77777777" w:rsidR="00242D94" w:rsidRDefault="00242D94" w:rsidP="00242D94">
      <w:r>
        <w:t xml:space="preserve">add </w:t>
      </w:r>
    </w:p>
    <w:p w14:paraId="54988452" w14:textId="77777777" w:rsidR="00242D94" w:rsidRDefault="00242D94" w:rsidP="00242D94">
      <w:r>
        <w:t>&lt;isif condition="${dw.system.Site.getCurrent().getCustomPreferenceValue('toshiEnabled')}"&gt;</w:t>
      </w:r>
    </w:p>
    <w:p w14:paraId="7A192B68" w14:textId="285D3335" w:rsidR="00242D94" w:rsidRDefault="00242D94" w:rsidP="00242D94">
      <w:r>
        <w:tab/>
        <w:t xml:space="preserve">       &lt;isinclude url="${URLUtils.https('Toshi-</w:t>
      </w:r>
      <w:r w:rsidR="00EC617C" w:rsidRPr="00EC617C">
        <w:t xml:space="preserve"> </w:t>
      </w:r>
      <w:r w:rsidR="00EC617C" w:rsidRPr="00EC617C">
        <w:t>PDP</w:t>
      </w:r>
      <w:r>
        <w:t>)}" /&gt;</w:t>
      </w:r>
    </w:p>
    <w:p w14:paraId="32A32B05" w14:textId="77777777" w:rsidR="00242D94" w:rsidRDefault="00242D94" w:rsidP="00242D94">
      <w:r>
        <w:tab/>
        <w:t xml:space="preserve">    &lt;/isif&gt;</w:t>
      </w:r>
    </w:p>
    <w:p w14:paraId="38B62A92" w14:textId="5FB0A12B" w:rsidR="00242D94" w:rsidRDefault="00242D94" w:rsidP="00242D94">
      <w:r>
        <w:t>Where you want the content asset for the country if configured to be displayed – the id of the content asset needs to be the format of the content asset id needs to be toshi-</w:t>
      </w:r>
      <w:r w:rsidR="00EC617C">
        <w:t>pdp</w:t>
      </w:r>
      <w:r>
        <w:t>-{country} – where the country is taken from the customer geolocation and is upper case – for example toshi-</w:t>
      </w:r>
      <w:r w:rsidR="00EC617C">
        <w:t>pdp</w:t>
      </w:r>
      <w:r>
        <w:t>-</w:t>
      </w:r>
      <w:r w:rsidR="001B1981">
        <w:t xml:space="preserve">GB </w:t>
      </w:r>
      <w:r>
        <w:t xml:space="preserve"> will display content if the customer is coming from </w:t>
      </w:r>
      <w:r w:rsidR="001B1981">
        <w:t>GB</w:t>
      </w:r>
      <w:r>
        <w:t>.</w:t>
      </w:r>
    </w:p>
    <w:p w14:paraId="4ECE6946" w14:textId="77777777" w:rsidR="00974ECD" w:rsidRDefault="00974ECD" w:rsidP="00974ECD">
      <w:r>
        <w:br w:type="page"/>
      </w:r>
    </w:p>
    <w:p w14:paraId="5FA99358" w14:textId="77777777" w:rsidR="00974ECD" w:rsidRDefault="00974ECD" w:rsidP="00974ECD">
      <w:pPr>
        <w:pStyle w:val="Heading1"/>
        <w:numPr>
          <w:ilvl w:val="0"/>
          <w:numId w:val="3"/>
        </w:numPr>
        <w:ind w:left="284" w:hanging="284"/>
      </w:pPr>
      <w:bookmarkStart w:id="29" w:name="_Toc69832468"/>
      <w:r>
        <w:lastRenderedPageBreak/>
        <w:t>Testing</w:t>
      </w:r>
      <w:bookmarkEnd w:id="29"/>
    </w:p>
    <w:p w14:paraId="07868CE9" w14:textId="77777777" w:rsidR="00974ECD" w:rsidRDefault="00974ECD" w:rsidP="00974ECD"/>
    <w:p w14:paraId="1A6041E1" w14:textId="71E919C9" w:rsidR="00974ECD" w:rsidRPr="008711CB" w:rsidRDefault="00974ECD" w:rsidP="00974ECD">
      <w:r>
        <w:t>Once the cartridge is installed and integrated based on instructions, please try to place an order on your sandbox to test the functionality</w:t>
      </w:r>
      <w:r w:rsidR="00723418">
        <w:t xml:space="preserve"> and validate whether Toshi method is presented and you can select it.</w:t>
      </w:r>
      <w:r w:rsidR="005B1554">
        <w:t xml:space="preserve"> For the testing purpose – you may need to obtain test addresses from Toshi for which the webservice will return that address is eligible for Toshi.</w:t>
      </w:r>
      <w:bookmarkStart w:id="30" w:name="_heading=h.5s0a9shn0fou"/>
      <w:bookmarkEnd w:id="30"/>
    </w:p>
    <w:p w14:paraId="0D595E9A" w14:textId="77777777" w:rsidR="00974ECD" w:rsidRDefault="00974ECD" w:rsidP="00974ECD">
      <w:bookmarkStart w:id="31" w:name="_heading=h.m6qkvf2vwlm6"/>
      <w:bookmarkEnd w:id="31"/>
      <w:r>
        <w:br w:type="page"/>
      </w:r>
    </w:p>
    <w:p w14:paraId="388EEF25" w14:textId="77777777" w:rsidR="00974ECD" w:rsidRDefault="00974ECD" w:rsidP="00974ECD">
      <w:pPr>
        <w:pStyle w:val="Heading1"/>
        <w:numPr>
          <w:ilvl w:val="0"/>
          <w:numId w:val="3"/>
        </w:numPr>
        <w:ind w:left="284" w:hanging="284"/>
      </w:pPr>
      <w:bookmarkStart w:id="32" w:name="_Toc69832469"/>
      <w:r>
        <w:lastRenderedPageBreak/>
        <w:t>Release History</w:t>
      </w:r>
      <w:bookmarkEnd w:id="32"/>
    </w:p>
    <w:p w14:paraId="5E7936EE" w14:textId="77777777" w:rsidR="00974ECD" w:rsidRDefault="00974ECD" w:rsidP="00974ECD"/>
    <w:tbl>
      <w:tblPr>
        <w:tblW w:w="9585" w:type="dxa"/>
        <w:tblInd w:w="378"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A0" w:firstRow="1" w:lastRow="0" w:firstColumn="1" w:lastColumn="0" w:noHBand="0" w:noVBand="1"/>
      </w:tblPr>
      <w:tblGrid>
        <w:gridCol w:w="1684"/>
        <w:gridCol w:w="1646"/>
        <w:gridCol w:w="6255"/>
      </w:tblGrid>
      <w:tr w:rsidR="00974ECD" w14:paraId="7CA3F4B4" w14:textId="77777777" w:rsidTr="00974ECD">
        <w:tc>
          <w:tcPr>
            <w:tcW w:w="1684" w:type="dxa"/>
            <w:tcBorders>
              <w:top w:val="dotted" w:sz="4" w:space="0" w:color="000000"/>
              <w:left w:val="dotted" w:sz="4" w:space="0" w:color="000000"/>
              <w:bottom w:val="dotted" w:sz="4" w:space="0" w:color="000000"/>
              <w:right w:val="dotted" w:sz="4" w:space="0" w:color="000000"/>
            </w:tcBorders>
            <w:tcMar>
              <w:top w:w="58" w:type="dxa"/>
              <w:left w:w="115" w:type="dxa"/>
              <w:bottom w:w="0" w:type="dxa"/>
              <w:right w:w="115" w:type="dxa"/>
            </w:tcMar>
            <w:hideMark/>
          </w:tcPr>
          <w:p w14:paraId="6B3D3627" w14:textId="77777777" w:rsidR="00974ECD" w:rsidRDefault="00974ECD">
            <w:r>
              <w:rPr>
                <w:b/>
              </w:rPr>
              <w:t>Version</w:t>
            </w:r>
          </w:p>
        </w:tc>
        <w:tc>
          <w:tcPr>
            <w:tcW w:w="1646" w:type="dxa"/>
            <w:tcBorders>
              <w:top w:val="dotted" w:sz="4" w:space="0" w:color="000000"/>
              <w:left w:val="dotted" w:sz="4" w:space="0" w:color="000000"/>
              <w:bottom w:val="dotted" w:sz="4" w:space="0" w:color="000000"/>
              <w:right w:val="dotted" w:sz="4" w:space="0" w:color="000000"/>
            </w:tcBorders>
            <w:tcMar>
              <w:top w:w="58" w:type="dxa"/>
              <w:left w:w="115" w:type="dxa"/>
              <w:bottom w:w="0" w:type="dxa"/>
              <w:right w:w="115" w:type="dxa"/>
            </w:tcMar>
            <w:hideMark/>
          </w:tcPr>
          <w:p w14:paraId="26537360" w14:textId="77777777" w:rsidR="00974ECD" w:rsidRDefault="00974ECD">
            <w:r>
              <w:rPr>
                <w:b/>
              </w:rPr>
              <w:t>Date</w:t>
            </w:r>
          </w:p>
        </w:tc>
        <w:tc>
          <w:tcPr>
            <w:tcW w:w="6254" w:type="dxa"/>
            <w:tcBorders>
              <w:top w:val="dotted" w:sz="4" w:space="0" w:color="000000"/>
              <w:left w:val="dotted" w:sz="4" w:space="0" w:color="000000"/>
              <w:bottom w:val="dotted" w:sz="4" w:space="0" w:color="000000"/>
              <w:right w:val="dotted" w:sz="4" w:space="0" w:color="000000"/>
            </w:tcBorders>
            <w:tcMar>
              <w:top w:w="58" w:type="dxa"/>
              <w:left w:w="115" w:type="dxa"/>
              <w:bottom w:w="0" w:type="dxa"/>
              <w:right w:w="115" w:type="dxa"/>
            </w:tcMar>
            <w:hideMark/>
          </w:tcPr>
          <w:p w14:paraId="6A7DF16E" w14:textId="77777777" w:rsidR="00974ECD" w:rsidRDefault="00974ECD">
            <w:r>
              <w:rPr>
                <w:b/>
              </w:rPr>
              <w:t>Changes</w:t>
            </w:r>
          </w:p>
        </w:tc>
      </w:tr>
      <w:tr w:rsidR="00974ECD" w14:paraId="68F06E24" w14:textId="77777777" w:rsidTr="00974ECD">
        <w:tc>
          <w:tcPr>
            <w:tcW w:w="1684" w:type="dxa"/>
            <w:tcBorders>
              <w:top w:val="dotted" w:sz="4" w:space="0" w:color="000000"/>
              <w:left w:val="dotted" w:sz="4" w:space="0" w:color="000000"/>
              <w:bottom w:val="dotted" w:sz="4" w:space="0" w:color="000000"/>
              <w:right w:val="dotted" w:sz="4" w:space="0" w:color="000000"/>
            </w:tcBorders>
            <w:tcMar>
              <w:top w:w="58" w:type="dxa"/>
              <w:left w:w="115" w:type="dxa"/>
              <w:bottom w:w="0" w:type="dxa"/>
              <w:right w:w="115" w:type="dxa"/>
            </w:tcMar>
            <w:hideMark/>
          </w:tcPr>
          <w:p w14:paraId="38EFA53D" w14:textId="77777777" w:rsidR="00974ECD" w:rsidRDefault="00974ECD">
            <w:r>
              <w:t>21.1.0</w:t>
            </w:r>
          </w:p>
        </w:tc>
        <w:tc>
          <w:tcPr>
            <w:tcW w:w="1646" w:type="dxa"/>
            <w:tcBorders>
              <w:top w:val="dotted" w:sz="4" w:space="0" w:color="000000"/>
              <w:left w:val="dotted" w:sz="4" w:space="0" w:color="000000"/>
              <w:bottom w:val="dotted" w:sz="4" w:space="0" w:color="000000"/>
              <w:right w:val="dotted" w:sz="4" w:space="0" w:color="000000"/>
            </w:tcBorders>
            <w:tcMar>
              <w:top w:w="58" w:type="dxa"/>
              <w:left w:w="115" w:type="dxa"/>
              <w:bottom w:w="0" w:type="dxa"/>
              <w:right w:w="115" w:type="dxa"/>
            </w:tcMar>
            <w:hideMark/>
          </w:tcPr>
          <w:p w14:paraId="5CA2D4C6" w14:textId="41A39948" w:rsidR="00974ECD" w:rsidRDefault="00974ECD">
            <w:r>
              <w:t>2021-04-1</w:t>
            </w:r>
            <w:r w:rsidR="006E684D">
              <w:t>5</w:t>
            </w:r>
          </w:p>
        </w:tc>
        <w:tc>
          <w:tcPr>
            <w:tcW w:w="6254" w:type="dxa"/>
            <w:tcBorders>
              <w:top w:val="dotted" w:sz="4" w:space="0" w:color="000000"/>
              <w:left w:val="dotted" w:sz="4" w:space="0" w:color="000000"/>
              <w:bottom w:val="dotted" w:sz="4" w:space="0" w:color="000000"/>
              <w:right w:val="dotted" w:sz="4" w:space="0" w:color="000000"/>
            </w:tcBorders>
            <w:tcMar>
              <w:top w:w="58" w:type="dxa"/>
              <w:left w:w="115" w:type="dxa"/>
              <w:bottom w:w="0" w:type="dxa"/>
              <w:right w:w="115" w:type="dxa"/>
            </w:tcMar>
            <w:hideMark/>
          </w:tcPr>
          <w:p w14:paraId="6DC991EF" w14:textId="77777777" w:rsidR="00974ECD" w:rsidRDefault="00974ECD">
            <w:r>
              <w:t>Initial release</w:t>
            </w:r>
          </w:p>
        </w:tc>
      </w:tr>
    </w:tbl>
    <w:p w14:paraId="6ABE3FB4" w14:textId="77777777" w:rsidR="00974ECD" w:rsidRDefault="00974ECD" w:rsidP="00974ECD"/>
    <w:p w14:paraId="3D3BE467" w14:textId="77777777" w:rsidR="00C97925" w:rsidRDefault="00C97925"/>
    <w:sectPr w:rsidR="00C97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359BA"/>
    <w:multiLevelType w:val="multilevel"/>
    <w:tmpl w:val="146AA2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65C25A8"/>
    <w:multiLevelType w:val="multilevel"/>
    <w:tmpl w:val="BC4062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0B51EDA"/>
    <w:multiLevelType w:val="multilevel"/>
    <w:tmpl w:val="A4FCFD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3EC00FC"/>
    <w:multiLevelType w:val="multilevel"/>
    <w:tmpl w:val="C4A0CA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77C12DD"/>
    <w:multiLevelType w:val="multilevel"/>
    <w:tmpl w:val="962A416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BBD1202"/>
    <w:multiLevelType w:val="multilevel"/>
    <w:tmpl w:val="3850CC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72D424D"/>
    <w:multiLevelType w:val="multilevel"/>
    <w:tmpl w:val="78A61BC2"/>
    <w:lvl w:ilvl="0">
      <w:start w:val="1"/>
      <w:numFmt w:val="bullet"/>
      <w:lvlText w:val="●"/>
      <w:lvlJc w:val="left"/>
      <w:pPr>
        <w:ind w:left="702" w:hanging="360"/>
      </w:pPr>
      <w:rPr>
        <w:rFonts w:ascii="Noto Sans Symbols" w:eastAsia="Noto Sans Symbols" w:hAnsi="Noto Sans Symbols" w:cs="Noto Sans Symbols"/>
      </w:rPr>
    </w:lvl>
    <w:lvl w:ilvl="1">
      <w:start w:val="1"/>
      <w:numFmt w:val="bullet"/>
      <w:lvlText w:val="o"/>
      <w:lvlJc w:val="left"/>
      <w:pPr>
        <w:ind w:left="1422" w:hanging="360"/>
      </w:pPr>
      <w:rPr>
        <w:rFonts w:ascii="Courier New" w:eastAsia="Courier New" w:hAnsi="Courier New" w:cs="Courier New"/>
      </w:rPr>
    </w:lvl>
    <w:lvl w:ilvl="2">
      <w:start w:val="1"/>
      <w:numFmt w:val="bullet"/>
      <w:lvlText w:val="▪"/>
      <w:lvlJc w:val="left"/>
      <w:pPr>
        <w:ind w:left="2142" w:hanging="360"/>
      </w:pPr>
      <w:rPr>
        <w:rFonts w:ascii="Noto Sans Symbols" w:eastAsia="Noto Sans Symbols" w:hAnsi="Noto Sans Symbols" w:cs="Noto Sans Symbols"/>
      </w:rPr>
    </w:lvl>
    <w:lvl w:ilvl="3">
      <w:start w:val="1"/>
      <w:numFmt w:val="bullet"/>
      <w:lvlText w:val="●"/>
      <w:lvlJc w:val="left"/>
      <w:pPr>
        <w:ind w:left="2862" w:hanging="360"/>
      </w:pPr>
      <w:rPr>
        <w:rFonts w:ascii="Noto Sans Symbols" w:eastAsia="Noto Sans Symbols" w:hAnsi="Noto Sans Symbols" w:cs="Noto Sans Symbols"/>
      </w:rPr>
    </w:lvl>
    <w:lvl w:ilvl="4">
      <w:start w:val="1"/>
      <w:numFmt w:val="bullet"/>
      <w:lvlText w:val="o"/>
      <w:lvlJc w:val="left"/>
      <w:pPr>
        <w:ind w:left="3582" w:hanging="360"/>
      </w:pPr>
      <w:rPr>
        <w:rFonts w:ascii="Courier New" w:eastAsia="Courier New" w:hAnsi="Courier New" w:cs="Courier New"/>
      </w:rPr>
    </w:lvl>
    <w:lvl w:ilvl="5">
      <w:start w:val="1"/>
      <w:numFmt w:val="bullet"/>
      <w:lvlText w:val="▪"/>
      <w:lvlJc w:val="left"/>
      <w:pPr>
        <w:ind w:left="4302" w:hanging="360"/>
      </w:pPr>
      <w:rPr>
        <w:rFonts w:ascii="Noto Sans Symbols" w:eastAsia="Noto Sans Symbols" w:hAnsi="Noto Sans Symbols" w:cs="Noto Sans Symbols"/>
      </w:rPr>
    </w:lvl>
    <w:lvl w:ilvl="6">
      <w:start w:val="1"/>
      <w:numFmt w:val="bullet"/>
      <w:lvlText w:val="●"/>
      <w:lvlJc w:val="left"/>
      <w:pPr>
        <w:ind w:left="5022" w:hanging="360"/>
      </w:pPr>
      <w:rPr>
        <w:rFonts w:ascii="Noto Sans Symbols" w:eastAsia="Noto Sans Symbols" w:hAnsi="Noto Sans Symbols" w:cs="Noto Sans Symbols"/>
      </w:rPr>
    </w:lvl>
    <w:lvl w:ilvl="7">
      <w:start w:val="1"/>
      <w:numFmt w:val="bullet"/>
      <w:lvlText w:val="o"/>
      <w:lvlJc w:val="left"/>
      <w:pPr>
        <w:ind w:left="5742" w:hanging="360"/>
      </w:pPr>
      <w:rPr>
        <w:rFonts w:ascii="Courier New" w:eastAsia="Courier New" w:hAnsi="Courier New" w:cs="Courier New"/>
      </w:rPr>
    </w:lvl>
    <w:lvl w:ilvl="8">
      <w:start w:val="1"/>
      <w:numFmt w:val="bullet"/>
      <w:lvlText w:val="▪"/>
      <w:lvlJc w:val="left"/>
      <w:pPr>
        <w:ind w:left="6462" w:hanging="360"/>
      </w:pPr>
      <w:rPr>
        <w:rFonts w:ascii="Noto Sans Symbols" w:eastAsia="Noto Sans Symbols" w:hAnsi="Noto Sans Symbols" w:cs="Noto Sans Symbols"/>
      </w:rPr>
    </w:lvl>
  </w:abstractNum>
  <w:abstractNum w:abstractNumId="7" w15:restartNumberingAfterBreak="0">
    <w:nsid w:val="47C34E74"/>
    <w:multiLevelType w:val="multilevel"/>
    <w:tmpl w:val="EBB294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9AC123B"/>
    <w:multiLevelType w:val="multilevel"/>
    <w:tmpl w:val="31DADC4A"/>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9" w15:restartNumberingAfterBreak="0">
    <w:nsid w:val="4B400C7A"/>
    <w:multiLevelType w:val="multilevel"/>
    <w:tmpl w:val="9742468A"/>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10" w15:restartNumberingAfterBreak="0">
    <w:nsid w:val="4EC821E7"/>
    <w:multiLevelType w:val="multilevel"/>
    <w:tmpl w:val="C52014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3B87C35"/>
    <w:multiLevelType w:val="multilevel"/>
    <w:tmpl w:val="C748A5E4"/>
    <w:lvl w:ilvl="0">
      <w:start w:val="1"/>
      <w:numFmt w:val="decimal"/>
      <w:pStyle w:val="Heading1"/>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54F7DCA"/>
    <w:multiLevelType w:val="multilevel"/>
    <w:tmpl w:val="154C47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A7508DC"/>
    <w:multiLevelType w:val="multilevel"/>
    <w:tmpl w:val="2AB6CD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B2A1CD6"/>
    <w:multiLevelType w:val="multilevel"/>
    <w:tmpl w:val="F4A047EC"/>
    <w:lvl w:ilvl="0">
      <w:start w:val="1"/>
      <w:numFmt w:val="bullet"/>
      <w:lvlText w:val="●"/>
      <w:lvlJc w:val="left"/>
      <w:pPr>
        <w:ind w:left="702" w:hanging="360"/>
      </w:pPr>
      <w:rPr>
        <w:rFonts w:ascii="Noto Sans Symbols" w:eastAsia="Noto Sans Symbols" w:hAnsi="Noto Sans Symbols" w:cs="Noto Sans Symbols"/>
      </w:rPr>
    </w:lvl>
    <w:lvl w:ilvl="1">
      <w:start w:val="1"/>
      <w:numFmt w:val="bullet"/>
      <w:lvlText w:val="o"/>
      <w:lvlJc w:val="left"/>
      <w:pPr>
        <w:ind w:left="1422" w:hanging="360"/>
      </w:pPr>
      <w:rPr>
        <w:rFonts w:ascii="Courier New" w:eastAsia="Courier New" w:hAnsi="Courier New" w:cs="Courier New"/>
      </w:rPr>
    </w:lvl>
    <w:lvl w:ilvl="2">
      <w:start w:val="1"/>
      <w:numFmt w:val="bullet"/>
      <w:lvlText w:val="▪"/>
      <w:lvlJc w:val="left"/>
      <w:pPr>
        <w:ind w:left="2142" w:hanging="360"/>
      </w:pPr>
      <w:rPr>
        <w:rFonts w:ascii="Noto Sans Symbols" w:eastAsia="Noto Sans Symbols" w:hAnsi="Noto Sans Symbols" w:cs="Noto Sans Symbols"/>
      </w:rPr>
    </w:lvl>
    <w:lvl w:ilvl="3">
      <w:start w:val="1"/>
      <w:numFmt w:val="bullet"/>
      <w:lvlText w:val="●"/>
      <w:lvlJc w:val="left"/>
      <w:pPr>
        <w:ind w:left="2862" w:hanging="360"/>
      </w:pPr>
      <w:rPr>
        <w:rFonts w:ascii="Noto Sans Symbols" w:eastAsia="Noto Sans Symbols" w:hAnsi="Noto Sans Symbols" w:cs="Noto Sans Symbols"/>
      </w:rPr>
    </w:lvl>
    <w:lvl w:ilvl="4">
      <w:start w:val="1"/>
      <w:numFmt w:val="bullet"/>
      <w:lvlText w:val="o"/>
      <w:lvlJc w:val="left"/>
      <w:pPr>
        <w:ind w:left="3582" w:hanging="360"/>
      </w:pPr>
      <w:rPr>
        <w:rFonts w:ascii="Courier New" w:eastAsia="Courier New" w:hAnsi="Courier New" w:cs="Courier New"/>
      </w:rPr>
    </w:lvl>
    <w:lvl w:ilvl="5">
      <w:start w:val="1"/>
      <w:numFmt w:val="bullet"/>
      <w:lvlText w:val="▪"/>
      <w:lvlJc w:val="left"/>
      <w:pPr>
        <w:ind w:left="4302" w:hanging="360"/>
      </w:pPr>
      <w:rPr>
        <w:rFonts w:ascii="Noto Sans Symbols" w:eastAsia="Noto Sans Symbols" w:hAnsi="Noto Sans Symbols" w:cs="Noto Sans Symbols"/>
      </w:rPr>
    </w:lvl>
    <w:lvl w:ilvl="6">
      <w:start w:val="1"/>
      <w:numFmt w:val="bullet"/>
      <w:lvlText w:val="●"/>
      <w:lvlJc w:val="left"/>
      <w:pPr>
        <w:ind w:left="5022" w:hanging="360"/>
      </w:pPr>
      <w:rPr>
        <w:rFonts w:ascii="Noto Sans Symbols" w:eastAsia="Noto Sans Symbols" w:hAnsi="Noto Sans Symbols" w:cs="Noto Sans Symbols"/>
      </w:rPr>
    </w:lvl>
    <w:lvl w:ilvl="7">
      <w:start w:val="1"/>
      <w:numFmt w:val="bullet"/>
      <w:lvlText w:val="o"/>
      <w:lvlJc w:val="left"/>
      <w:pPr>
        <w:ind w:left="5742" w:hanging="360"/>
      </w:pPr>
      <w:rPr>
        <w:rFonts w:ascii="Courier New" w:eastAsia="Courier New" w:hAnsi="Courier New" w:cs="Courier New"/>
      </w:rPr>
    </w:lvl>
    <w:lvl w:ilvl="8">
      <w:start w:val="1"/>
      <w:numFmt w:val="bullet"/>
      <w:lvlText w:val="▪"/>
      <w:lvlJc w:val="left"/>
      <w:pPr>
        <w:ind w:left="6462" w:hanging="360"/>
      </w:pPr>
      <w:rPr>
        <w:rFonts w:ascii="Noto Sans Symbols" w:eastAsia="Noto Sans Symbols" w:hAnsi="Noto Sans Symbols" w:cs="Noto Sans Symbols"/>
      </w:rPr>
    </w:lvl>
  </w:abstractNum>
  <w:abstractNum w:abstractNumId="15" w15:restartNumberingAfterBreak="0">
    <w:nsid w:val="605A1AA2"/>
    <w:multiLevelType w:val="multilevel"/>
    <w:tmpl w:val="D0A4D2E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63981A9B"/>
    <w:multiLevelType w:val="multilevel"/>
    <w:tmpl w:val="CEBECC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8030E2F"/>
    <w:multiLevelType w:val="multilevel"/>
    <w:tmpl w:val="86E0A990"/>
    <w:lvl w:ilvl="0">
      <w:start w:val="1"/>
      <w:numFmt w:val="bullet"/>
      <w:lvlText w:val="-"/>
      <w:lvlJc w:val="left"/>
      <w:pPr>
        <w:ind w:left="720" w:hanging="360"/>
      </w:pPr>
      <w:rPr>
        <w:rFonts w:ascii="Cambria" w:eastAsia="Cambria" w:hAnsi="Cambria" w:cs="Cambri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70042BD8"/>
    <w:multiLevelType w:val="multilevel"/>
    <w:tmpl w:val="66B224DA"/>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18"/>
  </w:num>
  <w:num w:numId="6">
    <w:abstractNumId w:val="4"/>
  </w:num>
  <w:num w:numId="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6"/>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ECD"/>
    <w:rsid w:val="000008EC"/>
    <w:rsid w:val="0009537D"/>
    <w:rsid w:val="000B1495"/>
    <w:rsid w:val="00183F9C"/>
    <w:rsid w:val="00197740"/>
    <w:rsid w:val="001B0D7A"/>
    <w:rsid w:val="001B1981"/>
    <w:rsid w:val="001B20C3"/>
    <w:rsid w:val="001F1A5C"/>
    <w:rsid w:val="001F3B11"/>
    <w:rsid w:val="00242D94"/>
    <w:rsid w:val="00265B37"/>
    <w:rsid w:val="00273089"/>
    <w:rsid w:val="002C48C9"/>
    <w:rsid w:val="002C79D2"/>
    <w:rsid w:val="002D17F7"/>
    <w:rsid w:val="002D5DC9"/>
    <w:rsid w:val="0031383A"/>
    <w:rsid w:val="00354788"/>
    <w:rsid w:val="00367E30"/>
    <w:rsid w:val="00375E0A"/>
    <w:rsid w:val="003A7BE3"/>
    <w:rsid w:val="003B2487"/>
    <w:rsid w:val="003E034B"/>
    <w:rsid w:val="00413533"/>
    <w:rsid w:val="00420AB6"/>
    <w:rsid w:val="00422A58"/>
    <w:rsid w:val="0044122F"/>
    <w:rsid w:val="00457CD9"/>
    <w:rsid w:val="00544251"/>
    <w:rsid w:val="005A45BC"/>
    <w:rsid w:val="005A46FC"/>
    <w:rsid w:val="005B1554"/>
    <w:rsid w:val="005B7DB2"/>
    <w:rsid w:val="005E094B"/>
    <w:rsid w:val="005F5717"/>
    <w:rsid w:val="00631E75"/>
    <w:rsid w:val="006521AD"/>
    <w:rsid w:val="006742F5"/>
    <w:rsid w:val="00686F46"/>
    <w:rsid w:val="006A28D7"/>
    <w:rsid w:val="006E684D"/>
    <w:rsid w:val="006F6807"/>
    <w:rsid w:val="006F6EA5"/>
    <w:rsid w:val="00723418"/>
    <w:rsid w:val="007767DF"/>
    <w:rsid w:val="007860EE"/>
    <w:rsid w:val="00792C15"/>
    <w:rsid w:val="007B5B41"/>
    <w:rsid w:val="007E5FD8"/>
    <w:rsid w:val="008371D7"/>
    <w:rsid w:val="008711CB"/>
    <w:rsid w:val="00881164"/>
    <w:rsid w:val="008B6A30"/>
    <w:rsid w:val="00934ECD"/>
    <w:rsid w:val="00963634"/>
    <w:rsid w:val="0096455B"/>
    <w:rsid w:val="00974ECD"/>
    <w:rsid w:val="00992186"/>
    <w:rsid w:val="009B70F7"/>
    <w:rsid w:val="00A5764A"/>
    <w:rsid w:val="00AB6E90"/>
    <w:rsid w:val="00B12A43"/>
    <w:rsid w:val="00B2291E"/>
    <w:rsid w:val="00B721C0"/>
    <w:rsid w:val="00BC5F56"/>
    <w:rsid w:val="00BE4FBB"/>
    <w:rsid w:val="00BE74FD"/>
    <w:rsid w:val="00BF4E8B"/>
    <w:rsid w:val="00C2457A"/>
    <w:rsid w:val="00C454D8"/>
    <w:rsid w:val="00C813BF"/>
    <w:rsid w:val="00C84522"/>
    <w:rsid w:val="00C9775B"/>
    <w:rsid w:val="00C97925"/>
    <w:rsid w:val="00D04508"/>
    <w:rsid w:val="00D12BDD"/>
    <w:rsid w:val="00D26642"/>
    <w:rsid w:val="00DC12E8"/>
    <w:rsid w:val="00DC5575"/>
    <w:rsid w:val="00DF16C8"/>
    <w:rsid w:val="00DF3FCD"/>
    <w:rsid w:val="00E265F2"/>
    <w:rsid w:val="00E34AA2"/>
    <w:rsid w:val="00E67D13"/>
    <w:rsid w:val="00E87D11"/>
    <w:rsid w:val="00EA0555"/>
    <w:rsid w:val="00EA309B"/>
    <w:rsid w:val="00EB5EEB"/>
    <w:rsid w:val="00EC2877"/>
    <w:rsid w:val="00EC617C"/>
    <w:rsid w:val="00F305D6"/>
    <w:rsid w:val="00F73A82"/>
    <w:rsid w:val="00FA01C0"/>
    <w:rsid w:val="00FB6F3D"/>
    <w:rsid w:val="00FD1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6BC11"/>
  <w15:chartTrackingRefBased/>
  <w15:docId w15:val="{8B96FA81-6972-450D-87C7-CAA4AEE4E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ECD"/>
    <w:pPr>
      <w:spacing w:after="0" w:line="240" w:lineRule="auto"/>
    </w:pPr>
    <w:rPr>
      <w:rFonts w:ascii="Calibri" w:eastAsia="Calibri" w:hAnsi="Calibri" w:cs="Calibri"/>
      <w:sz w:val="20"/>
      <w:szCs w:val="20"/>
    </w:rPr>
  </w:style>
  <w:style w:type="paragraph" w:styleId="Heading1">
    <w:name w:val="heading 1"/>
    <w:basedOn w:val="Normal"/>
    <w:next w:val="Normal"/>
    <w:link w:val="Heading1Char"/>
    <w:uiPriority w:val="9"/>
    <w:qFormat/>
    <w:rsid w:val="00974ECD"/>
    <w:pPr>
      <w:keepNext/>
      <w:keepLines/>
      <w:numPr>
        <w:numId w:val="1"/>
      </w:numPr>
      <w:spacing w:before="240"/>
      <w:outlineLvl w:val="0"/>
    </w:pPr>
    <w:rPr>
      <w:rFonts w:eastAsiaTheme="majorEastAsia" w:cstheme="majorBidi"/>
      <w:color w:val="00B0F0"/>
      <w:sz w:val="28"/>
      <w:szCs w:val="28"/>
    </w:rPr>
  </w:style>
  <w:style w:type="paragraph" w:styleId="Heading2">
    <w:name w:val="heading 2"/>
    <w:basedOn w:val="Normal"/>
    <w:next w:val="Normal"/>
    <w:link w:val="Heading2Char"/>
    <w:uiPriority w:val="9"/>
    <w:unhideWhenUsed/>
    <w:qFormat/>
    <w:rsid w:val="00974ECD"/>
    <w:pPr>
      <w:keepNext/>
      <w:keepLines/>
      <w:spacing w:before="40"/>
      <w:outlineLvl w:val="1"/>
    </w:pPr>
    <w:rPr>
      <w:rFonts w:eastAsiaTheme="majorEastAsia" w:cstheme="majorBidi"/>
      <w:b/>
      <w:color w:val="7B7B7B" w:themeColor="accent3" w:themeShade="BF"/>
      <w:sz w:val="24"/>
      <w:szCs w:val="26"/>
    </w:rPr>
  </w:style>
  <w:style w:type="paragraph" w:styleId="Heading3">
    <w:name w:val="heading 3"/>
    <w:basedOn w:val="Normal"/>
    <w:next w:val="Normal"/>
    <w:link w:val="Heading3Char"/>
    <w:uiPriority w:val="9"/>
    <w:semiHidden/>
    <w:unhideWhenUsed/>
    <w:qFormat/>
    <w:rsid w:val="00974ECD"/>
    <w:pPr>
      <w:keepNext/>
      <w:keepLines/>
      <w:spacing w:before="280" w:after="80"/>
      <w:outlineLvl w:val="2"/>
    </w:pPr>
    <w:rPr>
      <w:b/>
      <w:color w:val="808080" w:themeColor="background1" w:themeShade="80"/>
      <w:sz w:val="24"/>
      <w:szCs w:val="28"/>
    </w:rPr>
  </w:style>
  <w:style w:type="paragraph" w:styleId="Heading4">
    <w:name w:val="heading 4"/>
    <w:basedOn w:val="Normal"/>
    <w:next w:val="Normal"/>
    <w:link w:val="Heading4Char"/>
    <w:uiPriority w:val="9"/>
    <w:semiHidden/>
    <w:unhideWhenUsed/>
    <w:qFormat/>
    <w:rsid w:val="00974ECD"/>
    <w:pPr>
      <w:keepNext/>
      <w:keepLines/>
      <w:spacing w:before="240" w:after="40"/>
      <w:outlineLvl w:val="3"/>
    </w:pPr>
    <w:rPr>
      <w:sz w:val="24"/>
      <w:szCs w:val="24"/>
    </w:rPr>
  </w:style>
  <w:style w:type="paragraph" w:styleId="Heading5">
    <w:name w:val="heading 5"/>
    <w:basedOn w:val="Normal"/>
    <w:next w:val="Normal"/>
    <w:link w:val="Heading5Char"/>
    <w:uiPriority w:val="9"/>
    <w:semiHidden/>
    <w:unhideWhenUsed/>
    <w:qFormat/>
    <w:rsid w:val="00974ECD"/>
    <w:pPr>
      <w:keepNext/>
      <w:keepLines/>
      <w:spacing w:before="220" w:after="40"/>
      <w:outlineLvl w:val="4"/>
    </w:pPr>
    <w:rPr>
      <w:b/>
      <w:sz w:val="22"/>
      <w:szCs w:val="22"/>
    </w:rPr>
  </w:style>
  <w:style w:type="paragraph" w:styleId="Heading6">
    <w:name w:val="heading 6"/>
    <w:basedOn w:val="Normal"/>
    <w:next w:val="Normal"/>
    <w:link w:val="Heading6Char"/>
    <w:uiPriority w:val="9"/>
    <w:semiHidden/>
    <w:unhideWhenUsed/>
    <w:qFormat/>
    <w:rsid w:val="00974ECD"/>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4ECD"/>
    <w:rPr>
      <w:rFonts w:ascii="Calibri" w:eastAsiaTheme="majorEastAsia" w:hAnsi="Calibri" w:cstheme="majorBidi"/>
      <w:color w:val="00B0F0"/>
      <w:sz w:val="28"/>
      <w:szCs w:val="28"/>
    </w:rPr>
  </w:style>
  <w:style w:type="character" w:customStyle="1" w:styleId="Heading2Char">
    <w:name w:val="Heading 2 Char"/>
    <w:basedOn w:val="DefaultParagraphFont"/>
    <w:link w:val="Heading2"/>
    <w:uiPriority w:val="9"/>
    <w:rsid w:val="00974ECD"/>
    <w:rPr>
      <w:rFonts w:ascii="Calibri" w:eastAsiaTheme="majorEastAsia" w:hAnsi="Calibri" w:cstheme="majorBidi"/>
      <w:b/>
      <w:color w:val="7B7B7B" w:themeColor="accent3" w:themeShade="BF"/>
      <w:sz w:val="24"/>
      <w:szCs w:val="26"/>
    </w:rPr>
  </w:style>
  <w:style w:type="character" w:customStyle="1" w:styleId="Heading3Char">
    <w:name w:val="Heading 3 Char"/>
    <w:basedOn w:val="DefaultParagraphFont"/>
    <w:link w:val="Heading3"/>
    <w:uiPriority w:val="9"/>
    <w:semiHidden/>
    <w:rsid w:val="00974ECD"/>
    <w:rPr>
      <w:rFonts w:ascii="Calibri" w:eastAsia="Calibri" w:hAnsi="Calibri" w:cs="Calibri"/>
      <w:b/>
      <w:color w:val="808080" w:themeColor="background1" w:themeShade="80"/>
      <w:sz w:val="24"/>
      <w:szCs w:val="28"/>
    </w:rPr>
  </w:style>
  <w:style w:type="character" w:customStyle="1" w:styleId="Heading4Char">
    <w:name w:val="Heading 4 Char"/>
    <w:basedOn w:val="DefaultParagraphFont"/>
    <w:link w:val="Heading4"/>
    <w:uiPriority w:val="9"/>
    <w:semiHidden/>
    <w:rsid w:val="00974ECD"/>
    <w:rPr>
      <w:rFonts w:ascii="Calibri" w:eastAsia="Calibri" w:hAnsi="Calibri" w:cs="Calibri"/>
      <w:sz w:val="24"/>
      <w:szCs w:val="24"/>
    </w:rPr>
  </w:style>
  <w:style w:type="character" w:customStyle="1" w:styleId="Heading5Char">
    <w:name w:val="Heading 5 Char"/>
    <w:basedOn w:val="DefaultParagraphFont"/>
    <w:link w:val="Heading5"/>
    <w:uiPriority w:val="9"/>
    <w:semiHidden/>
    <w:rsid w:val="00974ECD"/>
    <w:rPr>
      <w:rFonts w:ascii="Calibri" w:eastAsia="Calibri" w:hAnsi="Calibri" w:cs="Calibri"/>
      <w:b/>
    </w:rPr>
  </w:style>
  <w:style w:type="character" w:customStyle="1" w:styleId="Heading6Char">
    <w:name w:val="Heading 6 Char"/>
    <w:basedOn w:val="DefaultParagraphFont"/>
    <w:link w:val="Heading6"/>
    <w:uiPriority w:val="9"/>
    <w:semiHidden/>
    <w:rsid w:val="00974ECD"/>
    <w:rPr>
      <w:rFonts w:ascii="Calibri" w:eastAsia="Calibri" w:hAnsi="Calibri" w:cs="Calibri"/>
      <w:b/>
      <w:sz w:val="20"/>
      <w:szCs w:val="20"/>
    </w:rPr>
  </w:style>
  <w:style w:type="character" w:styleId="Hyperlink">
    <w:name w:val="Hyperlink"/>
    <w:basedOn w:val="DefaultParagraphFont"/>
    <w:uiPriority w:val="99"/>
    <w:unhideWhenUsed/>
    <w:rsid w:val="00974ECD"/>
    <w:rPr>
      <w:color w:val="0563C1" w:themeColor="hyperlink"/>
      <w:u w:val="single"/>
    </w:rPr>
  </w:style>
  <w:style w:type="character" w:styleId="FollowedHyperlink">
    <w:name w:val="FollowedHyperlink"/>
    <w:basedOn w:val="DefaultParagraphFont"/>
    <w:uiPriority w:val="99"/>
    <w:semiHidden/>
    <w:unhideWhenUsed/>
    <w:rsid w:val="00974ECD"/>
    <w:rPr>
      <w:color w:val="954F72" w:themeColor="followedHyperlink"/>
      <w:u w:val="single"/>
    </w:rPr>
  </w:style>
  <w:style w:type="paragraph" w:customStyle="1" w:styleId="msonormal0">
    <w:name w:val="msonormal"/>
    <w:basedOn w:val="Normal"/>
    <w:uiPriority w:val="99"/>
    <w:semiHidden/>
    <w:rsid w:val="00974ECD"/>
    <w:pPr>
      <w:spacing w:before="100" w:beforeAutospacing="1" w:after="100" w:afterAutospacing="1"/>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74ECD"/>
    <w:pPr>
      <w:spacing w:before="100" w:beforeAutospacing="1" w:after="100" w:afterAutospacing="1"/>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974ECD"/>
    <w:pPr>
      <w:tabs>
        <w:tab w:val="left" w:pos="480"/>
        <w:tab w:val="right" w:pos="9350"/>
      </w:tabs>
      <w:spacing w:before="240" w:after="120"/>
    </w:pPr>
    <w:rPr>
      <w:b/>
      <w:bCs/>
    </w:rPr>
  </w:style>
  <w:style w:type="paragraph" w:styleId="TOC2">
    <w:name w:val="toc 2"/>
    <w:basedOn w:val="Normal"/>
    <w:next w:val="Normal"/>
    <w:autoRedefine/>
    <w:uiPriority w:val="39"/>
    <w:unhideWhenUsed/>
    <w:rsid w:val="00974ECD"/>
    <w:pPr>
      <w:spacing w:before="120"/>
      <w:ind w:left="240"/>
    </w:pPr>
    <w:rPr>
      <w:i/>
      <w:iCs/>
    </w:rPr>
  </w:style>
  <w:style w:type="paragraph" w:styleId="TOC3">
    <w:name w:val="toc 3"/>
    <w:basedOn w:val="Normal"/>
    <w:next w:val="Normal"/>
    <w:autoRedefine/>
    <w:uiPriority w:val="39"/>
    <w:unhideWhenUsed/>
    <w:rsid w:val="00974ECD"/>
    <w:pPr>
      <w:ind w:left="480"/>
    </w:pPr>
  </w:style>
  <w:style w:type="paragraph" w:styleId="TOC4">
    <w:name w:val="toc 4"/>
    <w:basedOn w:val="Normal"/>
    <w:next w:val="Normal"/>
    <w:autoRedefine/>
    <w:uiPriority w:val="39"/>
    <w:unhideWhenUsed/>
    <w:rsid w:val="00974ECD"/>
    <w:pPr>
      <w:ind w:left="720"/>
    </w:pPr>
  </w:style>
  <w:style w:type="paragraph" w:styleId="TOC5">
    <w:name w:val="toc 5"/>
    <w:basedOn w:val="Normal"/>
    <w:next w:val="Normal"/>
    <w:autoRedefine/>
    <w:uiPriority w:val="39"/>
    <w:semiHidden/>
    <w:unhideWhenUsed/>
    <w:rsid w:val="00974ECD"/>
    <w:pPr>
      <w:ind w:left="960"/>
    </w:pPr>
  </w:style>
  <w:style w:type="paragraph" w:styleId="TOC6">
    <w:name w:val="toc 6"/>
    <w:basedOn w:val="Normal"/>
    <w:next w:val="Normal"/>
    <w:autoRedefine/>
    <w:uiPriority w:val="39"/>
    <w:semiHidden/>
    <w:unhideWhenUsed/>
    <w:rsid w:val="00974ECD"/>
    <w:pPr>
      <w:ind w:left="1200"/>
    </w:pPr>
  </w:style>
  <w:style w:type="paragraph" w:styleId="TOC7">
    <w:name w:val="toc 7"/>
    <w:basedOn w:val="Normal"/>
    <w:next w:val="Normal"/>
    <w:autoRedefine/>
    <w:uiPriority w:val="39"/>
    <w:semiHidden/>
    <w:unhideWhenUsed/>
    <w:rsid w:val="00974ECD"/>
    <w:pPr>
      <w:ind w:left="1440"/>
    </w:pPr>
  </w:style>
  <w:style w:type="paragraph" w:styleId="TOC8">
    <w:name w:val="toc 8"/>
    <w:basedOn w:val="Normal"/>
    <w:next w:val="Normal"/>
    <w:autoRedefine/>
    <w:uiPriority w:val="39"/>
    <w:semiHidden/>
    <w:unhideWhenUsed/>
    <w:rsid w:val="00974ECD"/>
    <w:pPr>
      <w:ind w:left="1680"/>
    </w:pPr>
  </w:style>
  <w:style w:type="paragraph" w:styleId="TOC9">
    <w:name w:val="toc 9"/>
    <w:basedOn w:val="Normal"/>
    <w:next w:val="Normal"/>
    <w:autoRedefine/>
    <w:uiPriority w:val="39"/>
    <w:semiHidden/>
    <w:unhideWhenUsed/>
    <w:rsid w:val="00974ECD"/>
    <w:pPr>
      <w:ind w:left="1920"/>
    </w:pPr>
  </w:style>
  <w:style w:type="paragraph" w:styleId="FootnoteText">
    <w:name w:val="footnote text"/>
    <w:basedOn w:val="Normal"/>
    <w:link w:val="FootnoteTextChar"/>
    <w:uiPriority w:val="99"/>
    <w:semiHidden/>
    <w:unhideWhenUsed/>
    <w:rsid w:val="00974ECD"/>
  </w:style>
  <w:style w:type="character" w:customStyle="1" w:styleId="FootnoteTextChar">
    <w:name w:val="Footnote Text Char"/>
    <w:basedOn w:val="DefaultParagraphFont"/>
    <w:link w:val="FootnoteText"/>
    <w:uiPriority w:val="99"/>
    <w:semiHidden/>
    <w:rsid w:val="00974ECD"/>
    <w:rPr>
      <w:rFonts w:ascii="Calibri" w:eastAsia="Calibri" w:hAnsi="Calibri" w:cs="Calibri"/>
      <w:sz w:val="20"/>
      <w:szCs w:val="20"/>
    </w:rPr>
  </w:style>
  <w:style w:type="paragraph" w:styleId="Header">
    <w:name w:val="header"/>
    <w:basedOn w:val="Normal"/>
    <w:link w:val="HeaderChar"/>
    <w:uiPriority w:val="99"/>
    <w:semiHidden/>
    <w:unhideWhenUsed/>
    <w:rsid w:val="00974ECD"/>
    <w:pPr>
      <w:tabs>
        <w:tab w:val="center" w:pos="4680"/>
        <w:tab w:val="right" w:pos="9360"/>
      </w:tabs>
    </w:pPr>
  </w:style>
  <w:style w:type="character" w:customStyle="1" w:styleId="HeaderChar">
    <w:name w:val="Header Char"/>
    <w:basedOn w:val="DefaultParagraphFont"/>
    <w:link w:val="Header"/>
    <w:uiPriority w:val="99"/>
    <w:semiHidden/>
    <w:rsid w:val="00974ECD"/>
    <w:rPr>
      <w:rFonts w:ascii="Calibri" w:eastAsia="Calibri" w:hAnsi="Calibri" w:cs="Calibri"/>
      <w:sz w:val="20"/>
      <w:szCs w:val="20"/>
    </w:rPr>
  </w:style>
  <w:style w:type="paragraph" w:styleId="Footer">
    <w:name w:val="footer"/>
    <w:basedOn w:val="Normal"/>
    <w:link w:val="FooterChar"/>
    <w:uiPriority w:val="99"/>
    <w:semiHidden/>
    <w:unhideWhenUsed/>
    <w:rsid w:val="00974ECD"/>
    <w:pPr>
      <w:tabs>
        <w:tab w:val="center" w:pos="4680"/>
        <w:tab w:val="right" w:pos="9360"/>
      </w:tabs>
    </w:pPr>
  </w:style>
  <w:style w:type="character" w:customStyle="1" w:styleId="FooterChar">
    <w:name w:val="Footer Char"/>
    <w:basedOn w:val="DefaultParagraphFont"/>
    <w:link w:val="Footer"/>
    <w:uiPriority w:val="99"/>
    <w:semiHidden/>
    <w:rsid w:val="00974ECD"/>
    <w:rPr>
      <w:rFonts w:ascii="Calibri" w:eastAsia="Calibri" w:hAnsi="Calibri" w:cs="Calibri"/>
      <w:sz w:val="20"/>
      <w:szCs w:val="20"/>
    </w:rPr>
  </w:style>
  <w:style w:type="paragraph" w:styleId="Title">
    <w:name w:val="Title"/>
    <w:basedOn w:val="Normal"/>
    <w:next w:val="Normal"/>
    <w:link w:val="TitleChar"/>
    <w:uiPriority w:val="10"/>
    <w:qFormat/>
    <w:rsid w:val="00974EC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4E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99"/>
    <w:qFormat/>
    <w:rsid w:val="00974ECD"/>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99"/>
    <w:rsid w:val="00974ECD"/>
    <w:rPr>
      <w:rFonts w:ascii="Georgia" w:eastAsia="Georgia" w:hAnsi="Georgia" w:cs="Georgia"/>
      <w:i/>
      <w:color w:val="666666"/>
      <w:sz w:val="48"/>
      <w:szCs w:val="48"/>
    </w:rPr>
  </w:style>
  <w:style w:type="character" w:customStyle="1" w:styleId="NoSpacingChar">
    <w:name w:val="No Spacing Char"/>
    <w:basedOn w:val="DefaultParagraphFont"/>
    <w:link w:val="NoSpacing"/>
    <w:uiPriority w:val="1"/>
    <w:locked/>
    <w:rsid w:val="00974ECD"/>
    <w:rPr>
      <w:rFonts w:ascii="Times New Roman" w:eastAsiaTheme="minorEastAsia" w:hAnsi="Times New Roman" w:cs="Times New Roman"/>
      <w:lang w:eastAsia="zh-CN"/>
    </w:rPr>
  </w:style>
  <w:style w:type="paragraph" w:styleId="NoSpacing">
    <w:name w:val="No Spacing"/>
    <w:link w:val="NoSpacingChar"/>
    <w:uiPriority w:val="1"/>
    <w:qFormat/>
    <w:rsid w:val="00974ECD"/>
    <w:pPr>
      <w:spacing w:after="0" w:line="240" w:lineRule="auto"/>
    </w:pPr>
    <w:rPr>
      <w:rFonts w:ascii="Times New Roman" w:eastAsiaTheme="minorEastAsia" w:hAnsi="Times New Roman" w:cs="Times New Roman"/>
      <w:lang w:eastAsia="zh-CN"/>
    </w:rPr>
  </w:style>
  <w:style w:type="paragraph" w:styleId="ListParagraph">
    <w:name w:val="List Paragraph"/>
    <w:basedOn w:val="Normal"/>
    <w:uiPriority w:val="34"/>
    <w:qFormat/>
    <w:rsid w:val="00974ECD"/>
    <w:pPr>
      <w:ind w:left="720"/>
      <w:contextualSpacing/>
    </w:pPr>
  </w:style>
  <w:style w:type="paragraph" w:styleId="TOCHeading">
    <w:name w:val="TOC Heading"/>
    <w:basedOn w:val="Heading1"/>
    <w:next w:val="Normal"/>
    <w:uiPriority w:val="39"/>
    <w:semiHidden/>
    <w:unhideWhenUsed/>
    <w:qFormat/>
    <w:rsid w:val="00974ECD"/>
    <w:pPr>
      <w:spacing w:before="480" w:line="276" w:lineRule="auto"/>
      <w:outlineLvl w:val="9"/>
    </w:pPr>
    <w:rPr>
      <w:rFonts w:asciiTheme="majorHAnsi" w:hAnsiTheme="majorHAnsi"/>
      <w:b/>
      <w:bCs/>
      <w:color w:val="2F5496" w:themeColor="accent1" w:themeShade="BF"/>
    </w:rPr>
  </w:style>
  <w:style w:type="paragraph" w:customStyle="1" w:styleId="CODE1">
    <w:name w:val="CODE1"/>
    <w:basedOn w:val="Normal"/>
    <w:uiPriority w:val="99"/>
    <w:semiHidden/>
    <w:rsid w:val="00974ECD"/>
    <w:pPr>
      <w:shd w:val="pct5" w:color="auto" w:fill="auto"/>
      <w:spacing w:line="276" w:lineRule="auto"/>
      <w:ind w:left="720"/>
    </w:pPr>
    <w:rPr>
      <w:rFonts w:ascii="Consolas" w:eastAsia="Arial" w:hAnsi="Consolas" w:cs="Arial"/>
      <w:color w:val="595959" w:themeColor="text1" w:themeTint="A6"/>
      <w:sz w:val="16"/>
      <w:szCs w:val="22"/>
      <w:lang w:val="en" w:eastAsia="uk-UA"/>
    </w:rPr>
  </w:style>
  <w:style w:type="character" w:styleId="FootnoteReference">
    <w:name w:val="footnote reference"/>
    <w:basedOn w:val="DefaultParagraphFont"/>
    <w:uiPriority w:val="99"/>
    <w:semiHidden/>
    <w:unhideWhenUsed/>
    <w:rsid w:val="00974ECD"/>
    <w:rPr>
      <w:vertAlign w:val="superscript"/>
    </w:rPr>
  </w:style>
  <w:style w:type="character" w:styleId="SubtleEmphasis">
    <w:name w:val="Subtle Emphasis"/>
    <w:basedOn w:val="DefaultParagraphFont"/>
    <w:uiPriority w:val="19"/>
    <w:qFormat/>
    <w:rsid w:val="00974ECD"/>
    <w:rPr>
      <w:i/>
      <w:iCs/>
      <w:color w:val="404040" w:themeColor="text1" w:themeTint="BF"/>
    </w:rPr>
  </w:style>
  <w:style w:type="character" w:customStyle="1" w:styleId="screentitle">
    <w:name w:val="screentitle"/>
    <w:basedOn w:val="DefaultParagraphFont"/>
    <w:rsid w:val="00974ECD"/>
  </w:style>
  <w:style w:type="character" w:customStyle="1" w:styleId="tooltipid">
    <w:name w:val="tooltipid"/>
    <w:basedOn w:val="DefaultParagraphFont"/>
    <w:rsid w:val="00974ECD"/>
  </w:style>
  <w:style w:type="table" w:styleId="ListTable4-Accent1">
    <w:name w:val="List Table 4 Accent 1"/>
    <w:basedOn w:val="TableNormal"/>
    <w:uiPriority w:val="49"/>
    <w:rsid w:val="00974ECD"/>
    <w:pPr>
      <w:spacing w:after="0" w:line="240" w:lineRule="auto"/>
    </w:pPr>
    <w:rPr>
      <w:rFonts w:ascii="Arial" w:eastAsia="Arial" w:hAnsi="Arial" w:cs="Arial"/>
      <w:lang w:val="en" w:eastAsia="uk-UA"/>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leNormal1">
    <w:name w:val="Table Normal1"/>
    <w:rsid w:val="00974ECD"/>
    <w:pPr>
      <w:spacing w:after="0" w:line="240" w:lineRule="auto"/>
    </w:pPr>
    <w:rPr>
      <w:rFonts w:ascii="Calibri" w:eastAsia="Calibri" w:hAnsi="Calibri" w:cs="Calibri"/>
      <w:sz w:val="20"/>
      <w:szCs w:val="20"/>
    </w:rPr>
    <w:tblPr>
      <w:tblCellMar>
        <w:top w:w="0" w:type="dxa"/>
        <w:left w:w="0" w:type="dxa"/>
        <w:bottom w:w="0" w:type="dxa"/>
        <w:right w:w="0" w:type="dxa"/>
      </w:tblCellMar>
    </w:tblPr>
  </w:style>
  <w:style w:type="table" w:customStyle="1" w:styleId="TableNormal2">
    <w:name w:val="Table Normal2"/>
    <w:rsid w:val="00974ECD"/>
    <w:pPr>
      <w:spacing w:after="0" w:line="240" w:lineRule="auto"/>
    </w:pPr>
    <w:rPr>
      <w:rFonts w:ascii="Calibri" w:eastAsia="Calibri" w:hAnsi="Calibri" w:cs="Calibri"/>
      <w:sz w:val="20"/>
      <w:szCs w:val="20"/>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196150">
      <w:bodyDiv w:val="1"/>
      <w:marLeft w:val="0"/>
      <w:marRight w:val="0"/>
      <w:marTop w:val="0"/>
      <w:marBottom w:val="0"/>
      <w:divBdr>
        <w:top w:val="none" w:sz="0" w:space="0" w:color="auto"/>
        <w:left w:val="none" w:sz="0" w:space="0" w:color="auto"/>
        <w:bottom w:val="none" w:sz="0" w:space="0" w:color="auto"/>
        <w:right w:val="none" w:sz="0" w:space="0" w:color="auto"/>
      </w:divBdr>
    </w:div>
    <w:div w:id="362368841">
      <w:bodyDiv w:val="1"/>
      <w:marLeft w:val="0"/>
      <w:marRight w:val="0"/>
      <w:marTop w:val="0"/>
      <w:marBottom w:val="0"/>
      <w:divBdr>
        <w:top w:val="none" w:sz="0" w:space="0" w:color="auto"/>
        <w:left w:val="none" w:sz="0" w:space="0" w:color="auto"/>
        <w:bottom w:val="none" w:sz="0" w:space="0" w:color="auto"/>
        <w:right w:val="none" w:sz="0" w:space="0" w:color="auto"/>
      </w:divBdr>
    </w:div>
    <w:div w:id="429358811">
      <w:bodyDiv w:val="1"/>
      <w:marLeft w:val="0"/>
      <w:marRight w:val="0"/>
      <w:marTop w:val="0"/>
      <w:marBottom w:val="0"/>
      <w:divBdr>
        <w:top w:val="none" w:sz="0" w:space="0" w:color="auto"/>
        <w:left w:val="none" w:sz="0" w:space="0" w:color="auto"/>
        <w:bottom w:val="none" w:sz="0" w:space="0" w:color="auto"/>
        <w:right w:val="none" w:sz="0" w:space="0" w:color="auto"/>
      </w:divBdr>
    </w:div>
    <w:div w:id="468058453">
      <w:bodyDiv w:val="1"/>
      <w:marLeft w:val="0"/>
      <w:marRight w:val="0"/>
      <w:marTop w:val="0"/>
      <w:marBottom w:val="0"/>
      <w:divBdr>
        <w:top w:val="none" w:sz="0" w:space="0" w:color="auto"/>
        <w:left w:val="none" w:sz="0" w:space="0" w:color="auto"/>
        <w:bottom w:val="none" w:sz="0" w:space="0" w:color="auto"/>
        <w:right w:val="none" w:sz="0" w:space="0" w:color="auto"/>
      </w:divBdr>
      <w:divsChild>
        <w:div w:id="767896269">
          <w:marLeft w:val="0"/>
          <w:marRight w:val="0"/>
          <w:marTop w:val="0"/>
          <w:marBottom w:val="0"/>
          <w:divBdr>
            <w:top w:val="none" w:sz="0" w:space="0" w:color="auto"/>
            <w:left w:val="none" w:sz="0" w:space="0" w:color="auto"/>
            <w:bottom w:val="none" w:sz="0" w:space="0" w:color="auto"/>
            <w:right w:val="none" w:sz="0" w:space="0" w:color="auto"/>
          </w:divBdr>
          <w:divsChild>
            <w:div w:id="430205393">
              <w:marLeft w:val="0"/>
              <w:marRight w:val="0"/>
              <w:marTop w:val="0"/>
              <w:marBottom w:val="0"/>
              <w:divBdr>
                <w:top w:val="none" w:sz="0" w:space="0" w:color="auto"/>
                <w:left w:val="none" w:sz="0" w:space="0" w:color="auto"/>
                <w:bottom w:val="none" w:sz="0" w:space="0" w:color="auto"/>
                <w:right w:val="none" w:sz="0" w:space="0" w:color="auto"/>
              </w:divBdr>
              <w:divsChild>
                <w:div w:id="423842999">
                  <w:marLeft w:val="0"/>
                  <w:marRight w:val="0"/>
                  <w:marTop w:val="0"/>
                  <w:marBottom w:val="0"/>
                  <w:divBdr>
                    <w:top w:val="none" w:sz="0" w:space="0" w:color="auto"/>
                    <w:left w:val="none" w:sz="0" w:space="0" w:color="auto"/>
                    <w:bottom w:val="none" w:sz="0" w:space="0" w:color="auto"/>
                    <w:right w:val="none" w:sz="0" w:space="0" w:color="auto"/>
                  </w:divBdr>
                  <w:divsChild>
                    <w:div w:id="856238811">
                      <w:marLeft w:val="0"/>
                      <w:marRight w:val="0"/>
                      <w:marTop w:val="0"/>
                      <w:marBottom w:val="0"/>
                      <w:divBdr>
                        <w:top w:val="none" w:sz="0" w:space="0" w:color="auto"/>
                        <w:left w:val="none" w:sz="0" w:space="0" w:color="auto"/>
                        <w:bottom w:val="none" w:sz="0" w:space="0" w:color="auto"/>
                        <w:right w:val="none" w:sz="0" w:space="0" w:color="auto"/>
                      </w:divBdr>
                      <w:divsChild>
                        <w:div w:id="1466578268">
                          <w:marLeft w:val="0"/>
                          <w:marRight w:val="0"/>
                          <w:marTop w:val="0"/>
                          <w:marBottom w:val="0"/>
                          <w:divBdr>
                            <w:top w:val="none" w:sz="0" w:space="0" w:color="auto"/>
                            <w:left w:val="none" w:sz="0" w:space="0" w:color="auto"/>
                            <w:bottom w:val="none" w:sz="0" w:space="0" w:color="auto"/>
                            <w:right w:val="none" w:sz="0" w:space="0" w:color="auto"/>
                          </w:divBdr>
                          <w:divsChild>
                            <w:div w:id="15487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8521095">
      <w:bodyDiv w:val="1"/>
      <w:marLeft w:val="0"/>
      <w:marRight w:val="0"/>
      <w:marTop w:val="0"/>
      <w:marBottom w:val="0"/>
      <w:divBdr>
        <w:top w:val="none" w:sz="0" w:space="0" w:color="auto"/>
        <w:left w:val="none" w:sz="0" w:space="0" w:color="auto"/>
        <w:bottom w:val="none" w:sz="0" w:space="0" w:color="auto"/>
        <w:right w:val="none" w:sz="0" w:space="0" w:color="auto"/>
      </w:divBdr>
    </w:div>
    <w:div w:id="630988114">
      <w:bodyDiv w:val="1"/>
      <w:marLeft w:val="0"/>
      <w:marRight w:val="0"/>
      <w:marTop w:val="0"/>
      <w:marBottom w:val="0"/>
      <w:divBdr>
        <w:top w:val="none" w:sz="0" w:space="0" w:color="auto"/>
        <w:left w:val="none" w:sz="0" w:space="0" w:color="auto"/>
        <w:bottom w:val="none" w:sz="0" w:space="0" w:color="auto"/>
        <w:right w:val="none" w:sz="0" w:space="0" w:color="auto"/>
      </w:divBdr>
      <w:divsChild>
        <w:div w:id="492258233">
          <w:marLeft w:val="0"/>
          <w:marRight w:val="0"/>
          <w:marTop w:val="0"/>
          <w:marBottom w:val="0"/>
          <w:divBdr>
            <w:top w:val="none" w:sz="0" w:space="0" w:color="auto"/>
            <w:left w:val="none" w:sz="0" w:space="0" w:color="auto"/>
            <w:bottom w:val="none" w:sz="0" w:space="0" w:color="auto"/>
            <w:right w:val="none" w:sz="0" w:space="0" w:color="auto"/>
          </w:divBdr>
          <w:divsChild>
            <w:div w:id="591624448">
              <w:marLeft w:val="0"/>
              <w:marRight w:val="0"/>
              <w:marTop w:val="0"/>
              <w:marBottom w:val="0"/>
              <w:divBdr>
                <w:top w:val="none" w:sz="0" w:space="0" w:color="auto"/>
                <w:left w:val="none" w:sz="0" w:space="0" w:color="auto"/>
                <w:bottom w:val="none" w:sz="0" w:space="0" w:color="auto"/>
                <w:right w:val="none" w:sz="0" w:space="0" w:color="auto"/>
              </w:divBdr>
              <w:divsChild>
                <w:div w:id="764573121">
                  <w:marLeft w:val="0"/>
                  <w:marRight w:val="0"/>
                  <w:marTop w:val="0"/>
                  <w:marBottom w:val="0"/>
                  <w:divBdr>
                    <w:top w:val="none" w:sz="0" w:space="0" w:color="auto"/>
                    <w:left w:val="none" w:sz="0" w:space="0" w:color="auto"/>
                    <w:bottom w:val="none" w:sz="0" w:space="0" w:color="auto"/>
                    <w:right w:val="none" w:sz="0" w:space="0" w:color="auto"/>
                  </w:divBdr>
                  <w:divsChild>
                    <w:div w:id="1175803664">
                      <w:marLeft w:val="0"/>
                      <w:marRight w:val="0"/>
                      <w:marTop w:val="0"/>
                      <w:marBottom w:val="0"/>
                      <w:divBdr>
                        <w:top w:val="none" w:sz="0" w:space="0" w:color="auto"/>
                        <w:left w:val="none" w:sz="0" w:space="0" w:color="auto"/>
                        <w:bottom w:val="none" w:sz="0" w:space="0" w:color="auto"/>
                        <w:right w:val="none" w:sz="0" w:space="0" w:color="auto"/>
                      </w:divBdr>
                      <w:divsChild>
                        <w:div w:id="1960380281">
                          <w:marLeft w:val="0"/>
                          <w:marRight w:val="0"/>
                          <w:marTop w:val="0"/>
                          <w:marBottom w:val="0"/>
                          <w:divBdr>
                            <w:top w:val="none" w:sz="0" w:space="0" w:color="auto"/>
                            <w:left w:val="none" w:sz="0" w:space="0" w:color="auto"/>
                            <w:bottom w:val="none" w:sz="0" w:space="0" w:color="auto"/>
                            <w:right w:val="none" w:sz="0" w:space="0" w:color="auto"/>
                          </w:divBdr>
                          <w:divsChild>
                            <w:div w:id="161574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3141063">
      <w:bodyDiv w:val="1"/>
      <w:marLeft w:val="0"/>
      <w:marRight w:val="0"/>
      <w:marTop w:val="0"/>
      <w:marBottom w:val="0"/>
      <w:divBdr>
        <w:top w:val="none" w:sz="0" w:space="0" w:color="auto"/>
        <w:left w:val="none" w:sz="0" w:space="0" w:color="auto"/>
        <w:bottom w:val="none" w:sz="0" w:space="0" w:color="auto"/>
        <w:right w:val="none" w:sz="0" w:space="0" w:color="auto"/>
      </w:divBdr>
      <w:divsChild>
        <w:div w:id="873496254">
          <w:marLeft w:val="0"/>
          <w:marRight w:val="0"/>
          <w:marTop w:val="0"/>
          <w:marBottom w:val="0"/>
          <w:divBdr>
            <w:top w:val="none" w:sz="0" w:space="0" w:color="auto"/>
            <w:left w:val="none" w:sz="0" w:space="0" w:color="auto"/>
            <w:bottom w:val="none" w:sz="0" w:space="0" w:color="auto"/>
            <w:right w:val="none" w:sz="0" w:space="0" w:color="auto"/>
          </w:divBdr>
          <w:divsChild>
            <w:div w:id="1489634966">
              <w:marLeft w:val="0"/>
              <w:marRight w:val="0"/>
              <w:marTop w:val="0"/>
              <w:marBottom w:val="0"/>
              <w:divBdr>
                <w:top w:val="none" w:sz="0" w:space="0" w:color="auto"/>
                <w:left w:val="none" w:sz="0" w:space="0" w:color="auto"/>
                <w:bottom w:val="none" w:sz="0" w:space="0" w:color="auto"/>
                <w:right w:val="none" w:sz="0" w:space="0" w:color="auto"/>
              </w:divBdr>
              <w:divsChild>
                <w:div w:id="887297021">
                  <w:marLeft w:val="0"/>
                  <w:marRight w:val="0"/>
                  <w:marTop w:val="0"/>
                  <w:marBottom w:val="0"/>
                  <w:divBdr>
                    <w:top w:val="none" w:sz="0" w:space="0" w:color="auto"/>
                    <w:left w:val="none" w:sz="0" w:space="0" w:color="auto"/>
                    <w:bottom w:val="none" w:sz="0" w:space="0" w:color="auto"/>
                    <w:right w:val="none" w:sz="0" w:space="0" w:color="auto"/>
                  </w:divBdr>
                  <w:divsChild>
                    <w:div w:id="1196843149">
                      <w:marLeft w:val="0"/>
                      <w:marRight w:val="0"/>
                      <w:marTop w:val="0"/>
                      <w:marBottom w:val="0"/>
                      <w:divBdr>
                        <w:top w:val="none" w:sz="0" w:space="0" w:color="auto"/>
                        <w:left w:val="none" w:sz="0" w:space="0" w:color="auto"/>
                        <w:bottom w:val="none" w:sz="0" w:space="0" w:color="auto"/>
                        <w:right w:val="none" w:sz="0" w:space="0" w:color="auto"/>
                      </w:divBdr>
                      <w:divsChild>
                        <w:div w:id="1407613125">
                          <w:marLeft w:val="0"/>
                          <w:marRight w:val="0"/>
                          <w:marTop w:val="0"/>
                          <w:marBottom w:val="0"/>
                          <w:divBdr>
                            <w:top w:val="none" w:sz="0" w:space="0" w:color="auto"/>
                            <w:left w:val="none" w:sz="0" w:space="0" w:color="auto"/>
                            <w:bottom w:val="none" w:sz="0" w:space="0" w:color="auto"/>
                            <w:right w:val="none" w:sz="0" w:space="0" w:color="auto"/>
                          </w:divBdr>
                          <w:divsChild>
                            <w:div w:id="91733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4447516">
      <w:bodyDiv w:val="1"/>
      <w:marLeft w:val="0"/>
      <w:marRight w:val="0"/>
      <w:marTop w:val="0"/>
      <w:marBottom w:val="0"/>
      <w:divBdr>
        <w:top w:val="none" w:sz="0" w:space="0" w:color="auto"/>
        <w:left w:val="none" w:sz="0" w:space="0" w:color="auto"/>
        <w:bottom w:val="none" w:sz="0" w:space="0" w:color="auto"/>
        <w:right w:val="none" w:sz="0" w:space="0" w:color="auto"/>
      </w:divBdr>
    </w:div>
    <w:div w:id="812406851">
      <w:bodyDiv w:val="1"/>
      <w:marLeft w:val="0"/>
      <w:marRight w:val="0"/>
      <w:marTop w:val="0"/>
      <w:marBottom w:val="0"/>
      <w:divBdr>
        <w:top w:val="none" w:sz="0" w:space="0" w:color="auto"/>
        <w:left w:val="none" w:sz="0" w:space="0" w:color="auto"/>
        <w:bottom w:val="none" w:sz="0" w:space="0" w:color="auto"/>
        <w:right w:val="none" w:sz="0" w:space="0" w:color="auto"/>
      </w:divBdr>
    </w:div>
    <w:div w:id="884605671">
      <w:bodyDiv w:val="1"/>
      <w:marLeft w:val="0"/>
      <w:marRight w:val="0"/>
      <w:marTop w:val="0"/>
      <w:marBottom w:val="0"/>
      <w:divBdr>
        <w:top w:val="none" w:sz="0" w:space="0" w:color="auto"/>
        <w:left w:val="none" w:sz="0" w:space="0" w:color="auto"/>
        <w:bottom w:val="none" w:sz="0" w:space="0" w:color="auto"/>
        <w:right w:val="none" w:sz="0" w:space="0" w:color="auto"/>
      </w:divBdr>
      <w:divsChild>
        <w:div w:id="1186141641">
          <w:marLeft w:val="0"/>
          <w:marRight w:val="0"/>
          <w:marTop w:val="0"/>
          <w:marBottom w:val="0"/>
          <w:divBdr>
            <w:top w:val="none" w:sz="0" w:space="0" w:color="auto"/>
            <w:left w:val="none" w:sz="0" w:space="0" w:color="auto"/>
            <w:bottom w:val="none" w:sz="0" w:space="0" w:color="auto"/>
            <w:right w:val="none" w:sz="0" w:space="0" w:color="auto"/>
          </w:divBdr>
          <w:divsChild>
            <w:div w:id="539976329">
              <w:marLeft w:val="0"/>
              <w:marRight w:val="0"/>
              <w:marTop w:val="0"/>
              <w:marBottom w:val="0"/>
              <w:divBdr>
                <w:top w:val="none" w:sz="0" w:space="0" w:color="auto"/>
                <w:left w:val="none" w:sz="0" w:space="0" w:color="auto"/>
                <w:bottom w:val="none" w:sz="0" w:space="0" w:color="auto"/>
                <w:right w:val="none" w:sz="0" w:space="0" w:color="auto"/>
              </w:divBdr>
              <w:divsChild>
                <w:div w:id="721054668">
                  <w:marLeft w:val="0"/>
                  <w:marRight w:val="0"/>
                  <w:marTop w:val="0"/>
                  <w:marBottom w:val="0"/>
                  <w:divBdr>
                    <w:top w:val="none" w:sz="0" w:space="0" w:color="auto"/>
                    <w:left w:val="none" w:sz="0" w:space="0" w:color="auto"/>
                    <w:bottom w:val="none" w:sz="0" w:space="0" w:color="auto"/>
                    <w:right w:val="none" w:sz="0" w:space="0" w:color="auto"/>
                  </w:divBdr>
                  <w:divsChild>
                    <w:div w:id="99695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269332">
      <w:bodyDiv w:val="1"/>
      <w:marLeft w:val="0"/>
      <w:marRight w:val="0"/>
      <w:marTop w:val="0"/>
      <w:marBottom w:val="0"/>
      <w:divBdr>
        <w:top w:val="none" w:sz="0" w:space="0" w:color="auto"/>
        <w:left w:val="none" w:sz="0" w:space="0" w:color="auto"/>
        <w:bottom w:val="none" w:sz="0" w:space="0" w:color="auto"/>
        <w:right w:val="none" w:sz="0" w:space="0" w:color="auto"/>
      </w:divBdr>
      <w:divsChild>
        <w:div w:id="500120083">
          <w:marLeft w:val="0"/>
          <w:marRight w:val="0"/>
          <w:marTop w:val="0"/>
          <w:marBottom w:val="0"/>
          <w:divBdr>
            <w:top w:val="none" w:sz="0" w:space="0" w:color="auto"/>
            <w:left w:val="none" w:sz="0" w:space="0" w:color="auto"/>
            <w:bottom w:val="none" w:sz="0" w:space="0" w:color="auto"/>
            <w:right w:val="none" w:sz="0" w:space="0" w:color="auto"/>
          </w:divBdr>
          <w:divsChild>
            <w:div w:id="387992152">
              <w:marLeft w:val="0"/>
              <w:marRight w:val="0"/>
              <w:marTop w:val="0"/>
              <w:marBottom w:val="0"/>
              <w:divBdr>
                <w:top w:val="none" w:sz="0" w:space="0" w:color="auto"/>
                <w:left w:val="none" w:sz="0" w:space="0" w:color="auto"/>
                <w:bottom w:val="none" w:sz="0" w:space="0" w:color="auto"/>
                <w:right w:val="none" w:sz="0" w:space="0" w:color="auto"/>
              </w:divBdr>
              <w:divsChild>
                <w:div w:id="2012831007">
                  <w:marLeft w:val="0"/>
                  <w:marRight w:val="0"/>
                  <w:marTop w:val="0"/>
                  <w:marBottom w:val="0"/>
                  <w:divBdr>
                    <w:top w:val="none" w:sz="0" w:space="0" w:color="auto"/>
                    <w:left w:val="none" w:sz="0" w:space="0" w:color="auto"/>
                    <w:bottom w:val="none" w:sz="0" w:space="0" w:color="auto"/>
                    <w:right w:val="none" w:sz="0" w:space="0" w:color="auto"/>
                  </w:divBdr>
                  <w:divsChild>
                    <w:div w:id="990596351">
                      <w:marLeft w:val="0"/>
                      <w:marRight w:val="0"/>
                      <w:marTop w:val="0"/>
                      <w:marBottom w:val="0"/>
                      <w:divBdr>
                        <w:top w:val="none" w:sz="0" w:space="0" w:color="auto"/>
                        <w:left w:val="none" w:sz="0" w:space="0" w:color="auto"/>
                        <w:bottom w:val="none" w:sz="0" w:space="0" w:color="auto"/>
                        <w:right w:val="none" w:sz="0" w:space="0" w:color="auto"/>
                      </w:divBdr>
                      <w:divsChild>
                        <w:div w:id="454714583">
                          <w:marLeft w:val="0"/>
                          <w:marRight w:val="0"/>
                          <w:marTop w:val="0"/>
                          <w:marBottom w:val="0"/>
                          <w:divBdr>
                            <w:top w:val="none" w:sz="0" w:space="0" w:color="auto"/>
                            <w:left w:val="none" w:sz="0" w:space="0" w:color="auto"/>
                            <w:bottom w:val="none" w:sz="0" w:space="0" w:color="auto"/>
                            <w:right w:val="none" w:sz="0" w:space="0" w:color="auto"/>
                          </w:divBdr>
                          <w:divsChild>
                            <w:div w:id="13286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8674169">
      <w:bodyDiv w:val="1"/>
      <w:marLeft w:val="0"/>
      <w:marRight w:val="0"/>
      <w:marTop w:val="0"/>
      <w:marBottom w:val="0"/>
      <w:divBdr>
        <w:top w:val="none" w:sz="0" w:space="0" w:color="auto"/>
        <w:left w:val="none" w:sz="0" w:space="0" w:color="auto"/>
        <w:bottom w:val="none" w:sz="0" w:space="0" w:color="auto"/>
        <w:right w:val="none" w:sz="0" w:space="0" w:color="auto"/>
      </w:divBdr>
      <w:divsChild>
        <w:div w:id="100688489">
          <w:marLeft w:val="0"/>
          <w:marRight w:val="0"/>
          <w:marTop w:val="0"/>
          <w:marBottom w:val="0"/>
          <w:divBdr>
            <w:top w:val="none" w:sz="0" w:space="0" w:color="auto"/>
            <w:left w:val="none" w:sz="0" w:space="0" w:color="auto"/>
            <w:bottom w:val="none" w:sz="0" w:space="0" w:color="auto"/>
            <w:right w:val="none" w:sz="0" w:space="0" w:color="auto"/>
          </w:divBdr>
          <w:divsChild>
            <w:div w:id="418453986">
              <w:marLeft w:val="0"/>
              <w:marRight w:val="0"/>
              <w:marTop w:val="0"/>
              <w:marBottom w:val="0"/>
              <w:divBdr>
                <w:top w:val="none" w:sz="0" w:space="0" w:color="auto"/>
                <w:left w:val="none" w:sz="0" w:space="0" w:color="auto"/>
                <w:bottom w:val="none" w:sz="0" w:space="0" w:color="auto"/>
                <w:right w:val="none" w:sz="0" w:space="0" w:color="auto"/>
              </w:divBdr>
              <w:divsChild>
                <w:div w:id="1295015506">
                  <w:marLeft w:val="0"/>
                  <w:marRight w:val="0"/>
                  <w:marTop w:val="0"/>
                  <w:marBottom w:val="0"/>
                  <w:divBdr>
                    <w:top w:val="none" w:sz="0" w:space="0" w:color="auto"/>
                    <w:left w:val="none" w:sz="0" w:space="0" w:color="auto"/>
                    <w:bottom w:val="none" w:sz="0" w:space="0" w:color="auto"/>
                    <w:right w:val="none" w:sz="0" w:space="0" w:color="auto"/>
                  </w:divBdr>
                  <w:divsChild>
                    <w:div w:id="368726747">
                      <w:marLeft w:val="0"/>
                      <w:marRight w:val="0"/>
                      <w:marTop w:val="0"/>
                      <w:marBottom w:val="0"/>
                      <w:divBdr>
                        <w:top w:val="none" w:sz="0" w:space="0" w:color="auto"/>
                        <w:left w:val="none" w:sz="0" w:space="0" w:color="auto"/>
                        <w:bottom w:val="none" w:sz="0" w:space="0" w:color="auto"/>
                        <w:right w:val="none" w:sz="0" w:space="0" w:color="auto"/>
                      </w:divBdr>
                      <w:divsChild>
                        <w:div w:id="1269043982">
                          <w:marLeft w:val="0"/>
                          <w:marRight w:val="0"/>
                          <w:marTop w:val="0"/>
                          <w:marBottom w:val="0"/>
                          <w:divBdr>
                            <w:top w:val="none" w:sz="0" w:space="0" w:color="auto"/>
                            <w:left w:val="none" w:sz="0" w:space="0" w:color="auto"/>
                            <w:bottom w:val="none" w:sz="0" w:space="0" w:color="auto"/>
                            <w:right w:val="none" w:sz="0" w:space="0" w:color="auto"/>
                          </w:divBdr>
                          <w:divsChild>
                            <w:div w:id="109185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4183966">
      <w:bodyDiv w:val="1"/>
      <w:marLeft w:val="0"/>
      <w:marRight w:val="0"/>
      <w:marTop w:val="0"/>
      <w:marBottom w:val="0"/>
      <w:divBdr>
        <w:top w:val="none" w:sz="0" w:space="0" w:color="auto"/>
        <w:left w:val="none" w:sz="0" w:space="0" w:color="auto"/>
        <w:bottom w:val="none" w:sz="0" w:space="0" w:color="auto"/>
        <w:right w:val="none" w:sz="0" w:space="0" w:color="auto"/>
      </w:divBdr>
    </w:div>
    <w:div w:id="1840001372">
      <w:bodyDiv w:val="1"/>
      <w:marLeft w:val="0"/>
      <w:marRight w:val="0"/>
      <w:marTop w:val="0"/>
      <w:marBottom w:val="0"/>
      <w:divBdr>
        <w:top w:val="none" w:sz="0" w:space="0" w:color="auto"/>
        <w:left w:val="none" w:sz="0" w:space="0" w:color="auto"/>
        <w:bottom w:val="none" w:sz="0" w:space="0" w:color="auto"/>
        <w:right w:val="none" w:sz="0" w:space="0" w:color="auto"/>
      </w:divBdr>
    </w:div>
    <w:div w:id="2040036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15</Pages>
  <Words>2147</Words>
  <Characters>12243</Characters>
  <Application>Microsoft Office Word</Application>
  <DocSecurity>0</DocSecurity>
  <Lines>102</Lines>
  <Paragraphs>28</Paragraphs>
  <ScaleCrop>false</ScaleCrop>
  <Company/>
  <LinksUpToDate>false</LinksUpToDate>
  <CharactersWithSpaces>14362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Nenov</dc:creator>
  <cp:keywords/>
  <dc:description/>
  <cp:lastModifiedBy>Emil Nenov</cp:lastModifiedBy>
  <cp:revision>98</cp:revision>
  <dcterms:created xsi:type="dcterms:W3CDTF">2021-04-15T10:39:00Z</dcterms:created>
  <dcterms:modified xsi:type="dcterms:W3CDTF">2021-04-20T14:35:00Z</dcterms:modified>
</cp:coreProperties>
</file>