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5B" w:rsidRDefault="0088005B" w:rsidP="0088005B">
      <w:pPr>
        <w:pStyle w:val="Heading1"/>
      </w:pPr>
      <w:r>
        <w:t>Komponenty</w:t>
      </w:r>
    </w:p>
    <w:p w:rsidR="0092001D" w:rsidRDefault="0092001D" w:rsidP="0088005B">
      <w:pPr>
        <w:pStyle w:val="Heading2"/>
      </w:pPr>
      <w:r>
        <w:t>GUI</w:t>
      </w:r>
    </w:p>
    <w:p w:rsidR="0092001D" w:rsidRDefault="0092001D" w:rsidP="0092001D">
      <w:r>
        <w:t>Konfigurowalne parametry sieci</w:t>
      </w:r>
      <w:r w:rsidR="007867F9">
        <w:t>: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Liczba kanałów obsługi – liczba maszyn,</w:t>
      </w:r>
      <w:bookmarkStart w:id="0" w:name="_GoBack"/>
      <w:bookmarkEnd w:id="0"/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Podział maszyn na klasy,</w:t>
      </w:r>
    </w:p>
    <w:p w:rsidR="0092001D" w:rsidRDefault="007867F9" w:rsidP="0092001D">
      <w:pPr>
        <w:pStyle w:val="ListParagraph"/>
        <w:numPr>
          <w:ilvl w:val="0"/>
          <w:numId w:val="3"/>
        </w:numPr>
      </w:pPr>
      <w:r>
        <w:t>Parametry (prawdopodobieństwa) przejść pomiędzy maszynami (klasami)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Definiowanie rozkładu i parametrów przychodzących zgłoszeń. Rozkład. Lambdy itd.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Szybkośc obsługi zgłoszeń przez maszyny,</w:t>
      </w:r>
    </w:p>
    <w:p w:rsidR="00DC3403" w:rsidRDefault="005D01BD" w:rsidP="00DC3403">
      <w:r>
        <w:t>Wizualizacja stanu sieci</w:t>
      </w:r>
    </w:p>
    <w:p w:rsidR="005D01BD" w:rsidRDefault="005D01BD" w:rsidP="00DC3403">
      <w:r>
        <w:t>Iteracyjny przepływ zapytań</w:t>
      </w:r>
    </w:p>
    <w:p w:rsidR="005D01BD" w:rsidRDefault="005D01BD" w:rsidP="00DC3403"/>
    <w:p w:rsidR="0092001D" w:rsidRDefault="0092001D" w:rsidP="0088005B">
      <w:pPr>
        <w:pStyle w:val="Heading2"/>
      </w:pPr>
      <w:r>
        <w:t>Algorytm optymalizacyjny,</w:t>
      </w:r>
    </w:p>
    <w:p w:rsidR="0092001D" w:rsidRDefault="007867F9" w:rsidP="007867F9">
      <w:pPr>
        <w:pStyle w:val="ListParagraph"/>
        <w:numPr>
          <w:ilvl w:val="0"/>
          <w:numId w:val="4"/>
        </w:numPr>
      </w:pPr>
      <w:r>
        <w:t>Modularnośc rozwiązania – przyjmuje tylko odpowiednie interfejsy,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Dowolność w doborze parametrów (wartości zmieniane),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Ustalenie funkcji celu (oceny rozwiązania).</w:t>
      </w:r>
    </w:p>
    <w:p w:rsidR="00EB59BA" w:rsidRDefault="00CD776B" w:rsidP="007867F9">
      <w:pPr>
        <w:pStyle w:val="ListParagraph"/>
        <w:numPr>
          <w:ilvl w:val="0"/>
          <w:numId w:val="4"/>
        </w:numPr>
      </w:pPr>
      <w:r>
        <w:t>Minimalizujemy czas prod</w:t>
      </w:r>
      <w:r w:rsidR="008F227C">
        <w:t>ukcji.</w:t>
      </w:r>
    </w:p>
    <w:p w:rsidR="00DC3403" w:rsidRDefault="00DC3403" w:rsidP="00DC3403">
      <w:r>
        <w:t>Jakaś wizualizacje</w:t>
      </w:r>
      <w:r w:rsidR="00F8649F">
        <w:t xml:space="preserve"> i podglad i porówania wyników.</w:t>
      </w:r>
    </w:p>
    <w:p w:rsidR="00F8649F" w:rsidRDefault="00F8649F" w:rsidP="00DC3403"/>
    <w:p w:rsidR="0092001D" w:rsidRDefault="0092001D" w:rsidP="0088005B">
      <w:pPr>
        <w:pStyle w:val="Heading2"/>
      </w:pPr>
      <w:r>
        <w:t>Implementacja sieci,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Optymalizacja jakiejś sieci produkcyjnej (ala’MRP),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Sieć BCMP,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Bez priorytetów,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Realny przykład danych wejsciowych,</w:t>
      </w:r>
    </w:p>
    <w:p w:rsidR="00F8649F" w:rsidRDefault="001D6486" w:rsidP="001D6486">
      <w:r>
        <w:t>!Wymagane będą jakieś dodatkowe załozenia do tego, aby zaimplementować sieć BCMP.</w:t>
      </w:r>
    </w:p>
    <w:sectPr w:rsidR="00F8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B5B"/>
    <w:multiLevelType w:val="hybridMultilevel"/>
    <w:tmpl w:val="AED00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42"/>
    <w:multiLevelType w:val="hybridMultilevel"/>
    <w:tmpl w:val="CBB0C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C6F"/>
    <w:multiLevelType w:val="hybridMultilevel"/>
    <w:tmpl w:val="9EC44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59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005F46"/>
    <w:multiLevelType w:val="hybridMultilevel"/>
    <w:tmpl w:val="7F127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C558E"/>
    <w:multiLevelType w:val="hybridMultilevel"/>
    <w:tmpl w:val="F3302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8C"/>
    <w:rsid w:val="001D6486"/>
    <w:rsid w:val="00516B45"/>
    <w:rsid w:val="005D01BD"/>
    <w:rsid w:val="006A6BEB"/>
    <w:rsid w:val="007867F9"/>
    <w:rsid w:val="0088005B"/>
    <w:rsid w:val="008F227C"/>
    <w:rsid w:val="0092001D"/>
    <w:rsid w:val="00A94902"/>
    <w:rsid w:val="00AE4345"/>
    <w:rsid w:val="00CD776B"/>
    <w:rsid w:val="00DC3403"/>
    <w:rsid w:val="00EB59BA"/>
    <w:rsid w:val="00F6358C"/>
    <w:rsid w:val="00F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FA73"/>
  <w15:chartTrackingRefBased/>
  <w15:docId w15:val="{96EDE105-1E52-4F2F-AEA9-6621C2B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1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5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5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5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5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5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5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5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5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13</cp:revision>
  <dcterms:created xsi:type="dcterms:W3CDTF">2016-11-07T16:01:00Z</dcterms:created>
  <dcterms:modified xsi:type="dcterms:W3CDTF">2016-11-07T16:28:00Z</dcterms:modified>
</cp:coreProperties>
</file>