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F0759"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i/>
          <w:iCs/>
          <w:color w:val="242424"/>
          <w:spacing w:val="-1"/>
          <w:kern w:val="0"/>
          <w:sz w:val="27"/>
          <w:szCs w:val="27"/>
          <w:lang w:eastAsia="en-GB"/>
          <w14:ligatures w14:val="none"/>
        </w:rPr>
        <w:t>The world is one big data problem.”</w:t>
      </w:r>
      <w:r w:rsidRPr="00F2218D">
        <w:rPr>
          <w:rFonts w:ascii="Georgia" w:eastAsia="Times New Roman" w:hAnsi="Georgia" w:cs="Times New Roman"/>
          <w:color w:val="242424"/>
          <w:spacing w:val="-1"/>
          <w:kern w:val="0"/>
          <w:sz w:val="27"/>
          <w:szCs w:val="27"/>
          <w:lang w:eastAsia="en-GB"/>
          <w14:ligatures w14:val="none"/>
        </w:rPr>
        <w:br/>
        <w:t>— Andrew McAfee, Co-founder of the MIT Initiative on the Digital Economy.</w:t>
      </w:r>
    </w:p>
    <w:p w14:paraId="46C99256"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color w:val="242424"/>
          <w:spacing w:val="-1"/>
          <w:kern w:val="0"/>
          <w:sz w:val="27"/>
          <w:szCs w:val="27"/>
          <w:lang w:eastAsia="en-GB"/>
          <w14:ligatures w14:val="none"/>
        </w:rPr>
        <w:t>In the realm of data analysis, the journey from raw data to actionable insights is often an arduous one, rife with challenges and hidden treasures waiting to be unearthed. As a data analyst, I’ve come to appreciate the transformative power of data, and in this article, I’ll take you through a captivating journey of turning raw, unfiltered data into meaningful information using a powerful yet underrated tool: Microsoft Excel.</w:t>
      </w:r>
    </w:p>
    <w:p w14:paraId="3DFFBF24"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color w:val="242424"/>
          <w:spacing w:val="-1"/>
          <w:kern w:val="0"/>
          <w:sz w:val="27"/>
          <w:szCs w:val="27"/>
          <w:lang w:eastAsia="en-GB"/>
          <w14:ligatures w14:val="none"/>
        </w:rPr>
        <w:t>The adventure began with a challenge, courtesy of a fellow data analyst on Twitter — to delve into a dataset containing customer information of a hotel group. Armed with curiosity and determination, I embarked on the expedition, confronting a dataset boasting 17 columns and over 100,000 rows. Little did I know, within these seemingly mundane rows and columns lay a wealth of insights waiting to be discovered. The dataset can be accessed </w:t>
      </w:r>
      <w:hyperlink r:id="rId4" w:tgtFrame="_blank" w:history="1">
        <w:r w:rsidRPr="00F2218D">
          <w:rPr>
            <w:rFonts w:ascii="Georgia" w:eastAsia="Times New Roman" w:hAnsi="Georgia" w:cs="Times New Roman"/>
            <w:color w:val="0000FF"/>
            <w:spacing w:val="-1"/>
            <w:kern w:val="0"/>
            <w:sz w:val="27"/>
            <w:szCs w:val="27"/>
            <w:u w:val="single"/>
            <w:lang w:eastAsia="en-GB"/>
            <w14:ligatures w14:val="none"/>
          </w:rPr>
          <w:t>here</w:t>
        </w:r>
      </w:hyperlink>
      <w:r w:rsidRPr="00F2218D">
        <w:rPr>
          <w:rFonts w:ascii="Georgia" w:eastAsia="Times New Roman" w:hAnsi="Georgia" w:cs="Times New Roman"/>
          <w:color w:val="242424"/>
          <w:spacing w:val="-1"/>
          <w:kern w:val="0"/>
          <w:sz w:val="27"/>
          <w:szCs w:val="27"/>
          <w:lang w:eastAsia="en-GB"/>
          <w14:ligatures w14:val="none"/>
        </w:rPr>
        <w:t>.</w:t>
      </w:r>
    </w:p>
    <w:p w14:paraId="17549003" w14:textId="4C651C43" w:rsidR="00F2218D" w:rsidRPr="00F2218D" w:rsidRDefault="00F2218D" w:rsidP="00F2218D">
      <w:pPr>
        <w:spacing w:after="0" w:line="240" w:lineRule="auto"/>
        <w:rPr>
          <w:rFonts w:ascii="Times New Roman" w:eastAsia="Times New Roman" w:hAnsi="Times New Roman" w:cs="Times New Roman"/>
          <w:kern w:val="0"/>
          <w:lang w:eastAsia="en-GB"/>
          <w14:ligatures w14:val="none"/>
        </w:rPr>
      </w:pPr>
      <w:r w:rsidRPr="00F2218D">
        <w:rPr>
          <w:rFonts w:ascii="Times New Roman" w:eastAsia="Times New Roman" w:hAnsi="Times New Roman" w:cs="Times New Roman"/>
          <w:kern w:val="0"/>
          <w:lang w:eastAsia="en-GB"/>
          <w14:ligatures w14:val="none"/>
        </w:rPr>
        <w:fldChar w:fldCharType="begin"/>
      </w:r>
      <w:r w:rsidRPr="00F2218D">
        <w:rPr>
          <w:rFonts w:ascii="Times New Roman" w:eastAsia="Times New Roman" w:hAnsi="Times New Roman" w:cs="Times New Roman"/>
          <w:kern w:val="0"/>
          <w:lang w:eastAsia="en-GB"/>
          <w14:ligatures w14:val="none"/>
        </w:rPr>
        <w:instrText xml:space="preserve"> INCLUDEPICTURE "https://miro.medium.com/v2/resize:fit:1400/1*MDqYQ_IIGI05BGQ5ScrUjg.jpeg" \* MERGEFORMATINET </w:instrText>
      </w:r>
      <w:r w:rsidRPr="00F2218D">
        <w:rPr>
          <w:rFonts w:ascii="Times New Roman" w:eastAsia="Times New Roman" w:hAnsi="Times New Roman" w:cs="Times New Roman"/>
          <w:kern w:val="0"/>
          <w:lang w:eastAsia="en-GB"/>
          <w14:ligatures w14:val="none"/>
        </w:rPr>
        <w:fldChar w:fldCharType="separate"/>
      </w:r>
      <w:r w:rsidRPr="00F2218D">
        <w:rPr>
          <w:rFonts w:ascii="Times New Roman" w:eastAsia="Times New Roman" w:hAnsi="Times New Roman" w:cs="Times New Roman"/>
          <w:noProof/>
          <w:kern w:val="0"/>
          <w:lang w:eastAsia="en-GB"/>
          <w14:ligatures w14:val="none"/>
        </w:rPr>
        <w:drawing>
          <wp:inline distT="0" distB="0" distL="0" distR="0" wp14:anchorId="2B37521A" wp14:editId="3C4A3158">
            <wp:extent cx="5731510" cy="3359785"/>
            <wp:effectExtent l="0" t="0" r="0" b="5715"/>
            <wp:docPr id="156409571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95714" name="Picture 5"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59785"/>
                    </a:xfrm>
                    <a:prstGeom prst="rect">
                      <a:avLst/>
                    </a:prstGeom>
                    <a:noFill/>
                    <a:ln>
                      <a:noFill/>
                    </a:ln>
                  </pic:spPr>
                </pic:pic>
              </a:graphicData>
            </a:graphic>
          </wp:inline>
        </w:drawing>
      </w:r>
      <w:r w:rsidRPr="00F2218D">
        <w:rPr>
          <w:rFonts w:ascii="Times New Roman" w:eastAsia="Times New Roman" w:hAnsi="Times New Roman" w:cs="Times New Roman"/>
          <w:kern w:val="0"/>
          <w:lang w:eastAsia="en-GB"/>
          <w14:ligatures w14:val="none"/>
        </w:rPr>
        <w:fldChar w:fldCharType="end"/>
      </w:r>
    </w:p>
    <w:p w14:paraId="222584F4" w14:textId="77777777" w:rsidR="00F2218D" w:rsidRPr="00F2218D" w:rsidRDefault="00F2218D" w:rsidP="00F2218D">
      <w:pPr>
        <w:spacing w:after="0" w:line="240" w:lineRule="auto"/>
        <w:rPr>
          <w:rFonts w:ascii="Times New Roman" w:eastAsia="Times New Roman" w:hAnsi="Times New Roman" w:cs="Times New Roman"/>
          <w:kern w:val="0"/>
          <w:lang w:eastAsia="en-GB"/>
          <w14:ligatures w14:val="none"/>
        </w:rPr>
      </w:pPr>
      <w:r w:rsidRPr="00F2218D">
        <w:rPr>
          <w:rFonts w:ascii="Helvetica Neue" w:eastAsia="Times New Roman" w:hAnsi="Helvetica Neue" w:cs="Times New Roman"/>
          <w:b/>
          <w:bCs/>
          <w:i/>
          <w:iCs/>
          <w:kern w:val="0"/>
          <w:lang w:eastAsia="en-GB"/>
          <w14:ligatures w14:val="none"/>
        </w:rPr>
        <w:t>Raw Dataset</w:t>
      </w:r>
    </w:p>
    <w:p w14:paraId="146A5185"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b/>
          <w:bCs/>
          <w:color w:val="242424"/>
          <w:spacing w:val="-1"/>
          <w:kern w:val="0"/>
          <w:sz w:val="27"/>
          <w:szCs w:val="27"/>
          <w:lang w:eastAsia="en-GB"/>
          <w14:ligatures w14:val="none"/>
        </w:rPr>
        <w:lastRenderedPageBreak/>
        <w:t>Unveiling the Power of Excel</w:t>
      </w:r>
    </w:p>
    <w:p w14:paraId="4DC61CBA"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color w:val="242424"/>
          <w:spacing w:val="-1"/>
          <w:kern w:val="0"/>
          <w:sz w:val="27"/>
          <w:szCs w:val="27"/>
          <w:lang w:eastAsia="en-GB"/>
          <w14:ligatures w14:val="none"/>
        </w:rPr>
        <w:t xml:space="preserve">With Microsoft Excel as my trusty companion, I began by importing the dataset into a new worksheet, aptly named Working Sheet. This strategic move allowed me to preserve the integrity of the original dataset while providing a canvas for cleaning and analysis. As I gazed upon the data, I noticed discrepancies in </w:t>
      </w:r>
      <w:proofErr w:type="gramStart"/>
      <w:r w:rsidRPr="00F2218D">
        <w:rPr>
          <w:rFonts w:ascii="Georgia" w:eastAsia="Times New Roman" w:hAnsi="Georgia" w:cs="Times New Roman"/>
          <w:color w:val="242424"/>
          <w:spacing w:val="-1"/>
          <w:kern w:val="0"/>
          <w:sz w:val="27"/>
          <w:szCs w:val="27"/>
          <w:lang w:eastAsia="en-GB"/>
          <w14:ligatures w14:val="none"/>
        </w:rPr>
        <w:t>formatting, but</w:t>
      </w:r>
      <w:proofErr w:type="gramEnd"/>
      <w:r w:rsidRPr="00F2218D">
        <w:rPr>
          <w:rFonts w:ascii="Georgia" w:eastAsia="Times New Roman" w:hAnsi="Georgia" w:cs="Times New Roman"/>
          <w:color w:val="242424"/>
          <w:spacing w:val="-1"/>
          <w:kern w:val="0"/>
          <w:sz w:val="27"/>
          <w:szCs w:val="27"/>
          <w:lang w:eastAsia="en-GB"/>
          <w14:ligatures w14:val="none"/>
        </w:rPr>
        <w:t xml:space="preserve"> fear not — Excel had my back.</w:t>
      </w:r>
    </w:p>
    <w:p w14:paraId="4448FB5D"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color w:val="242424"/>
          <w:spacing w:val="-1"/>
          <w:kern w:val="0"/>
          <w:sz w:val="27"/>
          <w:szCs w:val="27"/>
          <w:lang w:eastAsia="en-GB"/>
          <w14:ligatures w14:val="none"/>
        </w:rPr>
        <w:t>Utilizing Excel’s intuitive features, I effortlessly adjusted column widths and row heights to accommodate the sprawling dataset. Next, I transformed the dataset into a table, a feature I’ve grown to adore for its versatility and functionality. With the data neatly organized into a table, I embarked on the pivotal phase of data cleaning.</w:t>
      </w:r>
    </w:p>
    <w:p w14:paraId="3EDFF8ED"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b/>
          <w:bCs/>
          <w:color w:val="242424"/>
          <w:spacing w:val="-1"/>
          <w:kern w:val="0"/>
          <w:sz w:val="27"/>
          <w:szCs w:val="27"/>
          <w:lang w:eastAsia="en-GB"/>
          <w14:ligatures w14:val="none"/>
        </w:rPr>
        <w:t>Navigating the Labyrinth of Data Cleaning</w:t>
      </w:r>
    </w:p>
    <w:p w14:paraId="315D6348"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color w:val="242424"/>
          <w:spacing w:val="-1"/>
          <w:kern w:val="0"/>
          <w:sz w:val="27"/>
          <w:szCs w:val="27"/>
          <w:lang w:eastAsia="en-GB"/>
          <w14:ligatures w14:val="none"/>
        </w:rPr>
        <w:t>Data duplicates, the bane of accurate reporting, were swiftly identified and purged. However, in this labyrinth of data, not all columns were plagued by duplicates. Careful consideration led me to cleanse only the Booking ID column, sparing others from unnecessary scrutiny.</w:t>
      </w:r>
    </w:p>
    <w:p w14:paraId="66B68A0F"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color w:val="242424"/>
          <w:spacing w:val="-1"/>
          <w:kern w:val="0"/>
          <w:sz w:val="27"/>
          <w:szCs w:val="27"/>
          <w:lang w:eastAsia="en-GB"/>
          <w14:ligatures w14:val="none"/>
        </w:rPr>
        <w:t>With duplicates vanquished, I turned my attention to inconsistencies, scouring the dataset for discrepancies that could tarnish the integrity of my analyses. Fortunately, the data remained steadfast, devoid of inconsistencies. Yet, the journey was far from over as missing values emerged as the next obstacle to overcome.</w:t>
      </w:r>
    </w:p>
    <w:p w14:paraId="03DB578A"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color w:val="242424"/>
          <w:spacing w:val="-1"/>
          <w:kern w:val="0"/>
          <w:sz w:val="27"/>
          <w:szCs w:val="27"/>
          <w:lang w:eastAsia="en-GB"/>
          <w14:ligatures w14:val="none"/>
        </w:rPr>
        <w:t>Through meticulous examination, I identified and addressed missing values, ensuring the fidelity of my analyses remained uncompromised. With data cleaning complete, I stood at the precipice of discovery, poised to unravel the mysteries concealed within the dataset.</w:t>
      </w:r>
    </w:p>
    <w:p w14:paraId="10BA06CD" w14:textId="09D72012" w:rsidR="00F2218D" w:rsidRPr="00F2218D" w:rsidRDefault="00F2218D" w:rsidP="00F2218D">
      <w:pPr>
        <w:spacing w:after="0" w:line="240" w:lineRule="auto"/>
        <w:rPr>
          <w:rFonts w:ascii="Times New Roman" w:eastAsia="Times New Roman" w:hAnsi="Times New Roman" w:cs="Times New Roman"/>
          <w:kern w:val="0"/>
          <w:lang w:eastAsia="en-GB"/>
          <w14:ligatures w14:val="none"/>
        </w:rPr>
      </w:pPr>
      <w:r w:rsidRPr="00F2218D">
        <w:rPr>
          <w:rFonts w:ascii="Times New Roman" w:eastAsia="Times New Roman" w:hAnsi="Times New Roman" w:cs="Times New Roman"/>
          <w:kern w:val="0"/>
          <w:lang w:eastAsia="en-GB"/>
          <w14:ligatures w14:val="none"/>
        </w:rPr>
        <w:lastRenderedPageBreak/>
        <w:fldChar w:fldCharType="begin"/>
      </w:r>
      <w:r w:rsidRPr="00F2218D">
        <w:rPr>
          <w:rFonts w:ascii="Times New Roman" w:eastAsia="Times New Roman" w:hAnsi="Times New Roman" w:cs="Times New Roman"/>
          <w:kern w:val="0"/>
          <w:lang w:eastAsia="en-GB"/>
          <w14:ligatures w14:val="none"/>
        </w:rPr>
        <w:instrText xml:space="preserve"> INCLUDEPICTURE "https://miro.medium.com/v2/resize:fit:1400/1*ibOPtRBKC3JLoYlXyyjaWg.jpeg" \* MERGEFORMATINET </w:instrText>
      </w:r>
      <w:r w:rsidRPr="00F2218D">
        <w:rPr>
          <w:rFonts w:ascii="Times New Roman" w:eastAsia="Times New Roman" w:hAnsi="Times New Roman" w:cs="Times New Roman"/>
          <w:kern w:val="0"/>
          <w:lang w:eastAsia="en-GB"/>
          <w14:ligatures w14:val="none"/>
        </w:rPr>
        <w:fldChar w:fldCharType="separate"/>
      </w:r>
      <w:r w:rsidRPr="00F2218D">
        <w:rPr>
          <w:rFonts w:ascii="Times New Roman" w:eastAsia="Times New Roman" w:hAnsi="Times New Roman" w:cs="Times New Roman"/>
          <w:noProof/>
          <w:kern w:val="0"/>
          <w:lang w:eastAsia="en-GB"/>
          <w14:ligatures w14:val="none"/>
        </w:rPr>
        <w:drawing>
          <wp:inline distT="0" distB="0" distL="0" distR="0" wp14:anchorId="045588B0" wp14:editId="4D2FC29F">
            <wp:extent cx="5731510" cy="3352800"/>
            <wp:effectExtent l="0" t="0" r="0" b="0"/>
            <wp:docPr id="1885246200" name="Picture 4"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46200" name="Picture 4" descr="A screenshot of a spreadshee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r w:rsidRPr="00F2218D">
        <w:rPr>
          <w:rFonts w:ascii="Times New Roman" w:eastAsia="Times New Roman" w:hAnsi="Times New Roman" w:cs="Times New Roman"/>
          <w:kern w:val="0"/>
          <w:lang w:eastAsia="en-GB"/>
          <w14:ligatures w14:val="none"/>
        </w:rPr>
        <w:fldChar w:fldCharType="end"/>
      </w:r>
    </w:p>
    <w:p w14:paraId="4BA3ACC1" w14:textId="77777777" w:rsidR="00F2218D" w:rsidRPr="00F2218D" w:rsidRDefault="00F2218D" w:rsidP="00F2218D">
      <w:pPr>
        <w:spacing w:after="0" w:line="240" w:lineRule="auto"/>
        <w:rPr>
          <w:rFonts w:ascii="Times New Roman" w:eastAsia="Times New Roman" w:hAnsi="Times New Roman" w:cs="Times New Roman"/>
          <w:kern w:val="0"/>
          <w:lang w:eastAsia="en-GB"/>
          <w14:ligatures w14:val="none"/>
        </w:rPr>
      </w:pPr>
      <w:r w:rsidRPr="00F2218D">
        <w:rPr>
          <w:rFonts w:ascii="Times New Roman" w:eastAsia="Times New Roman" w:hAnsi="Times New Roman" w:cs="Times New Roman"/>
          <w:kern w:val="0"/>
          <w:lang w:eastAsia="en-GB"/>
          <w14:ligatures w14:val="none"/>
        </w:rPr>
        <w:t>Cleaned Data</w:t>
      </w:r>
    </w:p>
    <w:p w14:paraId="6127507D"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b/>
          <w:bCs/>
          <w:color w:val="242424"/>
          <w:spacing w:val="-1"/>
          <w:kern w:val="0"/>
          <w:sz w:val="27"/>
          <w:szCs w:val="27"/>
          <w:lang w:eastAsia="en-GB"/>
          <w14:ligatures w14:val="none"/>
        </w:rPr>
        <w:t>Unveiling Insights: The Quest for Knowledge</w:t>
      </w:r>
    </w:p>
    <w:p w14:paraId="3C47A639"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color w:val="242424"/>
          <w:spacing w:val="-1"/>
          <w:kern w:val="0"/>
          <w:sz w:val="27"/>
          <w:szCs w:val="27"/>
          <w:lang w:eastAsia="en-GB"/>
          <w14:ligatures w14:val="none"/>
        </w:rPr>
        <w:t xml:space="preserve">Armed with a newfound understanding of the dataset, I embarked on a quest to extract actionable insights. Guided by a series of questions, I employed pivot tables to illuminate the path forward. From </w:t>
      </w:r>
      <w:proofErr w:type="spellStart"/>
      <w:r w:rsidRPr="00F2218D">
        <w:rPr>
          <w:rFonts w:ascii="Georgia" w:eastAsia="Times New Roman" w:hAnsi="Georgia" w:cs="Times New Roman"/>
          <w:color w:val="242424"/>
          <w:spacing w:val="-1"/>
          <w:kern w:val="0"/>
          <w:sz w:val="27"/>
          <w:szCs w:val="27"/>
          <w:lang w:eastAsia="en-GB"/>
          <w14:ligatures w14:val="none"/>
        </w:rPr>
        <w:t>unraveling</w:t>
      </w:r>
      <w:proofErr w:type="spellEnd"/>
      <w:r w:rsidRPr="00F2218D">
        <w:rPr>
          <w:rFonts w:ascii="Georgia" w:eastAsia="Times New Roman" w:hAnsi="Georgia" w:cs="Times New Roman"/>
          <w:color w:val="242424"/>
          <w:spacing w:val="-1"/>
          <w:kern w:val="0"/>
          <w:sz w:val="27"/>
          <w:szCs w:val="27"/>
          <w:lang w:eastAsia="en-GB"/>
          <w14:ligatures w14:val="none"/>
        </w:rPr>
        <w:t xml:space="preserve"> booking patterns to dissecting customer </w:t>
      </w:r>
      <w:proofErr w:type="spellStart"/>
      <w:r w:rsidRPr="00F2218D">
        <w:rPr>
          <w:rFonts w:ascii="Georgia" w:eastAsia="Times New Roman" w:hAnsi="Georgia" w:cs="Times New Roman"/>
          <w:color w:val="242424"/>
          <w:spacing w:val="-1"/>
          <w:kern w:val="0"/>
          <w:sz w:val="27"/>
          <w:szCs w:val="27"/>
          <w:lang w:eastAsia="en-GB"/>
          <w14:ligatures w14:val="none"/>
        </w:rPr>
        <w:t>behavior</w:t>
      </w:r>
      <w:proofErr w:type="spellEnd"/>
      <w:r w:rsidRPr="00F2218D">
        <w:rPr>
          <w:rFonts w:ascii="Georgia" w:eastAsia="Times New Roman" w:hAnsi="Georgia" w:cs="Times New Roman"/>
          <w:color w:val="242424"/>
          <w:spacing w:val="-1"/>
          <w:kern w:val="0"/>
          <w:sz w:val="27"/>
          <w:szCs w:val="27"/>
          <w:lang w:eastAsia="en-GB"/>
          <w14:ligatures w14:val="none"/>
        </w:rPr>
        <w:t>, each question served as a beacon, guiding me towards enlightenment.</w:t>
      </w:r>
    </w:p>
    <w:p w14:paraId="23C0B83E" w14:textId="1F2E0DC6" w:rsidR="00F2218D" w:rsidRPr="00F2218D" w:rsidRDefault="00F2218D" w:rsidP="00F2218D">
      <w:pPr>
        <w:spacing w:after="0" w:line="240" w:lineRule="auto"/>
        <w:rPr>
          <w:rFonts w:ascii="Times New Roman" w:eastAsia="Times New Roman" w:hAnsi="Times New Roman" w:cs="Times New Roman"/>
          <w:kern w:val="0"/>
          <w:lang w:eastAsia="en-GB"/>
          <w14:ligatures w14:val="none"/>
        </w:rPr>
      </w:pPr>
      <w:r w:rsidRPr="00F2218D">
        <w:rPr>
          <w:rFonts w:ascii="Times New Roman" w:eastAsia="Times New Roman" w:hAnsi="Times New Roman" w:cs="Times New Roman"/>
          <w:kern w:val="0"/>
          <w:lang w:eastAsia="en-GB"/>
          <w14:ligatures w14:val="none"/>
        </w:rPr>
        <w:lastRenderedPageBreak/>
        <w:fldChar w:fldCharType="begin"/>
      </w:r>
      <w:r w:rsidRPr="00F2218D">
        <w:rPr>
          <w:rFonts w:ascii="Times New Roman" w:eastAsia="Times New Roman" w:hAnsi="Times New Roman" w:cs="Times New Roman"/>
          <w:kern w:val="0"/>
          <w:lang w:eastAsia="en-GB"/>
          <w14:ligatures w14:val="none"/>
        </w:rPr>
        <w:instrText xml:space="preserve"> INCLUDEPICTURE "https://miro.medium.com/v2/resize:fit:1034/1*GwAkiMlFMYOnOM2lODlBhw.jpeg" \* MERGEFORMATINET </w:instrText>
      </w:r>
      <w:r w:rsidRPr="00F2218D">
        <w:rPr>
          <w:rFonts w:ascii="Times New Roman" w:eastAsia="Times New Roman" w:hAnsi="Times New Roman" w:cs="Times New Roman"/>
          <w:kern w:val="0"/>
          <w:lang w:eastAsia="en-GB"/>
          <w14:ligatures w14:val="none"/>
        </w:rPr>
        <w:fldChar w:fldCharType="separate"/>
      </w:r>
      <w:r w:rsidRPr="00F2218D">
        <w:rPr>
          <w:rFonts w:ascii="Times New Roman" w:eastAsia="Times New Roman" w:hAnsi="Times New Roman" w:cs="Times New Roman"/>
          <w:noProof/>
          <w:kern w:val="0"/>
          <w:lang w:eastAsia="en-GB"/>
          <w14:ligatures w14:val="none"/>
        </w:rPr>
        <w:drawing>
          <wp:inline distT="0" distB="0" distL="0" distR="0" wp14:anchorId="60698839" wp14:editId="4F92669F">
            <wp:extent cx="5731510" cy="3263900"/>
            <wp:effectExtent l="0" t="0" r="0" b="0"/>
            <wp:docPr id="52374439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44394" name="Picture 3"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63900"/>
                    </a:xfrm>
                    <a:prstGeom prst="rect">
                      <a:avLst/>
                    </a:prstGeom>
                    <a:noFill/>
                    <a:ln>
                      <a:noFill/>
                    </a:ln>
                  </pic:spPr>
                </pic:pic>
              </a:graphicData>
            </a:graphic>
          </wp:inline>
        </w:drawing>
      </w:r>
      <w:r w:rsidRPr="00F2218D">
        <w:rPr>
          <w:rFonts w:ascii="Times New Roman" w:eastAsia="Times New Roman" w:hAnsi="Times New Roman" w:cs="Times New Roman"/>
          <w:kern w:val="0"/>
          <w:lang w:eastAsia="en-GB"/>
          <w14:ligatures w14:val="none"/>
        </w:rPr>
        <w:fldChar w:fldCharType="end"/>
      </w:r>
    </w:p>
    <w:p w14:paraId="3368ECB4" w14:textId="048600CA" w:rsidR="00F2218D" w:rsidRPr="00F2218D" w:rsidRDefault="00F2218D" w:rsidP="00F2218D">
      <w:pPr>
        <w:spacing w:after="0" w:line="240" w:lineRule="auto"/>
        <w:rPr>
          <w:rFonts w:ascii="Times New Roman" w:eastAsia="Times New Roman" w:hAnsi="Times New Roman" w:cs="Times New Roman"/>
          <w:kern w:val="0"/>
          <w:lang w:eastAsia="en-GB"/>
          <w14:ligatures w14:val="none"/>
        </w:rPr>
      </w:pPr>
      <w:r w:rsidRPr="00F2218D">
        <w:rPr>
          <w:rFonts w:ascii="Times New Roman" w:eastAsia="Times New Roman" w:hAnsi="Times New Roman" w:cs="Times New Roman"/>
          <w:kern w:val="0"/>
          <w:lang w:eastAsia="en-GB"/>
          <w14:ligatures w14:val="none"/>
        </w:rPr>
        <w:fldChar w:fldCharType="begin"/>
      </w:r>
      <w:r w:rsidRPr="00F2218D">
        <w:rPr>
          <w:rFonts w:ascii="Times New Roman" w:eastAsia="Times New Roman" w:hAnsi="Times New Roman" w:cs="Times New Roman"/>
          <w:kern w:val="0"/>
          <w:lang w:eastAsia="en-GB"/>
          <w14:ligatures w14:val="none"/>
        </w:rPr>
        <w:instrText xml:space="preserve"> INCLUDEPICTURE "https://miro.medium.com/v2/resize:fit:1068/1*Dehx6N-_QotnbyGbjNolrQ.jpeg" \* MERGEFORMATINET </w:instrText>
      </w:r>
      <w:r w:rsidRPr="00F2218D">
        <w:rPr>
          <w:rFonts w:ascii="Times New Roman" w:eastAsia="Times New Roman" w:hAnsi="Times New Roman" w:cs="Times New Roman"/>
          <w:kern w:val="0"/>
          <w:lang w:eastAsia="en-GB"/>
          <w14:ligatures w14:val="none"/>
        </w:rPr>
        <w:fldChar w:fldCharType="separate"/>
      </w:r>
      <w:r w:rsidRPr="00F2218D">
        <w:rPr>
          <w:rFonts w:ascii="Times New Roman" w:eastAsia="Times New Roman" w:hAnsi="Times New Roman" w:cs="Times New Roman"/>
          <w:noProof/>
          <w:kern w:val="0"/>
          <w:lang w:eastAsia="en-GB"/>
          <w14:ligatures w14:val="none"/>
        </w:rPr>
        <w:drawing>
          <wp:inline distT="0" distB="0" distL="0" distR="0" wp14:anchorId="4B9BED11" wp14:editId="3E77CC3C">
            <wp:extent cx="5731510" cy="2769235"/>
            <wp:effectExtent l="0" t="0" r="0" b="0"/>
            <wp:docPr id="144341266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12664" name="Picture 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9235"/>
                    </a:xfrm>
                    <a:prstGeom prst="rect">
                      <a:avLst/>
                    </a:prstGeom>
                    <a:noFill/>
                    <a:ln>
                      <a:noFill/>
                    </a:ln>
                  </pic:spPr>
                </pic:pic>
              </a:graphicData>
            </a:graphic>
          </wp:inline>
        </w:drawing>
      </w:r>
      <w:r w:rsidRPr="00F2218D">
        <w:rPr>
          <w:rFonts w:ascii="Times New Roman" w:eastAsia="Times New Roman" w:hAnsi="Times New Roman" w:cs="Times New Roman"/>
          <w:kern w:val="0"/>
          <w:lang w:eastAsia="en-GB"/>
          <w14:ligatures w14:val="none"/>
        </w:rPr>
        <w:fldChar w:fldCharType="end"/>
      </w:r>
    </w:p>
    <w:p w14:paraId="5B4D887C" w14:textId="77777777" w:rsidR="00F2218D" w:rsidRPr="00F2218D" w:rsidRDefault="00F2218D" w:rsidP="00F2218D">
      <w:pPr>
        <w:spacing w:after="0" w:line="240" w:lineRule="auto"/>
        <w:rPr>
          <w:rFonts w:ascii="Times New Roman" w:eastAsia="Times New Roman" w:hAnsi="Times New Roman" w:cs="Times New Roman"/>
          <w:kern w:val="0"/>
          <w:lang w:eastAsia="en-GB"/>
          <w14:ligatures w14:val="none"/>
        </w:rPr>
      </w:pPr>
      <w:r w:rsidRPr="00F2218D">
        <w:rPr>
          <w:rFonts w:ascii="Times New Roman" w:eastAsia="Times New Roman" w:hAnsi="Times New Roman" w:cs="Times New Roman"/>
          <w:kern w:val="0"/>
          <w:lang w:eastAsia="en-GB"/>
          <w14:ligatures w14:val="none"/>
        </w:rPr>
        <w:t>Some Questions that were answered</w:t>
      </w:r>
    </w:p>
    <w:p w14:paraId="4879E7BF"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b/>
          <w:bCs/>
          <w:color w:val="242424"/>
          <w:spacing w:val="-1"/>
          <w:kern w:val="0"/>
          <w:sz w:val="27"/>
          <w:szCs w:val="27"/>
          <w:lang w:eastAsia="en-GB"/>
          <w14:ligatures w14:val="none"/>
        </w:rPr>
        <w:t>Crafting Dynamic Dashboards: A Beacon of Clarity</w:t>
      </w:r>
    </w:p>
    <w:p w14:paraId="07BC570B"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color w:val="242424"/>
          <w:spacing w:val="-1"/>
          <w:kern w:val="0"/>
          <w:sz w:val="27"/>
          <w:szCs w:val="27"/>
          <w:lang w:eastAsia="en-GB"/>
          <w14:ligatures w14:val="none"/>
        </w:rPr>
        <w:t>The culmination of this journey manifested in the creation of dynamic dashboards — visually striking, easy to navigate, and brimming with insights. Through meticulous design, I crafted three distinct dashboards, each tailored to address specific inquiries and empower stakeholders with actionable intelligence.</w:t>
      </w:r>
    </w:p>
    <w:p w14:paraId="5F63ED80" w14:textId="32436564" w:rsidR="00F2218D" w:rsidRPr="00F2218D" w:rsidRDefault="00F2218D" w:rsidP="00F2218D">
      <w:pPr>
        <w:spacing w:after="0" w:line="240" w:lineRule="auto"/>
        <w:rPr>
          <w:rFonts w:ascii="Times New Roman" w:eastAsia="Times New Roman" w:hAnsi="Times New Roman" w:cs="Times New Roman"/>
          <w:kern w:val="0"/>
          <w:lang w:eastAsia="en-GB"/>
          <w14:ligatures w14:val="none"/>
        </w:rPr>
      </w:pPr>
      <w:r w:rsidRPr="00F2218D">
        <w:rPr>
          <w:rFonts w:ascii="Times New Roman" w:eastAsia="Times New Roman" w:hAnsi="Times New Roman" w:cs="Times New Roman"/>
          <w:kern w:val="0"/>
          <w:lang w:eastAsia="en-GB"/>
          <w14:ligatures w14:val="none"/>
        </w:rPr>
        <w:lastRenderedPageBreak/>
        <w:fldChar w:fldCharType="begin"/>
      </w:r>
      <w:r w:rsidRPr="00F2218D">
        <w:rPr>
          <w:rFonts w:ascii="Times New Roman" w:eastAsia="Times New Roman" w:hAnsi="Times New Roman" w:cs="Times New Roman"/>
          <w:kern w:val="0"/>
          <w:lang w:eastAsia="en-GB"/>
          <w14:ligatures w14:val="none"/>
        </w:rPr>
        <w:instrText xml:space="preserve"> INCLUDEPICTURE "https://miro.medium.com/v2/resize:fit:1400/1*XfYjcjTUCXaQaSpZLhat-w.jpeg" \* MERGEFORMATINET </w:instrText>
      </w:r>
      <w:r w:rsidRPr="00F2218D">
        <w:rPr>
          <w:rFonts w:ascii="Times New Roman" w:eastAsia="Times New Roman" w:hAnsi="Times New Roman" w:cs="Times New Roman"/>
          <w:kern w:val="0"/>
          <w:lang w:eastAsia="en-GB"/>
          <w14:ligatures w14:val="none"/>
        </w:rPr>
        <w:fldChar w:fldCharType="separate"/>
      </w:r>
      <w:r w:rsidRPr="00F2218D">
        <w:rPr>
          <w:rFonts w:ascii="Times New Roman" w:eastAsia="Times New Roman" w:hAnsi="Times New Roman" w:cs="Times New Roman"/>
          <w:noProof/>
          <w:kern w:val="0"/>
          <w:lang w:eastAsia="en-GB"/>
          <w14:ligatures w14:val="none"/>
        </w:rPr>
        <w:drawing>
          <wp:inline distT="0" distB="0" distL="0" distR="0" wp14:anchorId="37E27068" wp14:editId="624D5E83">
            <wp:extent cx="5731510" cy="2605405"/>
            <wp:effectExtent l="0" t="0" r="0" b="0"/>
            <wp:docPr id="61451857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18577" name="Picture 1" descr="A screenshot of a grap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r w:rsidRPr="00F2218D">
        <w:rPr>
          <w:rFonts w:ascii="Times New Roman" w:eastAsia="Times New Roman" w:hAnsi="Times New Roman" w:cs="Times New Roman"/>
          <w:kern w:val="0"/>
          <w:lang w:eastAsia="en-GB"/>
          <w14:ligatures w14:val="none"/>
        </w:rPr>
        <w:fldChar w:fldCharType="end"/>
      </w:r>
    </w:p>
    <w:p w14:paraId="179B43A9" w14:textId="77777777" w:rsidR="00F2218D" w:rsidRPr="00F2218D" w:rsidRDefault="00F2218D" w:rsidP="00F2218D">
      <w:pPr>
        <w:spacing w:after="0" w:line="240" w:lineRule="auto"/>
        <w:rPr>
          <w:rFonts w:ascii="Times New Roman" w:eastAsia="Times New Roman" w:hAnsi="Times New Roman" w:cs="Times New Roman"/>
          <w:kern w:val="0"/>
          <w:lang w:eastAsia="en-GB"/>
          <w14:ligatures w14:val="none"/>
        </w:rPr>
      </w:pPr>
      <w:r w:rsidRPr="00F2218D">
        <w:rPr>
          <w:rFonts w:ascii="Times New Roman" w:eastAsia="Times New Roman" w:hAnsi="Times New Roman" w:cs="Times New Roman"/>
          <w:kern w:val="0"/>
          <w:lang w:eastAsia="en-GB"/>
          <w14:ligatures w14:val="none"/>
        </w:rPr>
        <w:t xml:space="preserve">One of the </w:t>
      </w:r>
      <w:proofErr w:type="spellStart"/>
      <w:r w:rsidRPr="00F2218D">
        <w:rPr>
          <w:rFonts w:ascii="Times New Roman" w:eastAsia="Times New Roman" w:hAnsi="Times New Roman" w:cs="Times New Roman"/>
          <w:kern w:val="0"/>
          <w:lang w:eastAsia="en-GB"/>
          <w14:ligatures w14:val="none"/>
        </w:rPr>
        <w:t>DashBoards</w:t>
      </w:r>
      <w:proofErr w:type="spellEnd"/>
    </w:p>
    <w:p w14:paraId="3A7F5D0C"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b/>
          <w:bCs/>
          <w:color w:val="242424"/>
          <w:spacing w:val="-1"/>
          <w:kern w:val="0"/>
          <w:sz w:val="27"/>
          <w:szCs w:val="27"/>
          <w:lang w:eastAsia="en-GB"/>
          <w14:ligatures w14:val="none"/>
        </w:rPr>
        <w:t>Conclusion: Empowering Decision-Making Through Data</w:t>
      </w:r>
    </w:p>
    <w:p w14:paraId="4321671B" w14:textId="77777777" w:rsidR="00F2218D" w:rsidRPr="00F2218D" w:rsidRDefault="00F2218D" w:rsidP="00F2218D">
      <w:pPr>
        <w:spacing w:before="374" w:after="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color w:val="242424"/>
          <w:spacing w:val="-1"/>
          <w:kern w:val="0"/>
          <w:sz w:val="27"/>
          <w:szCs w:val="27"/>
          <w:lang w:eastAsia="en-GB"/>
          <w14:ligatures w14:val="none"/>
        </w:rPr>
        <w:t>In the ever-expanding landscape of data analysis, the journey from raw data to actionable insights remains a testament to the transformative power of information. Through the lens of Microsoft Excel, I’ve navigated the labyrinth of data, emerging triumphant with insights poised to drive informed decision-making.</w:t>
      </w:r>
    </w:p>
    <w:p w14:paraId="737D572A" w14:textId="77777777" w:rsidR="00F2218D" w:rsidRPr="00F2218D" w:rsidRDefault="00F2218D" w:rsidP="00F2218D">
      <w:pPr>
        <w:spacing w:before="374" w:after="30" w:line="420" w:lineRule="atLeast"/>
        <w:rPr>
          <w:rFonts w:ascii="Georgia" w:eastAsia="Times New Roman" w:hAnsi="Georgia" w:cs="Times New Roman"/>
          <w:color w:val="242424"/>
          <w:spacing w:val="-1"/>
          <w:kern w:val="0"/>
          <w:sz w:val="27"/>
          <w:szCs w:val="27"/>
          <w:lang w:eastAsia="en-GB"/>
          <w14:ligatures w14:val="none"/>
        </w:rPr>
      </w:pPr>
      <w:r w:rsidRPr="00F2218D">
        <w:rPr>
          <w:rFonts w:ascii="Georgia" w:eastAsia="Times New Roman" w:hAnsi="Georgia" w:cs="Times New Roman"/>
          <w:color w:val="242424"/>
          <w:spacing w:val="-1"/>
          <w:kern w:val="0"/>
          <w:sz w:val="27"/>
          <w:szCs w:val="27"/>
          <w:lang w:eastAsia="en-GB"/>
          <w14:ligatures w14:val="none"/>
        </w:rPr>
        <w:t>As we continue to traverse the boundless expanse of data, let us remember the words of Andrew McAfee — that indeed, the world is one big data problem, waiting to be solved through the unwavering dedication of data analysts and the powerful tools at their disposal.</w:t>
      </w:r>
    </w:p>
    <w:p w14:paraId="2A85D6BA" w14:textId="77777777" w:rsidR="00F2218D" w:rsidRPr="00F2218D" w:rsidRDefault="00F2218D" w:rsidP="00F2218D">
      <w:pPr>
        <w:spacing w:after="0" w:line="240" w:lineRule="auto"/>
        <w:rPr>
          <w:rFonts w:ascii="Segoe UI" w:eastAsia="Times New Roman" w:hAnsi="Segoe UI" w:cs="Segoe UI"/>
          <w:color w:val="0000FF"/>
          <w:kern w:val="0"/>
          <w:lang w:eastAsia="en-GB"/>
          <w14:ligatures w14:val="none"/>
        </w:rPr>
      </w:pPr>
      <w:r w:rsidRPr="00F2218D">
        <w:rPr>
          <w:rFonts w:ascii="Segoe UI" w:eastAsia="Times New Roman" w:hAnsi="Segoe UI" w:cs="Segoe UI"/>
          <w:kern w:val="0"/>
          <w:lang w:eastAsia="en-GB"/>
          <w14:ligatures w14:val="none"/>
        </w:rPr>
        <w:fldChar w:fldCharType="begin"/>
      </w:r>
      <w:r w:rsidRPr="00F2218D">
        <w:rPr>
          <w:rFonts w:ascii="Segoe UI" w:eastAsia="Times New Roman" w:hAnsi="Segoe UI" w:cs="Segoe UI"/>
          <w:kern w:val="0"/>
          <w:lang w:eastAsia="en-GB"/>
          <w14:ligatures w14:val="none"/>
        </w:rPr>
        <w:instrText>HYPERLINK "https://medium.com/@giwatosin99?source=post_page---post_author_info--f3abbaa3277f--------------------------------"</w:instrText>
      </w:r>
      <w:r w:rsidRPr="00F2218D">
        <w:rPr>
          <w:rFonts w:ascii="Segoe UI" w:eastAsia="Times New Roman" w:hAnsi="Segoe UI" w:cs="Segoe UI"/>
          <w:kern w:val="0"/>
          <w:lang w:eastAsia="en-GB"/>
          <w14:ligatures w14:val="none"/>
        </w:rPr>
      </w:r>
      <w:r w:rsidRPr="00F2218D">
        <w:rPr>
          <w:rFonts w:ascii="Segoe UI" w:eastAsia="Times New Roman" w:hAnsi="Segoe UI" w:cs="Segoe UI"/>
          <w:kern w:val="0"/>
          <w:lang w:eastAsia="en-GB"/>
          <w14:ligatures w14:val="none"/>
        </w:rPr>
        <w:fldChar w:fldCharType="separate"/>
      </w:r>
    </w:p>
    <w:p w14:paraId="6B8B69C5" w14:textId="77777777" w:rsidR="00F2218D" w:rsidRPr="00F2218D" w:rsidRDefault="00F2218D" w:rsidP="00F2218D">
      <w:pPr>
        <w:spacing w:line="240" w:lineRule="auto"/>
        <w:rPr>
          <w:rFonts w:ascii="Times New Roman" w:eastAsia="Times New Roman" w:hAnsi="Times New Roman" w:cs="Times New Roman"/>
          <w:kern w:val="0"/>
          <w:lang w:eastAsia="en-GB"/>
          <w14:ligatures w14:val="none"/>
        </w:rPr>
      </w:pPr>
      <w:r w:rsidRPr="00F2218D">
        <w:rPr>
          <w:rFonts w:ascii="Segoe UI" w:eastAsia="Times New Roman" w:hAnsi="Segoe UI" w:cs="Segoe UI"/>
          <w:kern w:val="0"/>
          <w:lang w:eastAsia="en-GB"/>
          <w14:ligatures w14:val="none"/>
        </w:rPr>
        <w:fldChar w:fldCharType="end"/>
      </w:r>
    </w:p>
    <w:p w14:paraId="5E65A05A" w14:textId="77777777" w:rsidR="00F2218D" w:rsidRPr="00F2218D" w:rsidRDefault="00F2218D" w:rsidP="00F2218D">
      <w:pPr>
        <w:spacing w:after="0" w:line="240" w:lineRule="auto"/>
        <w:rPr>
          <w:rFonts w:ascii="Times New Roman" w:eastAsia="Times New Roman" w:hAnsi="Times New Roman" w:cs="Times New Roman"/>
          <w:kern w:val="0"/>
          <w:lang w:eastAsia="en-GB"/>
          <w14:ligatures w14:val="none"/>
        </w:rPr>
      </w:pPr>
    </w:p>
    <w:p w14:paraId="52961159" w14:textId="77777777" w:rsidR="00F2218D" w:rsidRDefault="00F2218D"/>
    <w:sectPr w:rsidR="00F22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8D"/>
    <w:rsid w:val="00726ABD"/>
    <w:rsid w:val="00F22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B9DDC9"/>
  <w15:chartTrackingRefBased/>
  <w15:docId w15:val="{2E4D251C-FB22-8C43-8930-67CE04E3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18D"/>
    <w:rPr>
      <w:rFonts w:eastAsiaTheme="majorEastAsia" w:cstheme="majorBidi"/>
      <w:color w:val="272727" w:themeColor="text1" w:themeTint="D8"/>
    </w:rPr>
  </w:style>
  <w:style w:type="paragraph" w:styleId="Title">
    <w:name w:val="Title"/>
    <w:basedOn w:val="Normal"/>
    <w:next w:val="Normal"/>
    <w:link w:val="TitleChar"/>
    <w:uiPriority w:val="10"/>
    <w:qFormat/>
    <w:rsid w:val="00F22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18D"/>
    <w:pPr>
      <w:spacing w:before="160"/>
      <w:jc w:val="center"/>
    </w:pPr>
    <w:rPr>
      <w:i/>
      <w:iCs/>
      <w:color w:val="404040" w:themeColor="text1" w:themeTint="BF"/>
    </w:rPr>
  </w:style>
  <w:style w:type="character" w:customStyle="1" w:styleId="QuoteChar">
    <w:name w:val="Quote Char"/>
    <w:basedOn w:val="DefaultParagraphFont"/>
    <w:link w:val="Quote"/>
    <w:uiPriority w:val="29"/>
    <w:rsid w:val="00F2218D"/>
    <w:rPr>
      <w:i/>
      <w:iCs/>
      <w:color w:val="404040" w:themeColor="text1" w:themeTint="BF"/>
    </w:rPr>
  </w:style>
  <w:style w:type="paragraph" w:styleId="ListParagraph">
    <w:name w:val="List Paragraph"/>
    <w:basedOn w:val="Normal"/>
    <w:uiPriority w:val="34"/>
    <w:qFormat/>
    <w:rsid w:val="00F2218D"/>
    <w:pPr>
      <w:ind w:left="720"/>
      <w:contextualSpacing/>
    </w:pPr>
  </w:style>
  <w:style w:type="character" w:styleId="IntenseEmphasis">
    <w:name w:val="Intense Emphasis"/>
    <w:basedOn w:val="DefaultParagraphFont"/>
    <w:uiPriority w:val="21"/>
    <w:qFormat/>
    <w:rsid w:val="00F2218D"/>
    <w:rPr>
      <w:i/>
      <w:iCs/>
      <w:color w:val="0F4761" w:themeColor="accent1" w:themeShade="BF"/>
    </w:rPr>
  </w:style>
  <w:style w:type="paragraph" w:styleId="IntenseQuote">
    <w:name w:val="Intense Quote"/>
    <w:basedOn w:val="Normal"/>
    <w:next w:val="Normal"/>
    <w:link w:val="IntenseQuoteChar"/>
    <w:uiPriority w:val="30"/>
    <w:qFormat/>
    <w:rsid w:val="00F22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18D"/>
    <w:rPr>
      <w:i/>
      <w:iCs/>
      <w:color w:val="0F4761" w:themeColor="accent1" w:themeShade="BF"/>
    </w:rPr>
  </w:style>
  <w:style w:type="character" w:styleId="IntenseReference">
    <w:name w:val="Intense Reference"/>
    <w:basedOn w:val="DefaultParagraphFont"/>
    <w:uiPriority w:val="32"/>
    <w:qFormat/>
    <w:rsid w:val="00F2218D"/>
    <w:rPr>
      <w:b/>
      <w:bCs/>
      <w:smallCaps/>
      <w:color w:val="0F4761" w:themeColor="accent1" w:themeShade="BF"/>
      <w:spacing w:val="5"/>
    </w:rPr>
  </w:style>
  <w:style w:type="paragraph" w:customStyle="1" w:styleId="pw-post-body-paragraph">
    <w:name w:val="pw-post-body-paragraph"/>
    <w:basedOn w:val="Normal"/>
    <w:rsid w:val="00F2218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F2218D"/>
    <w:rPr>
      <w:i/>
      <w:iCs/>
    </w:rPr>
  </w:style>
  <w:style w:type="character" w:customStyle="1" w:styleId="apple-converted-space">
    <w:name w:val="apple-converted-space"/>
    <w:basedOn w:val="DefaultParagraphFont"/>
    <w:rsid w:val="00F2218D"/>
  </w:style>
  <w:style w:type="character" w:styleId="Hyperlink">
    <w:name w:val="Hyperlink"/>
    <w:basedOn w:val="DefaultParagraphFont"/>
    <w:uiPriority w:val="99"/>
    <w:semiHidden/>
    <w:unhideWhenUsed/>
    <w:rsid w:val="00F2218D"/>
    <w:rPr>
      <w:color w:val="0000FF"/>
      <w:u w:val="single"/>
    </w:rPr>
  </w:style>
  <w:style w:type="character" w:styleId="Strong">
    <w:name w:val="Strong"/>
    <w:basedOn w:val="DefaultParagraphFont"/>
    <w:uiPriority w:val="22"/>
    <w:qFormat/>
    <w:rsid w:val="00F22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995462">
      <w:bodyDiv w:val="1"/>
      <w:marLeft w:val="0"/>
      <w:marRight w:val="0"/>
      <w:marTop w:val="0"/>
      <w:marBottom w:val="0"/>
      <w:divBdr>
        <w:top w:val="none" w:sz="0" w:space="0" w:color="auto"/>
        <w:left w:val="none" w:sz="0" w:space="0" w:color="auto"/>
        <w:bottom w:val="none" w:sz="0" w:space="0" w:color="auto"/>
        <w:right w:val="none" w:sz="0" w:space="0" w:color="auto"/>
      </w:divBdr>
      <w:divsChild>
        <w:div w:id="1328092441">
          <w:marLeft w:val="0"/>
          <w:marRight w:val="0"/>
          <w:marTop w:val="0"/>
          <w:marBottom w:val="30"/>
          <w:divBdr>
            <w:top w:val="none" w:sz="0" w:space="0" w:color="auto"/>
            <w:left w:val="none" w:sz="0" w:space="0" w:color="auto"/>
            <w:bottom w:val="none" w:sz="0" w:space="0" w:color="auto"/>
            <w:right w:val="none" w:sz="0" w:space="0" w:color="auto"/>
          </w:divBdr>
          <w:divsChild>
            <w:div w:id="827554116">
              <w:marLeft w:val="0"/>
              <w:marRight w:val="0"/>
              <w:marTop w:val="0"/>
              <w:marBottom w:val="0"/>
              <w:divBdr>
                <w:top w:val="none" w:sz="0" w:space="0" w:color="auto"/>
                <w:left w:val="none" w:sz="0" w:space="0" w:color="auto"/>
                <w:bottom w:val="none" w:sz="0" w:space="0" w:color="auto"/>
                <w:right w:val="none" w:sz="0" w:space="0" w:color="auto"/>
              </w:divBdr>
              <w:divsChild>
                <w:div w:id="1776443944">
                  <w:marLeft w:val="0"/>
                  <w:marRight w:val="0"/>
                  <w:marTop w:val="0"/>
                  <w:marBottom w:val="0"/>
                  <w:divBdr>
                    <w:top w:val="none" w:sz="0" w:space="0" w:color="auto"/>
                    <w:left w:val="none" w:sz="0" w:space="0" w:color="auto"/>
                    <w:bottom w:val="none" w:sz="0" w:space="0" w:color="auto"/>
                    <w:right w:val="none" w:sz="0" w:space="0" w:color="auto"/>
                  </w:divBdr>
                  <w:divsChild>
                    <w:div w:id="1169247580">
                      <w:marLeft w:val="0"/>
                      <w:marRight w:val="0"/>
                      <w:marTop w:val="0"/>
                      <w:marBottom w:val="0"/>
                      <w:divBdr>
                        <w:top w:val="none" w:sz="0" w:space="0" w:color="auto"/>
                        <w:left w:val="none" w:sz="0" w:space="0" w:color="auto"/>
                        <w:bottom w:val="none" w:sz="0" w:space="0" w:color="auto"/>
                        <w:right w:val="none" w:sz="0" w:space="0" w:color="auto"/>
                      </w:divBdr>
                      <w:divsChild>
                        <w:div w:id="268197816">
                          <w:marLeft w:val="0"/>
                          <w:marRight w:val="0"/>
                          <w:marTop w:val="0"/>
                          <w:marBottom w:val="0"/>
                          <w:divBdr>
                            <w:top w:val="none" w:sz="0" w:space="0" w:color="auto"/>
                            <w:left w:val="none" w:sz="0" w:space="0" w:color="auto"/>
                            <w:bottom w:val="none" w:sz="0" w:space="0" w:color="auto"/>
                            <w:right w:val="none" w:sz="0" w:space="0" w:color="auto"/>
                          </w:divBdr>
                          <w:divsChild>
                            <w:div w:id="95952215">
                              <w:marLeft w:val="0"/>
                              <w:marRight w:val="0"/>
                              <w:marTop w:val="0"/>
                              <w:marBottom w:val="0"/>
                              <w:divBdr>
                                <w:top w:val="none" w:sz="0" w:space="0" w:color="auto"/>
                                <w:left w:val="none" w:sz="0" w:space="0" w:color="auto"/>
                                <w:bottom w:val="none" w:sz="0" w:space="0" w:color="auto"/>
                                <w:right w:val="none" w:sz="0" w:space="0" w:color="auto"/>
                              </w:divBdr>
                              <w:divsChild>
                                <w:div w:id="302588777">
                                  <w:marLeft w:val="360"/>
                                  <w:marRight w:val="360"/>
                                  <w:marTop w:val="0"/>
                                  <w:marBottom w:val="0"/>
                                  <w:divBdr>
                                    <w:top w:val="none" w:sz="0" w:space="0" w:color="auto"/>
                                    <w:left w:val="none" w:sz="0" w:space="0" w:color="auto"/>
                                    <w:bottom w:val="none" w:sz="0" w:space="0" w:color="auto"/>
                                    <w:right w:val="none" w:sz="0" w:space="0" w:color="auto"/>
                                  </w:divBdr>
                                  <w:divsChild>
                                    <w:div w:id="1375740615">
                                      <w:marLeft w:val="0"/>
                                      <w:marRight w:val="0"/>
                                      <w:marTop w:val="0"/>
                                      <w:marBottom w:val="0"/>
                                      <w:divBdr>
                                        <w:top w:val="none" w:sz="0" w:space="0" w:color="auto"/>
                                        <w:left w:val="none" w:sz="0" w:space="0" w:color="auto"/>
                                        <w:bottom w:val="none" w:sz="0" w:space="0" w:color="auto"/>
                                        <w:right w:val="none" w:sz="0" w:space="0" w:color="auto"/>
                                      </w:divBdr>
                                      <w:divsChild>
                                        <w:div w:id="348873674">
                                          <w:marLeft w:val="0"/>
                                          <w:marRight w:val="0"/>
                                          <w:marTop w:val="0"/>
                                          <w:marBottom w:val="0"/>
                                          <w:divBdr>
                                            <w:top w:val="none" w:sz="0" w:space="0" w:color="auto"/>
                                            <w:left w:val="none" w:sz="0" w:space="0" w:color="auto"/>
                                            <w:bottom w:val="none" w:sz="0" w:space="0" w:color="auto"/>
                                            <w:right w:val="none" w:sz="0" w:space="0" w:color="auto"/>
                                          </w:divBdr>
                                        </w:div>
                                      </w:divsChild>
                                    </w:div>
                                    <w:div w:id="1769227840">
                                      <w:marLeft w:val="0"/>
                                      <w:marRight w:val="0"/>
                                      <w:marTop w:val="0"/>
                                      <w:marBottom w:val="0"/>
                                      <w:divBdr>
                                        <w:top w:val="none" w:sz="0" w:space="0" w:color="auto"/>
                                        <w:left w:val="none" w:sz="0" w:space="0" w:color="auto"/>
                                        <w:bottom w:val="none" w:sz="0" w:space="0" w:color="auto"/>
                                        <w:right w:val="none" w:sz="0" w:space="0" w:color="auto"/>
                                      </w:divBdr>
                                      <w:divsChild>
                                        <w:div w:id="10411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33688">
                              <w:marLeft w:val="0"/>
                              <w:marRight w:val="0"/>
                              <w:marTop w:val="0"/>
                              <w:marBottom w:val="0"/>
                              <w:divBdr>
                                <w:top w:val="none" w:sz="0" w:space="0" w:color="auto"/>
                                <w:left w:val="none" w:sz="0" w:space="0" w:color="auto"/>
                                <w:bottom w:val="none" w:sz="0" w:space="0" w:color="auto"/>
                                <w:right w:val="none" w:sz="0" w:space="0" w:color="auto"/>
                              </w:divBdr>
                              <w:divsChild>
                                <w:div w:id="806776183">
                                  <w:marLeft w:val="0"/>
                                  <w:marRight w:val="0"/>
                                  <w:marTop w:val="0"/>
                                  <w:marBottom w:val="0"/>
                                  <w:divBdr>
                                    <w:top w:val="none" w:sz="0" w:space="0" w:color="auto"/>
                                    <w:left w:val="none" w:sz="0" w:space="0" w:color="auto"/>
                                    <w:bottom w:val="none" w:sz="0" w:space="0" w:color="auto"/>
                                    <w:right w:val="none" w:sz="0" w:space="0" w:color="auto"/>
                                  </w:divBdr>
                                  <w:divsChild>
                                    <w:div w:id="628584047">
                                      <w:marLeft w:val="0"/>
                                      <w:marRight w:val="0"/>
                                      <w:marTop w:val="0"/>
                                      <w:marBottom w:val="0"/>
                                      <w:divBdr>
                                        <w:top w:val="none" w:sz="0" w:space="0" w:color="auto"/>
                                        <w:left w:val="none" w:sz="0" w:space="0" w:color="auto"/>
                                        <w:bottom w:val="none" w:sz="0" w:space="0" w:color="auto"/>
                                        <w:right w:val="none" w:sz="0" w:space="0" w:color="auto"/>
                                      </w:divBdr>
                                      <w:divsChild>
                                        <w:div w:id="1353532915">
                                          <w:marLeft w:val="0"/>
                                          <w:marRight w:val="0"/>
                                          <w:marTop w:val="600"/>
                                          <w:marBottom w:val="0"/>
                                          <w:divBdr>
                                            <w:top w:val="none" w:sz="0" w:space="0" w:color="auto"/>
                                            <w:left w:val="none" w:sz="0" w:space="0" w:color="auto"/>
                                            <w:bottom w:val="none" w:sz="0" w:space="0" w:color="auto"/>
                                            <w:right w:val="none" w:sz="0" w:space="0" w:color="auto"/>
                                          </w:divBdr>
                                          <w:divsChild>
                                            <w:div w:id="703486562">
                                              <w:marLeft w:val="0"/>
                                              <w:marRight w:val="0"/>
                                              <w:marTop w:val="0"/>
                                              <w:marBottom w:val="0"/>
                                              <w:divBdr>
                                                <w:top w:val="none" w:sz="0" w:space="0" w:color="auto"/>
                                                <w:left w:val="none" w:sz="0" w:space="0" w:color="auto"/>
                                                <w:bottom w:val="none" w:sz="0" w:space="0" w:color="auto"/>
                                                <w:right w:val="none" w:sz="0" w:space="0" w:color="auto"/>
                                              </w:divBdr>
                                            </w:div>
                                            <w:div w:id="21290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23343">
                              <w:marLeft w:val="0"/>
                              <w:marRight w:val="0"/>
                              <w:marTop w:val="0"/>
                              <w:marBottom w:val="0"/>
                              <w:divBdr>
                                <w:top w:val="none" w:sz="0" w:space="0" w:color="auto"/>
                                <w:left w:val="none" w:sz="0" w:space="0" w:color="auto"/>
                                <w:bottom w:val="none" w:sz="0" w:space="0" w:color="auto"/>
                                <w:right w:val="none" w:sz="0" w:space="0" w:color="auto"/>
                              </w:divBdr>
                              <w:divsChild>
                                <w:div w:id="776414175">
                                  <w:marLeft w:val="360"/>
                                  <w:marRight w:val="360"/>
                                  <w:marTop w:val="0"/>
                                  <w:marBottom w:val="0"/>
                                  <w:divBdr>
                                    <w:top w:val="none" w:sz="0" w:space="0" w:color="auto"/>
                                    <w:left w:val="none" w:sz="0" w:space="0" w:color="auto"/>
                                    <w:bottom w:val="none" w:sz="0" w:space="0" w:color="auto"/>
                                    <w:right w:val="none" w:sz="0" w:space="0" w:color="auto"/>
                                  </w:divBdr>
                                  <w:divsChild>
                                    <w:div w:id="418868266">
                                      <w:marLeft w:val="0"/>
                                      <w:marRight w:val="0"/>
                                      <w:marTop w:val="0"/>
                                      <w:marBottom w:val="0"/>
                                      <w:divBdr>
                                        <w:top w:val="none" w:sz="0" w:space="0" w:color="auto"/>
                                        <w:left w:val="none" w:sz="0" w:space="0" w:color="auto"/>
                                        <w:bottom w:val="none" w:sz="0" w:space="0" w:color="auto"/>
                                        <w:right w:val="none" w:sz="0" w:space="0" w:color="auto"/>
                                      </w:divBdr>
                                      <w:divsChild>
                                        <w:div w:id="2281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271031">
          <w:marLeft w:val="0"/>
          <w:marRight w:val="0"/>
          <w:marTop w:val="0"/>
          <w:marBottom w:val="960"/>
          <w:divBdr>
            <w:top w:val="none" w:sz="0" w:space="0" w:color="auto"/>
            <w:left w:val="none" w:sz="0" w:space="0" w:color="auto"/>
            <w:bottom w:val="none" w:sz="0" w:space="0" w:color="auto"/>
            <w:right w:val="none" w:sz="0" w:space="0" w:color="auto"/>
          </w:divBdr>
          <w:divsChild>
            <w:div w:id="1978220384">
              <w:marLeft w:val="0"/>
              <w:marRight w:val="0"/>
              <w:marTop w:val="0"/>
              <w:marBottom w:val="0"/>
              <w:divBdr>
                <w:top w:val="none" w:sz="0" w:space="0" w:color="auto"/>
                <w:left w:val="none" w:sz="0" w:space="0" w:color="auto"/>
                <w:bottom w:val="none" w:sz="0" w:space="0" w:color="auto"/>
                <w:right w:val="none" w:sz="0" w:space="0" w:color="auto"/>
              </w:divBdr>
              <w:divsChild>
                <w:div w:id="528958155">
                  <w:marLeft w:val="360"/>
                  <w:marRight w:val="360"/>
                  <w:marTop w:val="0"/>
                  <w:marBottom w:val="0"/>
                  <w:divBdr>
                    <w:top w:val="none" w:sz="0" w:space="0" w:color="auto"/>
                    <w:left w:val="none" w:sz="0" w:space="0" w:color="auto"/>
                    <w:bottom w:val="none" w:sz="0" w:space="0" w:color="auto"/>
                    <w:right w:val="none" w:sz="0" w:space="0" w:color="auto"/>
                  </w:divBdr>
                  <w:divsChild>
                    <w:div w:id="2090882645">
                      <w:marLeft w:val="0"/>
                      <w:marRight w:val="0"/>
                      <w:marTop w:val="0"/>
                      <w:marBottom w:val="0"/>
                      <w:divBdr>
                        <w:top w:val="none" w:sz="0" w:space="0" w:color="auto"/>
                        <w:left w:val="none" w:sz="0" w:space="0" w:color="auto"/>
                        <w:bottom w:val="none" w:sz="0" w:space="0" w:color="auto"/>
                        <w:right w:val="none" w:sz="0" w:space="0" w:color="auto"/>
                      </w:divBdr>
                      <w:divsChild>
                        <w:div w:id="168562285">
                          <w:marLeft w:val="0"/>
                          <w:marRight w:val="0"/>
                          <w:marTop w:val="0"/>
                          <w:marBottom w:val="300"/>
                          <w:divBdr>
                            <w:top w:val="none" w:sz="0" w:space="0" w:color="auto"/>
                            <w:left w:val="none" w:sz="0" w:space="0" w:color="auto"/>
                            <w:bottom w:val="none" w:sz="0" w:space="0" w:color="auto"/>
                            <w:right w:val="none" w:sz="0" w:space="0" w:color="auto"/>
                          </w:divBdr>
                          <w:divsChild>
                            <w:div w:id="16194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t.co/kONq6Ib5UJ"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Lukman Giwa [Student-BUS]</dc:creator>
  <cp:keywords/>
  <dc:description/>
  <cp:lastModifiedBy>Oluwatosin Lukman Giwa [Student-BUS]</cp:lastModifiedBy>
  <cp:revision>1</cp:revision>
  <dcterms:created xsi:type="dcterms:W3CDTF">2025-02-10T14:13:00Z</dcterms:created>
  <dcterms:modified xsi:type="dcterms:W3CDTF">2025-02-10T14:13:00Z</dcterms:modified>
</cp:coreProperties>
</file>