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5D5" w:rsidRPr="009510C1" w:rsidRDefault="009510C1">
      <w:pPr>
        <w:rPr>
          <w:rFonts w:ascii="Arial Unicode MS" w:eastAsia="Arial Unicode MS" w:hAnsi="Arial Unicode MS" w:cs="Arial Unicode MS"/>
          <w:b/>
          <w:sz w:val="24"/>
        </w:rPr>
      </w:pPr>
      <w:r w:rsidRPr="009510C1">
        <w:rPr>
          <w:rFonts w:ascii="Arial Unicode MS" w:eastAsia="Arial Unicode MS" w:hAnsi="Arial Unicode MS" w:cs="Arial Unicode MS"/>
          <w:b/>
          <w:sz w:val="24"/>
        </w:rPr>
        <w:t>Notes about the ER-Model:</w:t>
      </w:r>
    </w:p>
    <w:p w:rsidR="009510C1" w:rsidRDefault="009510C1" w:rsidP="00A95D6D">
      <w:pPr>
        <w:pStyle w:val="ListParagraph"/>
        <w:numPr>
          <w:ilvl w:val="0"/>
          <w:numId w:val="1"/>
        </w:numPr>
        <w:jc w:val="both"/>
        <w:rPr>
          <w:rFonts w:ascii="Arial Unicode MS" w:eastAsia="Arial Unicode MS" w:hAnsi="Arial Unicode MS" w:cs="Arial Unicode MS"/>
        </w:rPr>
      </w:pPr>
      <w:r w:rsidRPr="00A95D6D">
        <w:rPr>
          <w:rFonts w:ascii="Arial Unicode MS" w:eastAsia="Arial Unicode MS" w:hAnsi="Arial Unicode MS" w:cs="Arial Unicode MS"/>
        </w:rPr>
        <w:t xml:space="preserve">Medical devices connect to a patient through the PAN, and not directly. This makes sense to us because a patient doesn’t have a medical device by itself but only in the context of being </w:t>
      </w:r>
      <w:r w:rsidR="00A95D6D">
        <w:rPr>
          <w:rFonts w:ascii="Arial Unicode MS" w:eastAsia="Arial Unicode MS" w:hAnsi="Arial Unicode MS" w:cs="Arial Unicode MS"/>
        </w:rPr>
        <w:t>connected</w:t>
      </w:r>
      <w:r w:rsidRPr="00A95D6D">
        <w:rPr>
          <w:rFonts w:ascii="Arial Unicode MS" w:eastAsia="Arial Unicode MS" w:hAnsi="Arial Unicode MS" w:cs="Arial Unicode MS"/>
        </w:rPr>
        <w:t xml:space="preserve"> to a PAN.</w:t>
      </w:r>
    </w:p>
    <w:p w:rsidR="0089134B" w:rsidRDefault="006E74FA" w:rsidP="00A95D6D">
      <w:pPr>
        <w:pStyle w:val="ListParagraph"/>
        <w:numPr>
          <w:ilvl w:val="0"/>
          <w:numId w:val="1"/>
        </w:numPr>
        <w:jc w:val="both"/>
        <w:rPr>
          <w:rFonts w:ascii="Arial Unicode MS" w:eastAsia="Arial Unicode MS" w:hAnsi="Arial Unicode MS" w:cs="Arial Unicode MS"/>
        </w:rPr>
      </w:pPr>
      <w:r>
        <w:rPr>
          <w:rFonts w:ascii="Arial Unicode MS" w:eastAsia="Arial Unicode MS" w:hAnsi="Arial Unicode MS" w:cs="Arial Unicode MS"/>
        </w:rPr>
        <w:t xml:space="preserve">We have two different time resolutions: </w:t>
      </w:r>
      <w:r w:rsidR="001B439E">
        <w:rPr>
          <w:rFonts w:ascii="Arial Unicode MS" w:eastAsia="Arial Unicode MS" w:hAnsi="Arial Unicode MS" w:cs="Arial Unicode MS"/>
        </w:rPr>
        <w:t xml:space="preserve">a high level one and a low level one. The time period that defines the connection between a medical device and a PAN </w:t>
      </w:r>
      <w:r w:rsidR="0089134B">
        <w:rPr>
          <w:rFonts w:ascii="Arial Unicode MS" w:eastAsia="Arial Unicode MS" w:hAnsi="Arial Unicode MS" w:cs="Arial Unicode MS"/>
        </w:rPr>
        <w:t>and also the one that defines the connection between the patient and the PAN should be descriptive, i.e., include hours, day of the week, time zone and date. However to know the time period in which two patients lived together it doesn’t make sense to have that low a resolution, we think that the date is enough.</w:t>
      </w:r>
    </w:p>
    <w:p w:rsidR="00ED6A60" w:rsidRDefault="00ED6A60" w:rsidP="00A95D6D">
      <w:pPr>
        <w:pStyle w:val="ListParagraph"/>
        <w:numPr>
          <w:ilvl w:val="0"/>
          <w:numId w:val="1"/>
        </w:numPr>
        <w:jc w:val="both"/>
        <w:rPr>
          <w:rFonts w:ascii="Arial Unicode MS" w:eastAsia="Arial Unicode MS" w:hAnsi="Arial Unicode MS" w:cs="Arial Unicode MS"/>
        </w:rPr>
      </w:pPr>
      <w:r>
        <w:rPr>
          <w:rFonts w:ascii="Arial Unicode MS" w:eastAsia="Arial Unicode MS" w:hAnsi="Arial Unicode MS" w:cs="Arial Unicode MS"/>
        </w:rPr>
        <w:t>We considered that a patient</w:t>
      </w:r>
      <w:r w:rsidR="00E638EB">
        <w:rPr>
          <w:rFonts w:ascii="Arial Unicode MS" w:eastAsia="Arial Unicode MS" w:hAnsi="Arial Unicode MS" w:cs="Arial Unicode MS"/>
        </w:rPr>
        <w:t xml:space="preserve"> can live in two municipalities. Consider the example of a student that is studying away from home and he might want to register both addresses. </w:t>
      </w:r>
      <w:bookmarkStart w:id="0" w:name="_GoBack"/>
      <w:bookmarkEnd w:id="0"/>
    </w:p>
    <w:p w:rsidR="006E74FA" w:rsidRDefault="0089134B" w:rsidP="00A95D6D">
      <w:pPr>
        <w:pStyle w:val="ListParagraph"/>
        <w:numPr>
          <w:ilvl w:val="0"/>
          <w:numId w:val="1"/>
        </w:numPr>
        <w:jc w:val="both"/>
        <w:rPr>
          <w:rFonts w:ascii="Arial Unicode MS" w:eastAsia="Arial Unicode MS" w:hAnsi="Arial Unicode MS" w:cs="Arial Unicode MS"/>
        </w:rPr>
      </w:pPr>
      <w:r>
        <w:rPr>
          <w:rFonts w:ascii="Arial Unicode MS" w:eastAsia="Arial Unicode MS" w:hAnsi="Arial Unicode MS" w:cs="Arial Unicode MS"/>
        </w:rPr>
        <w:t xml:space="preserve">One thing that cannot be </w:t>
      </w:r>
      <w:r w:rsidR="006E7DC7">
        <w:rPr>
          <w:rFonts w:ascii="Arial Unicode MS" w:eastAsia="Arial Unicode MS" w:hAnsi="Arial Unicode MS" w:cs="Arial Unicode MS"/>
        </w:rPr>
        <w:t>captured</w:t>
      </w:r>
      <w:r>
        <w:rPr>
          <w:rFonts w:ascii="Arial Unicode MS" w:eastAsia="Arial Unicode MS" w:hAnsi="Arial Unicode MS" w:cs="Arial Unicode MS"/>
        </w:rPr>
        <w:t xml:space="preserve"> in the E</w:t>
      </w:r>
      <w:r w:rsidR="00D5019F">
        <w:rPr>
          <w:rFonts w:ascii="Arial Unicode MS" w:eastAsia="Arial Unicode MS" w:hAnsi="Arial Unicode MS" w:cs="Arial Unicode MS"/>
        </w:rPr>
        <w:t>R-</w:t>
      </w:r>
      <w:r>
        <w:rPr>
          <w:rFonts w:ascii="Arial Unicode MS" w:eastAsia="Arial Unicode MS" w:hAnsi="Arial Unicode MS" w:cs="Arial Unicode MS"/>
        </w:rPr>
        <w:t>Model regards time overlaps</w:t>
      </w:r>
      <w:r w:rsidR="00D5019F">
        <w:rPr>
          <w:rFonts w:ascii="Arial Unicode MS" w:eastAsia="Arial Unicode MS" w:hAnsi="Arial Unicode MS" w:cs="Arial Unicode MS"/>
        </w:rPr>
        <w:t>. Let’s consider the example: a medical device connects to a certain PAN from 01-01-2015 to 30-01-2015. However, the same medical device can be connected to another PAN from 02-01-2015 to 31-01-2015 and our ER-Model cannot prevent this from happening.</w:t>
      </w:r>
    </w:p>
    <w:p w:rsidR="00ED6A60" w:rsidRPr="00ED6A60" w:rsidRDefault="00ED6A60" w:rsidP="00ED6A60">
      <w:pPr>
        <w:jc w:val="both"/>
        <w:rPr>
          <w:rFonts w:ascii="Arial Unicode MS" w:eastAsia="Arial Unicode MS" w:hAnsi="Arial Unicode MS" w:cs="Arial Unicode MS"/>
        </w:rPr>
      </w:pPr>
    </w:p>
    <w:sectPr w:rsidR="00ED6A60" w:rsidRPr="00ED6A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13E6D"/>
    <w:multiLevelType w:val="hybridMultilevel"/>
    <w:tmpl w:val="2FB451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0C1"/>
    <w:rsid w:val="000B45D5"/>
    <w:rsid w:val="001B439E"/>
    <w:rsid w:val="003F03C8"/>
    <w:rsid w:val="006E74FA"/>
    <w:rsid w:val="006E7DC7"/>
    <w:rsid w:val="007440D3"/>
    <w:rsid w:val="0089134B"/>
    <w:rsid w:val="009510C1"/>
    <w:rsid w:val="00A95D6D"/>
    <w:rsid w:val="00D5019F"/>
    <w:rsid w:val="00E638EB"/>
    <w:rsid w:val="00ED6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B35CD-75DF-4AD3-B52E-0CF87A129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Margarida Reis</dc:creator>
  <cp:keywords/>
  <dc:description/>
  <cp:lastModifiedBy>Margarida Reis</cp:lastModifiedBy>
  <cp:revision>12</cp:revision>
  <dcterms:created xsi:type="dcterms:W3CDTF">2015-10-20T22:41:00Z</dcterms:created>
  <dcterms:modified xsi:type="dcterms:W3CDTF">2015-10-21T18:59:00Z</dcterms:modified>
</cp:coreProperties>
</file>