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9409" w14:textId="77777777" w:rsidR="00ED36FF" w:rsidRDefault="00ED36FF" w:rsidP="00ED36FF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Legal Information</w:t>
      </w:r>
    </w:p>
    <w:p w14:paraId="3865047F" w14:textId="77777777" w:rsidR="00ED36FF" w:rsidRPr="00ED36FF" w:rsidRDefault="00ED36FF" w:rsidP="00ED36FF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</w:p>
    <w:p w14:paraId="6F530AD0" w14:textId="77777777" w:rsidR="00ED36FF" w:rsidRPr="00ED36FF" w:rsidRDefault="00ED36FF" w:rsidP="00ED36FF">
      <w:pP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JAMIE</w:t>
      </w:r>
    </w:p>
    <w:p w14:paraId="5FD2BCD4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JAMIE is operated by IMPIBAG e.U.</w:t>
      </w:r>
    </w:p>
    <w:p w14:paraId="5CFFCB92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32A3072E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Business Purpose</w:t>
      </w:r>
    </w:p>
    <w:p w14:paraId="33573459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Development, operation and provision of the JAMIE platform and related digital community services.</w:t>
      </w:r>
    </w:p>
    <w:p w14:paraId="7281EE5F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337FFC7F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Registered Office</w:t>
      </w:r>
    </w:p>
    <w:p w14:paraId="50065686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Witthauergasse 6/1</w:t>
      </w: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br/>
        <w:t>1180 Vienna</w:t>
      </w: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br/>
        <w:t>Austria</w:t>
      </w:r>
    </w:p>
    <w:p w14:paraId="63C63E36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1E3229F9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Contact</w:t>
      </w:r>
    </w:p>
    <w:p w14:paraId="05810064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 xml:space="preserve">Email: </w:t>
      </w:r>
      <w:hyperlink r:id="rId4" w:history="1">
        <w:r w:rsidRPr="00ED36FF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>office@jamie-app.com</w:t>
        </w:r>
      </w:hyperlink>
    </w:p>
    <w:p w14:paraId="046AB878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40F8A204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Sole Proprietor</w:t>
      </w:r>
    </w:p>
    <w:p w14:paraId="1D6C5B4E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Tina Glavanovitz</w:t>
      </w:r>
    </w:p>
    <w:p w14:paraId="0DA085E7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60F78FBB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VAT Number</w:t>
      </w:r>
    </w:p>
    <w:p w14:paraId="1451F551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ATU82812645</w:t>
      </w:r>
    </w:p>
    <w:p w14:paraId="73017D8C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273CEBFC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Commercial Register Number</w:t>
      </w:r>
    </w:p>
    <w:p w14:paraId="6735E7EE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FN670339v</w:t>
      </w:r>
    </w:p>
    <w:p w14:paraId="2A400A02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1A0F76F2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Commercial Register Court</w:t>
      </w:r>
    </w:p>
    <w:p w14:paraId="5E52E174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Commercial Court of Vienna</w:t>
      </w:r>
    </w:p>
    <w:p w14:paraId="4B87DC3C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2C9FFA2E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Supervisory Authority</w:t>
      </w:r>
    </w:p>
    <w:p w14:paraId="104D84CA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Magistrat der Stadt Wien</w:t>
      </w:r>
    </w:p>
    <w:p w14:paraId="723531EE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08EBF734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Chamber</w:t>
      </w:r>
    </w:p>
    <w:p w14:paraId="5F7733BF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Vienna Chamber of Commerce</w:t>
      </w:r>
    </w:p>
    <w:p w14:paraId="35B87E3B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7B090684" w14:textId="77777777" w:rsidR="00ED36FF" w:rsidRPr="00ED36FF" w:rsidRDefault="00ED36FF" w:rsidP="00ED36F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Applicable Legislation</w:t>
      </w:r>
    </w:p>
    <w:p w14:paraId="244BF7E1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Austrian Trade Regulation Act (Gewerbeordnung 1994)</w:t>
      </w:r>
    </w:p>
    <w:p w14:paraId="11714B3B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Available at:</w:t>
      </w: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br/>
      </w:r>
      <w:hyperlink r:id="rId5" w:history="1">
        <w:r w:rsidRPr="00ED36FF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>https://www.ris.bka.gv.at</w:t>
        </w:r>
      </w:hyperlink>
    </w:p>
    <w:p w14:paraId="0B14B8AA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425FDDC4" w14:textId="77777777" w:rsidR="00ED36FF" w:rsidRPr="00ED36FF" w:rsidRDefault="00ED36FF" w:rsidP="00ED36FF">
      <w:pP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Editorial Policy</w:t>
      </w:r>
    </w:p>
    <w:p w14:paraId="72CB7F0B" w14:textId="77777777" w:rsid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JAMIE is a platform for discovering communities, creating activities and connecting people with shared interests.</w:t>
      </w:r>
    </w:p>
    <w:p w14:paraId="67CA8DF7" w14:textId="77777777" w:rsidR="00ED36FF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03D5B6D8" w14:textId="77777777" w:rsidR="00ED36FF" w:rsidRPr="00ED36FF" w:rsidRDefault="00ED36FF" w:rsidP="00ED36FF">
      <w:pP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ED36FF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Data Protection</w:t>
      </w:r>
    </w:p>
    <w:p w14:paraId="163B1330" w14:textId="4DF40CD9" w:rsidR="00843096" w:rsidRPr="00ED36FF" w:rsidRDefault="00ED36FF" w:rsidP="00ED36FF">
      <w:p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t>For privacy-related inquiries:</w:t>
      </w:r>
      <w:r w:rsidRPr="00ED36FF">
        <w:rPr>
          <w:rFonts w:ascii="Arial" w:eastAsia="Times New Roman" w:hAnsi="Arial" w:cs="Arial"/>
          <w:kern w:val="0"/>
          <w:lang w:eastAsia="de-DE"/>
          <w14:ligatures w14:val="none"/>
        </w:rPr>
        <w:br/>
      </w:r>
      <w:r w:rsidR="00A93D40">
        <w:rPr>
          <w:rFonts w:ascii="Arial" w:eastAsia="Times New Roman" w:hAnsi="Arial" w:cs="Arial"/>
          <w:color w:val="0000FF"/>
          <w:kern w:val="0"/>
          <w:u w:val="single"/>
          <w:lang w:eastAsia="de-DE"/>
          <w14:ligatures w14:val="none"/>
        </w:rPr>
        <w:t>office@jamie-app.com</w:t>
      </w:r>
    </w:p>
    <w:sectPr w:rsidR="00843096" w:rsidRPr="00ED36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FF"/>
    <w:rsid w:val="00107A00"/>
    <w:rsid w:val="001D4E78"/>
    <w:rsid w:val="00753C96"/>
    <w:rsid w:val="007720AD"/>
    <w:rsid w:val="00843096"/>
    <w:rsid w:val="009565B2"/>
    <w:rsid w:val="00A44EAC"/>
    <w:rsid w:val="00A93D40"/>
    <w:rsid w:val="00ED36FF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D1AD"/>
  <w15:chartTrackingRefBased/>
  <w15:docId w15:val="{2D5C76DE-9F2C-B74A-9F6A-5DD0E04A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D36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is.bka.gv.at/" TargetMode="External"/><Relationship Id="rId4" Type="http://schemas.openxmlformats.org/officeDocument/2006/relationships/hyperlink" Target="mailto:office@jamie-app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783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Glavanovitz</dc:creator>
  <cp:keywords/>
  <dc:description/>
  <cp:lastModifiedBy>Nathan Tau</cp:lastModifiedBy>
  <cp:revision>2</cp:revision>
  <dcterms:created xsi:type="dcterms:W3CDTF">2026-06-09T09:21:00Z</dcterms:created>
  <dcterms:modified xsi:type="dcterms:W3CDTF">2026-06-09T09:21:00Z</dcterms:modified>
</cp:coreProperties>
</file>