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AF" w:rsidRPr="00E80335" w:rsidRDefault="00AD12AF" w:rsidP="00780B92">
      <w:pPr>
        <w:tabs>
          <w:tab w:val="left" w:pos="315"/>
          <w:tab w:val="center" w:pos="4513"/>
        </w:tabs>
        <w:spacing w:line="360" w:lineRule="auto"/>
        <w:rPr>
          <w:rFonts w:ascii="Times New Roman" w:hAnsi="Times New Roman"/>
          <w:b/>
          <w:sz w:val="24"/>
          <w:szCs w:val="24"/>
          <w:lang w:val="en-GB"/>
        </w:rPr>
      </w:pPr>
      <w:r w:rsidRPr="00415BB0">
        <w:rPr>
          <w:rFonts w:ascii="Times New Roman" w:hAnsi="Times New Roman"/>
          <w:b/>
          <w:sz w:val="24"/>
          <w:szCs w:val="24"/>
          <w:lang w:val="en-GB"/>
        </w:rPr>
        <w:t>TABLE OF CONTENTS</w:t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  <w:t xml:space="preserve">     PAGE</w:t>
      </w:r>
      <w:r w:rsidRPr="00415BB0">
        <w:rPr>
          <w:rFonts w:ascii="Times New Roman" w:hAnsi="Times New Roman"/>
          <w:sz w:val="24"/>
          <w:szCs w:val="24"/>
          <w:lang w:val="en-GB"/>
        </w:rPr>
        <w:tab/>
      </w:r>
    </w:p>
    <w:p w:rsidR="00AD12AF" w:rsidRPr="00415BB0" w:rsidRDefault="00AD12AF" w:rsidP="00780B92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  <w:r w:rsidRPr="00415BB0">
        <w:rPr>
          <w:rFonts w:ascii="Times New Roman" w:hAnsi="Times New Roman"/>
          <w:sz w:val="24"/>
          <w:szCs w:val="24"/>
          <w:lang w:val="en-GB"/>
        </w:rPr>
        <w:t>Certification</w:t>
      </w:r>
      <w:r w:rsidRPr="00415BB0">
        <w:rPr>
          <w:rFonts w:ascii="Times New Roman" w:hAnsi="Times New Roman"/>
          <w:sz w:val="24"/>
          <w:szCs w:val="24"/>
          <w:lang w:val="en-GB"/>
        </w:rPr>
        <w:tab/>
        <w:t>i</w:t>
      </w:r>
    </w:p>
    <w:p w:rsidR="00AD12AF" w:rsidRPr="00415BB0" w:rsidRDefault="00AD12AF" w:rsidP="00780B92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  <w:r w:rsidRPr="00415BB0">
        <w:rPr>
          <w:rFonts w:ascii="Times New Roman" w:hAnsi="Times New Roman"/>
          <w:sz w:val="24"/>
          <w:szCs w:val="24"/>
          <w:lang w:val="en-GB"/>
        </w:rPr>
        <w:t>Abstract</w:t>
      </w:r>
      <w:r w:rsidRPr="00415BB0">
        <w:rPr>
          <w:rFonts w:ascii="Times New Roman" w:hAnsi="Times New Roman"/>
          <w:sz w:val="24"/>
          <w:szCs w:val="24"/>
          <w:lang w:val="en-GB"/>
        </w:rPr>
        <w:tab/>
        <w:t>ii</w:t>
      </w:r>
    </w:p>
    <w:p w:rsidR="00AD12AF" w:rsidRPr="00415BB0" w:rsidRDefault="00AD12AF" w:rsidP="00780B92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  <w:r w:rsidRPr="00415BB0">
        <w:rPr>
          <w:rFonts w:ascii="Times New Roman" w:hAnsi="Times New Roman"/>
          <w:sz w:val="24"/>
          <w:szCs w:val="24"/>
          <w:lang w:val="en-GB"/>
        </w:rPr>
        <w:t>Table of content</w:t>
      </w:r>
      <w:r w:rsidRPr="00415BB0">
        <w:rPr>
          <w:rFonts w:ascii="Times New Roman" w:hAnsi="Times New Roman"/>
          <w:sz w:val="24"/>
          <w:szCs w:val="24"/>
          <w:lang w:val="en-GB"/>
        </w:rPr>
        <w:tab/>
        <w:t>iii</w:t>
      </w:r>
    </w:p>
    <w:p w:rsidR="00AD12AF" w:rsidRPr="00415BB0" w:rsidRDefault="00AD12AF" w:rsidP="00780B92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AD12AF" w:rsidRPr="00415BB0" w:rsidRDefault="00AD12AF" w:rsidP="00780B92">
      <w:pPr>
        <w:tabs>
          <w:tab w:val="left" w:pos="0"/>
          <w:tab w:val="center" w:pos="8640"/>
          <w:tab w:val="left" w:pos="8820"/>
        </w:tabs>
        <w:spacing w:line="360" w:lineRule="auto"/>
        <w:ind w:right="54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415BB0">
        <w:rPr>
          <w:rFonts w:ascii="Times New Roman" w:hAnsi="Times New Roman"/>
          <w:b/>
          <w:sz w:val="24"/>
          <w:szCs w:val="24"/>
          <w:lang w:val="en-GB"/>
        </w:rPr>
        <w:t>CHAPTER ONE</w:t>
      </w:r>
    </w:p>
    <w:p w:rsidR="00AD12AF" w:rsidRPr="00415BB0" w:rsidRDefault="00AD12AF" w:rsidP="00780B92">
      <w:pPr>
        <w:tabs>
          <w:tab w:val="left" w:pos="90"/>
          <w:tab w:val="center" w:pos="8640"/>
          <w:tab w:val="left" w:pos="8820"/>
        </w:tabs>
        <w:spacing w:line="360" w:lineRule="auto"/>
        <w:ind w:right="54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415BB0">
        <w:rPr>
          <w:rFonts w:ascii="Times New Roman" w:hAnsi="Times New Roman"/>
          <w:b/>
          <w:sz w:val="24"/>
          <w:szCs w:val="24"/>
          <w:lang w:val="en-GB"/>
        </w:rPr>
        <w:t>INTRODUCTION</w:t>
      </w:r>
    </w:p>
    <w:p w:rsidR="00AD12AF" w:rsidRPr="00E80335" w:rsidRDefault="00AD12AF" w:rsidP="00780B92">
      <w:pPr>
        <w:widowControl w:val="0"/>
        <w:numPr>
          <w:ilvl w:val="1"/>
          <w:numId w:val="3"/>
        </w:numPr>
        <w:tabs>
          <w:tab w:val="left" w:pos="8647"/>
        </w:tabs>
        <w:suppressAutoHyphens/>
        <w:spacing w:before="240" w:line="360" w:lineRule="auto"/>
        <w:contextualSpacing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eastAsia="Calibri" w:hAnsi="Times New Roman"/>
          <w:bCs/>
          <w:sz w:val="24"/>
          <w:szCs w:val="24"/>
          <w:lang w:val="en-IN"/>
        </w:rPr>
        <w:t>Background of the S</w:t>
      </w:r>
      <w:r w:rsidRPr="00E80335">
        <w:rPr>
          <w:rFonts w:ascii="Times New Roman" w:eastAsia="Calibri" w:hAnsi="Times New Roman"/>
          <w:bCs/>
          <w:sz w:val="24"/>
          <w:szCs w:val="24"/>
          <w:lang w:val="en-IN"/>
        </w:rPr>
        <w:t>tudy</w:t>
      </w:r>
      <w:r w:rsidRPr="00E80335">
        <w:rPr>
          <w:rFonts w:ascii="Times New Roman" w:eastAsia="Calibri" w:hAnsi="Times New Roman"/>
          <w:bCs/>
          <w:sz w:val="24"/>
          <w:szCs w:val="24"/>
          <w:lang w:val="en-IN"/>
        </w:rPr>
        <w:tab/>
        <w:t>1</w:t>
      </w:r>
    </w:p>
    <w:p w:rsidR="00AD12AF" w:rsidRPr="00E80335" w:rsidRDefault="00AD12AF" w:rsidP="00780B92">
      <w:pPr>
        <w:widowControl w:val="0"/>
        <w:numPr>
          <w:ilvl w:val="1"/>
          <w:numId w:val="3"/>
        </w:numPr>
        <w:tabs>
          <w:tab w:val="left" w:pos="8647"/>
        </w:tabs>
        <w:suppressAutoHyphens/>
        <w:spacing w:before="240" w:line="360" w:lineRule="auto"/>
        <w:contextualSpacing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GB"/>
        </w:rPr>
        <w:t>Objective of the S</w:t>
      </w:r>
      <w:r w:rsidRPr="00E80335">
        <w:rPr>
          <w:rFonts w:ascii="Times New Roman" w:hAnsi="Times New Roman"/>
          <w:sz w:val="24"/>
          <w:szCs w:val="24"/>
          <w:lang w:val="en-GB"/>
        </w:rPr>
        <w:t>tudy</w:t>
      </w:r>
      <w:r w:rsidRPr="00E80335">
        <w:rPr>
          <w:rFonts w:ascii="Times New Roman" w:hAnsi="Times New Roman"/>
          <w:sz w:val="24"/>
          <w:szCs w:val="24"/>
          <w:lang w:val="en-GB"/>
        </w:rPr>
        <w:tab/>
        <w:t>3</w:t>
      </w:r>
    </w:p>
    <w:p w:rsidR="00AD12AF" w:rsidRPr="00E80335" w:rsidRDefault="00AD12AF" w:rsidP="00780B92">
      <w:pPr>
        <w:widowControl w:val="0"/>
        <w:numPr>
          <w:ilvl w:val="1"/>
          <w:numId w:val="3"/>
        </w:numPr>
        <w:tabs>
          <w:tab w:val="left" w:pos="8647"/>
        </w:tabs>
        <w:suppressAutoHyphens/>
        <w:spacing w:before="240" w:line="360" w:lineRule="auto"/>
        <w:contextualSpacing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eastAsia="Calibri" w:hAnsi="Times New Roman"/>
          <w:bCs/>
          <w:sz w:val="24"/>
          <w:szCs w:val="24"/>
          <w:lang w:val="en-IN"/>
        </w:rPr>
        <w:t>Statement of the Problem</w:t>
      </w:r>
      <w:r>
        <w:rPr>
          <w:rFonts w:ascii="Times New Roman" w:hAnsi="Times New Roman"/>
          <w:sz w:val="24"/>
          <w:szCs w:val="24"/>
          <w:lang w:val="en-GB"/>
        </w:rPr>
        <w:tab/>
        <w:t>4</w:t>
      </w:r>
    </w:p>
    <w:p w:rsidR="00AD12AF" w:rsidRPr="00E80335" w:rsidRDefault="00AD12AF" w:rsidP="00780B92">
      <w:pPr>
        <w:widowControl w:val="0"/>
        <w:numPr>
          <w:ilvl w:val="1"/>
          <w:numId w:val="3"/>
        </w:numPr>
        <w:tabs>
          <w:tab w:val="left" w:pos="8647"/>
        </w:tabs>
        <w:suppressAutoHyphens/>
        <w:spacing w:before="240" w:line="360" w:lineRule="auto"/>
        <w:contextualSpacing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GB"/>
        </w:rPr>
        <w:t>Aim of the Study</w:t>
      </w:r>
      <w:r>
        <w:rPr>
          <w:rFonts w:ascii="Times New Roman" w:hAnsi="Times New Roman"/>
          <w:sz w:val="24"/>
          <w:szCs w:val="24"/>
          <w:lang w:val="en-GB"/>
        </w:rPr>
        <w:tab/>
        <w:t>4</w:t>
      </w:r>
    </w:p>
    <w:p w:rsidR="00AD12AF" w:rsidRPr="00E80335" w:rsidRDefault="00AD12AF" w:rsidP="00780B92">
      <w:pPr>
        <w:widowControl w:val="0"/>
        <w:numPr>
          <w:ilvl w:val="1"/>
          <w:numId w:val="3"/>
        </w:numPr>
        <w:suppressAutoHyphens/>
        <w:spacing w:before="240" w:line="360" w:lineRule="auto"/>
        <w:contextualSpacing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Significance of the S</w:t>
      </w:r>
      <w:r w:rsidRPr="00E80335">
        <w:rPr>
          <w:rFonts w:ascii="Times New Roman" w:hAnsi="Times New Roman"/>
          <w:sz w:val="24"/>
          <w:szCs w:val="24"/>
        </w:rPr>
        <w:t>tudy</w:t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Pr="00E80335">
        <w:rPr>
          <w:rFonts w:ascii="Times New Roman" w:hAnsi="Times New Roman"/>
          <w:sz w:val="24"/>
          <w:szCs w:val="24"/>
        </w:rPr>
        <w:t xml:space="preserve"> </w:t>
      </w:r>
    </w:p>
    <w:p w:rsidR="00AD12AF" w:rsidRPr="00AD12AF" w:rsidRDefault="00AD12AF" w:rsidP="00780B92">
      <w:pPr>
        <w:widowControl w:val="0"/>
        <w:numPr>
          <w:ilvl w:val="1"/>
          <w:numId w:val="3"/>
        </w:numPr>
        <w:suppressAutoHyphens/>
        <w:spacing w:before="240" w:line="360" w:lineRule="auto"/>
        <w:contextualSpacing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Scope and Limitation of The Study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</w:p>
    <w:p w:rsidR="00AD12AF" w:rsidRPr="00E80335" w:rsidRDefault="00AD12AF" w:rsidP="00780B92">
      <w:pPr>
        <w:widowControl w:val="0"/>
        <w:numPr>
          <w:ilvl w:val="1"/>
          <w:numId w:val="3"/>
        </w:numPr>
        <w:suppressAutoHyphens/>
        <w:spacing w:before="240" w:line="360" w:lineRule="auto"/>
        <w:contextualSpacing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Definition of Terms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</w:t>
      </w:r>
    </w:p>
    <w:p w:rsidR="00AD12AF" w:rsidRPr="00415BB0" w:rsidRDefault="00AD12AF" w:rsidP="00780B92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AD12AF" w:rsidRPr="00415BB0" w:rsidRDefault="00AD12AF" w:rsidP="00780B92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415BB0">
        <w:rPr>
          <w:rFonts w:ascii="Times New Roman" w:hAnsi="Times New Roman"/>
          <w:b/>
          <w:sz w:val="24"/>
          <w:szCs w:val="24"/>
          <w:lang w:val="en-GB"/>
        </w:rPr>
        <w:t>CHAPTER TWO</w:t>
      </w:r>
    </w:p>
    <w:p w:rsidR="00AD12AF" w:rsidRPr="00415BB0" w:rsidRDefault="00AD12AF" w:rsidP="00780B92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415BB0">
        <w:rPr>
          <w:rFonts w:ascii="Times New Roman" w:hAnsi="Times New Roman"/>
          <w:b/>
          <w:sz w:val="24"/>
          <w:szCs w:val="24"/>
          <w:lang w:val="en-GB"/>
        </w:rPr>
        <w:t>LITERATURE REVIEW</w:t>
      </w:r>
      <w:r w:rsidRPr="00415BB0">
        <w:rPr>
          <w:rFonts w:ascii="Times New Roman" w:hAnsi="Times New Roman"/>
          <w:b/>
          <w:sz w:val="24"/>
          <w:szCs w:val="24"/>
          <w:lang w:val="en-GB"/>
        </w:rPr>
        <w:tab/>
      </w:r>
    </w:p>
    <w:p w:rsidR="00AD12AF" w:rsidRPr="008E03F6" w:rsidRDefault="00AD12AF" w:rsidP="00780B92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  <w:r w:rsidRPr="008E03F6">
        <w:rPr>
          <w:rFonts w:ascii="Times New Roman" w:hAnsi="Times New Roman"/>
          <w:sz w:val="24"/>
          <w:szCs w:val="24"/>
          <w:lang w:val="en-GB"/>
        </w:rPr>
        <w:t xml:space="preserve">2.1    </w:t>
      </w:r>
      <w:r>
        <w:rPr>
          <w:rFonts w:ascii="Times New Roman" w:hAnsi="Times New Roman"/>
          <w:bCs/>
          <w:sz w:val="24"/>
          <w:szCs w:val="24"/>
        </w:rPr>
        <w:t>Theoretical Background</w:t>
      </w:r>
      <w:r>
        <w:rPr>
          <w:rFonts w:ascii="Times New Roman" w:hAnsi="Times New Roman"/>
          <w:sz w:val="24"/>
          <w:szCs w:val="24"/>
          <w:lang w:val="en-GB"/>
        </w:rPr>
        <w:tab/>
        <w:t xml:space="preserve">   7</w:t>
      </w:r>
    </w:p>
    <w:p w:rsidR="00AD12AF" w:rsidRPr="008E03F6" w:rsidRDefault="00AD12AF" w:rsidP="00780B92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  <w:r w:rsidRPr="008E03F6">
        <w:rPr>
          <w:rFonts w:ascii="Times New Roman" w:hAnsi="Times New Roman"/>
          <w:sz w:val="24"/>
          <w:szCs w:val="24"/>
          <w:lang w:val="en-GB"/>
        </w:rPr>
        <w:t xml:space="preserve">2.2   </w:t>
      </w:r>
      <w:r>
        <w:rPr>
          <w:rFonts w:ascii="Times New Roman" w:hAnsi="Times New Roman"/>
          <w:bCs/>
          <w:sz w:val="24"/>
          <w:szCs w:val="24"/>
        </w:rPr>
        <w:t>Review of Relevant Literatures</w:t>
      </w:r>
      <w:r>
        <w:rPr>
          <w:rFonts w:ascii="Times New Roman" w:hAnsi="Times New Roman"/>
          <w:sz w:val="24"/>
          <w:szCs w:val="24"/>
          <w:lang w:val="en-GB"/>
        </w:rPr>
        <w:tab/>
        <w:t xml:space="preserve">   9</w:t>
      </w:r>
    </w:p>
    <w:p w:rsidR="00AD12AF" w:rsidRPr="008E03F6" w:rsidRDefault="00AD12AF" w:rsidP="00780B92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8E03F6">
        <w:rPr>
          <w:rFonts w:ascii="Times New Roman" w:hAnsi="Times New Roman"/>
          <w:sz w:val="24"/>
          <w:szCs w:val="24"/>
        </w:rPr>
        <w:tab/>
        <w:t xml:space="preserve">2.2.1 </w:t>
      </w:r>
      <w:r w:rsidR="00D817E9">
        <w:rPr>
          <w:rFonts w:ascii="Times New Roman" w:hAnsi="Times New Roman"/>
          <w:sz w:val="24"/>
          <w:szCs w:val="24"/>
        </w:rPr>
        <w:t>Image Process</w:t>
      </w:r>
      <w:r w:rsidR="00D817E9">
        <w:rPr>
          <w:rFonts w:ascii="Times New Roman" w:hAnsi="Times New Roman"/>
          <w:sz w:val="24"/>
          <w:szCs w:val="24"/>
          <w:lang w:val="en-GB"/>
        </w:rPr>
        <w:tab/>
      </w:r>
      <w:r w:rsidR="00D817E9">
        <w:rPr>
          <w:rFonts w:ascii="Times New Roman" w:hAnsi="Times New Roman"/>
          <w:sz w:val="24"/>
          <w:szCs w:val="24"/>
          <w:lang w:val="en-GB"/>
        </w:rPr>
        <w:tab/>
      </w:r>
      <w:r w:rsidR="00D817E9">
        <w:rPr>
          <w:rFonts w:ascii="Times New Roman" w:hAnsi="Times New Roman"/>
          <w:sz w:val="24"/>
          <w:szCs w:val="24"/>
          <w:lang w:val="en-GB"/>
        </w:rPr>
        <w:tab/>
      </w:r>
      <w:r w:rsidR="00D817E9">
        <w:rPr>
          <w:rFonts w:ascii="Times New Roman" w:hAnsi="Times New Roman"/>
          <w:sz w:val="24"/>
          <w:szCs w:val="24"/>
          <w:lang w:val="en-GB"/>
        </w:rPr>
        <w:tab/>
      </w:r>
      <w:r w:rsidR="00D817E9">
        <w:rPr>
          <w:rFonts w:ascii="Times New Roman" w:hAnsi="Times New Roman"/>
          <w:sz w:val="24"/>
          <w:szCs w:val="24"/>
          <w:lang w:val="en-GB"/>
        </w:rPr>
        <w:tab/>
      </w:r>
      <w:r w:rsidR="00D817E9">
        <w:rPr>
          <w:rFonts w:ascii="Times New Roman" w:hAnsi="Times New Roman"/>
          <w:sz w:val="24"/>
          <w:szCs w:val="24"/>
          <w:lang w:val="en-GB"/>
        </w:rPr>
        <w:tab/>
      </w:r>
      <w:r w:rsidR="00D817E9">
        <w:rPr>
          <w:rFonts w:ascii="Times New Roman" w:hAnsi="Times New Roman"/>
          <w:sz w:val="24"/>
          <w:szCs w:val="24"/>
          <w:lang w:val="en-GB"/>
        </w:rPr>
        <w:tab/>
      </w:r>
      <w:r w:rsidR="00D817E9">
        <w:rPr>
          <w:rFonts w:ascii="Times New Roman" w:hAnsi="Times New Roman"/>
          <w:sz w:val="24"/>
          <w:szCs w:val="24"/>
          <w:lang w:val="en-GB"/>
        </w:rPr>
        <w:tab/>
      </w:r>
      <w:r w:rsidR="00D817E9">
        <w:rPr>
          <w:rFonts w:ascii="Times New Roman" w:hAnsi="Times New Roman"/>
          <w:sz w:val="24"/>
          <w:szCs w:val="24"/>
          <w:lang w:val="en-GB"/>
        </w:rPr>
        <w:tab/>
        <w:t>9</w:t>
      </w:r>
    </w:p>
    <w:p w:rsidR="00D817E9" w:rsidRDefault="00AD12AF" w:rsidP="00780B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03F6">
        <w:rPr>
          <w:rFonts w:ascii="Times New Roman" w:hAnsi="Times New Roman"/>
          <w:sz w:val="24"/>
          <w:szCs w:val="24"/>
        </w:rPr>
        <w:tab/>
        <w:t xml:space="preserve">2.2.2 </w:t>
      </w:r>
      <w:r w:rsidR="00D817E9">
        <w:rPr>
          <w:rFonts w:ascii="Times New Roman" w:hAnsi="Times New Roman"/>
          <w:sz w:val="24"/>
          <w:szCs w:val="24"/>
        </w:rPr>
        <w:t>Clustering</w:t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  <w:t>10</w:t>
      </w:r>
    </w:p>
    <w:p w:rsidR="00D817E9" w:rsidRDefault="00D817E9" w:rsidP="00780B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2.2.3 Semi Supervised Clustering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</w:t>
      </w:r>
    </w:p>
    <w:p w:rsidR="00AD12AF" w:rsidRDefault="00AD12AF" w:rsidP="00780B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03F6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 xml:space="preserve">2.2.4 </w:t>
      </w:r>
      <w:r w:rsidR="00D817E9" w:rsidRPr="00D817E9">
        <w:rPr>
          <w:rFonts w:ascii="Times New Roman" w:hAnsi="Times New Roman"/>
          <w:sz w:val="24"/>
          <w:szCs w:val="24"/>
        </w:rPr>
        <w:t>Bi-Clustering (Co-Clustering)</w:t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  <w:t>10</w:t>
      </w:r>
    </w:p>
    <w:p w:rsidR="00D817E9" w:rsidRDefault="00D817E9" w:rsidP="00780B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2.2.5 </w:t>
      </w:r>
      <w:r w:rsidRPr="00D817E9">
        <w:rPr>
          <w:rFonts w:ascii="Times New Roman" w:hAnsi="Times New Roman"/>
          <w:sz w:val="24"/>
          <w:szCs w:val="24"/>
        </w:rPr>
        <w:t>Underlying Trends in Stock Market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</w:t>
      </w:r>
    </w:p>
    <w:p w:rsidR="00D817E9" w:rsidRPr="008E03F6" w:rsidRDefault="00D817E9" w:rsidP="00780B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2.2.5 </w:t>
      </w:r>
      <w:r w:rsidRPr="00D817E9">
        <w:rPr>
          <w:rFonts w:ascii="Times New Roman" w:hAnsi="Times New Roman"/>
          <w:sz w:val="24"/>
          <w:szCs w:val="24"/>
        </w:rPr>
        <w:t>Discriminant Features Extraction in Financial Distress Data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</w:t>
      </w:r>
    </w:p>
    <w:p w:rsidR="00D817E9" w:rsidRPr="008E03F6" w:rsidRDefault="00D817E9" w:rsidP="00780B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817E9" w:rsidRPr="008E03F6" w:rsidRDefault="00D817E9" w:rsidP="00780B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AD12AF" w:rsidRPr="008E03F6" w:rsidRDefault="00AD12AF" w:rsidP="00780B92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</w:rPr>
      </w:pPr>
      <w:r w:rsidRPr="008E03F6">
        <w:rPr>
          <w:rFonts w:ascii="Times New Roman" w:hAnsi="Times New Roman"/>
          <w:sz w:val="24"/>
          <w:szCs w:val="24"/>
          <w:lang w:val="en-GB"/>
        </w:rPr>
        <w:t xml:space="preserve">2.3   </w:t>
      </w:r>
      <w:r w:rsidR="00D817E9" w:rsidRPr="00D817E9">
        <w:rPr>
          <w:rFonts w:ascii="Times New Roman" w:hAnsi="Times New Roman"/>
          <w:sz w:val="24"/>
          <w:szCs w:val="24"/>
        </w:rPr>
        <w:t>Artificial Bee Colony (ABC)</w:t>
      </w:r>
      <w:r w:rsidRPr="008E03F6">
        <w:rPr>
          <w:rFonts w:ascii="Times New Roman" w:hAnsi="Times New Roman"/>
          <w:sz w:val="24"/>
          <w:szCs w:val="24"/>
          <w:lang w:val="en-GB"/>
        </w:rPr>
        <w:tab/>
        <w:t xml:space="preserve">      12</w:t>
      </w:r>
    </w:p>
    <w:p w:rsidR="00AD12AF" w:rsidRPr="008E03F6" w:rsidRDefault="00AD12AF" w:rsidP="00780B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03F6">
        <w:rPr>
          <w:rFonts w:ascii="Times New Roman" w:hAnsi="Times New Roman"/>
          <w:sz w:val="24"/>
          <w:szCs w:val="24"/>
        </w:rPr>
        <w:t>2.4</w:t>
      </w:r>
      <w:r w:rsidRPr="008E03F6">
        <w:rPr>
          <w:rFonts w:ascii="Times New Roman" w:hAnsi="Times New Roman"/>
          <w:sz w:val="24"/>
          <w:szCs w:val="24"/>
        </w:rPr>
        <w:tab/>
      </w:r>
      <w:r w:rsidR="00D817E9" w:rsidRPr="00D817E9">
        <w:rPr>
          <w:rFonts w:ascii="Times New Roman" w:hAnsi="Times New Roman"/>
          <w:sz w:val="24"/>
          <w:szCs w:val="24"/>
        </w:rPr>
        <w:t>Non Negative Matrix Factorization (NMF)</w:t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  <w:t>15</w:t>
      </w:r>
    </w:p>
    <w:p w:rsidR="00AD12AF" w:rsidRDefault="00AD12AF" w:rsidP="00780B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03F6">
        <w:rPr>
          <w:rFonts w:ascii="Times New Roman" w:hAnsi="Times New Roman"/>
          <w:sz w:val="24"/>
          <w:szCs w:val="24"/>
        </w:rPr>
        <w:t>2.5</w:t>
      </w:r>
      <w:r w:rsidRPr="008E03F6">
        <w:rPr>
          <w:rFonts w:ascii="Times New Roman" w:hAnsi="Times New Roman"/>
          <w:sz w:val="24"/>
          <w:szCs w:val="24"/>
        </w:rPr>
        <w:tab/>
      </w:r>
      <w:r w:rsidR="00D817E9" w:rsidRPr="00D817E9">
        <w:rPr>
          <w:rFonts w:ascii="Times New Roman" w:hAnsi="Times New Roman"/>
          <w:sz w:val="24"/>
          <w:szCs w:val="24"/>
        </w:rPr>
        <w:t xml:space="preserve">NMF </w:t>
      </w:r>
      <w:r w:rsidR="00D817E9">
        <w:rPr>
          <w:rFonts w:ascii="Times New Roman" w:hAnsi="Times New Roman"/>
          <w:sz w:val="24"/>
          <w:szCs w:val="24"/>
        </w:rPr>
        <w:t>and</w:t>
      </w:r>
      <w:r w:rsidR="00D817E9" w:rsidRPr="00D817E9">
        <w:rPr>
          <w:rFonts w:ascii="Times New Roman" w:hAnsi="Times New Roman"/>
          <w:sz w:val="24"/>
          <w:szCs w:val="24"/>
        </w:rPr>
        <w:t xml:space="preserve"> ABC </w:t>
      </w:r>
      <w:r w:rsidR="00D817E9">
        <w:rPr>
          <w:rFonts w:ascii="Times New Roman" w:hAnsi="Times New Roman"/>
          <w:sz w:val="24"/>
          <w:szCs w:val="24"/>
        </w:rPr>
        <w:t>f</w:t>
      </w:r>
      <w:r w:rsidR="00D817E9" w:rsidRPr="00D817E9">
        <w:rPr>
          <w:rFonts w:ascii="Times New Roman" w:hAnsi="Times New Roman"/>
          <w:sz w:val="24"/>
          <w:szCs w:val="24"/>
        </w:rPr>
        <w:t>or Text Summarization</w:t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  <w:t>17</w:t>
      </w:r>
    </w:p>
    <w:p w:rsidR="00D817E9" w:rsidRDefault="00D817E9" w:rsidP="00780B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2.5.1</w:t>
      </w:r>
      <w:r>
        <w:rPr>
          <w:rFonts w:ascii="Times New Roman" w:hAnsi="Times New Roman"/>
          <w:sz w:val="24"/>
          <w:szCs w:val="24"/>
        </w:rPr>
        <w:tab/>
      </w:r>
      <w:r w:rsidRPr="00D817E9">
        <w:rPr>
          <w:rFonts w:ascii="Times New Roman" w:hAnsi="Times New Roman"/>
          <w:sz w:val="24"/>
          <w:szCs w:val="24"/>
        </w:rPr>
        <w:t>Similarity Measure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</w:t>
      </w:r>
    </w:p>
    <w:p w:rsidR="00D817E9" w:rsidRPr="00415BB0" w:rsidRDefault="00D817E9" w:rsidP="00780B9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2.5.2</w:t>
      </w:r>
      <w:r>
        <w:rPr>
          <w:rFonts w:ascii="Times New Roman" w:hAnsi="Times New Roman"/>
          <w:sz w:val="24"/>
          <w:szCs w:val="24"/>
        </w:rPr>
        <w:tab/>
      </w:r>
      <w:r w:rsidRPr="00D817E9">
        <w:rPr>
          <w:rFonts w:ascii="Times New Roman" w:hAnsi="Times New Roman"/>
          <w:sz w:val="24"/>
          <w:szCs w:val="24"/>
        </w:rPr>
        <w:t>Clustering algorithm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21</w:t>
      </w:r>
    </w:p>
    <w:p w:rsidR="00AD12AF" w:rsidRPr="00415BB0" w:rsidRDefault="00AD12AF" w:rsidP="00780B9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D12AF" w:rsidRDefault="00AD12AF" w:rsidP="00780B9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15BB0">
        <w:rPr>
          <w:rFonts w:ascii="Times New Roman" w:hAnsi="Times New Roman"/>
          <w:b/>
          <w:sz w:val="24"/>
          <w:szCs w:val="24"/>
          <w:lang w:val="en-GB"/>
        </w:rPr>
        <w:t>CHAPTER THREE</w:t>
      </w:r>
      <w:r w:rsidRPr="00415BB0">
        <w:rPr>
          <w:rFonts w:ascii="Times New Roman" w:hAnsi="Times New Roman"/>
          <w:b/>
          <w:sz w:val="24"/>
          <w:szCs w:val="24"/>
          <w:lang w:val="en-GB"/>
        </w:rPr>
        <w:tab/>
      </w:r>
    </w:p>
    <w:p w:rsidR="00AD12AF" w:rsidRPr="009118C6" w:rsidRDefault="00D817E9" w:rsidP="00780B9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>METHODOLOGY</w:t>
      </w:r>
    </w:p>
    <w:p w:rsidR="00AD12AF" w:rsidRPr="008E03F6" w:rsidRDefault="00AD12AF" w:rsidP="00780B92">
      <w:pPr>
        <w:tabs>
          <w:tab w:val="left" w:pos="0"/>
          <w:tab w:val="center" w:pos="8640"/>
          <w:tab w:val="left" w:pos="8820"/>
        </w:tabs>
        <w:spacing w:line="360" w:lineRule="auto"/>
        <w:ind w:right="540"/>
        <w:jc w:val="both"/>
        <w:rPr>
          <w:rFonts w:ascii="Times New Roman" w:hAnsi="Times New Roman"/>
          <w:sz w:val="24"/>
          <w:szCs w:val="24"/>
          <w:lang w:val="en-GB"/>
        </w:rPr>
      </w:pPr>
      <w:r w:rsidRPr="008E03F6">
        <w:rPr>
          <w:rFonts w:ascii="Times New Roman" w:eastAsia="Calibri" w:hAnsi="Times New Roman"/>
          <w:bCs/>
          <w:sz w:val="24"/>
          <w:szCs w:val="24"/>
          <w:lang w:val="en-IN"/>
        </w:rPr>
        <w:t xml:space="preserve">3.1   </w:t>
      </w:r>
      <w:r w:rsidR="00D817E9" w:rsidRPr="00D817E9">
        <w:rPr>
          <w:rFonts w:ascii="Times New Roman" w:eastAsia="Calibri" w:hAnsi="Times New Roman"/>
          <w:bCs/>
          <w:sz w:val="24"/>
          <w:szCs w:val="24"/>
          <w:lang w:val="en-IN"/>
        </w:rPr>
        <w:t>Research Approach</w:t>
      </w:r>
      <w:r w:rsidRPr="008E03F6">
        <w:rPr>
          <w:rFonts w:ascii="Times New Roman" w:eastAsia="Calibri" w:hAnsi="Times New Roman"/>
          <w:bCs/>
          <w:sz w:val="24"/>
          <w:szCs w:val="24"/>
          <w:lang w:val="en-IN"/>
        </w:rPr>
        <w:tab/>
        <w:t>25</w:t>
      </w:r>
    </w:p>
    <w:p w:rsidR="00AD12AF" w:rsidRPr="008E03F6" w:rsidRDefault="00AD12AF" w:rsidP="00780B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03F6">
        <w:rPr>
          <w:rFonts w:ascii="Times New Roman" w:hAnsi="Times New Roman"/>
          <w:sz w:val="24"/>
          <w:szCs w:val="24"/>
        </w:rPr>
        <w:tab/>
        <w:t>3.1.1</w:t>
      </w:r>
      <w:r w:rsidRPr="008E03F6">
        <w:rPr>
          <w:rFonts w:ascii="Times New Roman" w:hAnsi="Times New Roman"/>
          <w:sz w:val="24"/>
          <w:szCs w:val="24"/>
        </w:rPr>
        <w:tab/>
      </w:r>
      <w:r w:rsidR="00D817E9" w:rsidRPr="00D817E9">
        <w:rPr>
          <w:rFonts w:ascii="Times New Roman" w:hAnsi="Times New Roman"/>
          <w:sz w:val="24"/>
          <w:szCs w:val="24"/>
        </w:rPr>
        <w:t>Materials</w:t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</w:r>
      <w:r w:rsidR="00D817E9">
        <w:rPr>
          <w:rFonts w:ascii="Times New Roman" w:hAnsi="Times New Roman"/>
          <w:sz w:val="24"/>
          <w:szCs w:val="24"/>
        </w:rPr>
        <w:tab/>
        <w:t xml:space="preserve">            26</w:t>
      </w:r>
    </w:p>
    <w:p w:rsidR="00AD12AF" w:rsidRPr="008E03F6" w:rsidRDefault="00D817E9" w:rsidP="00780B9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817E9">
        <w:rPr>
          <w:rFonts w:ascii="Times New Roman" w:hAnsi="Times New Roman"/>
          <w:sz w:val="24"/>
          <w:szCs w:val="24"/>
        </w:rPr>
        <w:t>Methods</w:t>
      </w:r>
      <w:r w:rsidR="00AD12AF" w:rsidRPr="008E03F6">
        <w:rPr>
          <w:rFonts w:ascii="Times New Roman" w:hAnsi="Times New Roman"/>
          <w:sz w:val="24"/>
          <w:szCs w:val="24"/>
        </w:rPr>
        <w:tab/>
      </w:r>
      <w:r w:rsidR="00AD12AF" w:rsidRPr="008E03F6">
        <w:rPr>
          <w:rFonts w:ascii="Times New Roman" w:hAnsi="Times New Roman"/>
          <w:sz w:val="24"/>
          <w:szCs w:val="24"/>
        </w:rPr>
        <w:tab/>
      </w:r>
      <w:r w:rsidR="00AD12AF" w:rsidRPr="008E03F6">
        <w:rPr>
          <w:rFonts w:ascii="Times New Roman" w:hAnsi="Times New Roman"/>
          <w:sz w:val="24"/>
          <w:szCs w:val="24"/>
        </w:rPr>
        <w:tab/>
      </w:r>
      <w:r w:rsidR="00AD12AF" w:rsidRPr="008E03F6">
        <w:rPr>
          <w:rFonts w:ascii="Times New Roman" w:hAnsi="Times New Roman"/>
          <w:sz w:val="24"/>
          <w:szCs w:val="24"/>
        </w:rPr>
        <w:tab/>
      </w:r>
      <w:r w:rsidR="00AD12AF" w:rsidRPr="008E03F6">
        <w:rPr>
          <w:rFonts w:ascii="Times New Roman" w:hAnsi="Times New Roman"/>
          <w:sz w:val="24"/>
          <w:szCs w:val="24"/>
        </w:rPr>
        <w:tab/>
      </w:r>
      <w:r w:rsidR="00AD12AF" w:rsidRPr="008E03F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27</w:t>
      </w:r>
    </w:p>
    <w:p w:rsidR="00AD12AF" w:rsidRPr="008E03F6" w:rsidRDefault="00D817E9" w:rsidP="00780B92">
      <w:pPr>
        <w:pStyle w:val="ListParagraph"/>
        <w:widowControl w:val="0"/>
        <w:numPr>
          <w:ilvl w:val="1"/>
          <w:numId w:val="4"/>
        </w:numPr>
        <w:suppressAutoHyphens/>
        <w:spacing w:line="360" w:lineRule="auto"/>
        <w:ind w:left="426"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eastAsia="Calibri" w:hAnsi="Times New Roman"/>
          <w:bCs/>
          <w:sz w:val="24"/>
          <w:szCs w:val="24"/>
          <w:lang w:val="en-IN"/>
        </w:rPr>
        <w:t>Procedural Model o</w:t>
      </w:r>
      <w:r w:rsidRPr="00D817E9">
        <w:rPr>
          <w:rFonts w:ascii="Times New Roman" w:eastAsia="Calibri" w:hAnsi="Times New Roman"/>
          <w:bCs/>
          <w:sz w:val="24"/>
          <w:szCs w:val="24"/>
          <w:lang w:val="en-IN"/>
        </w:rPr>
        <w:t>f NMF</w:t>
      </w:r>
      <w:r w:rsidR="00AD12AF" w:rsidRPr="008E03F6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AD12AF" w:rsidRPr="008E03F6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  <w:t>27</w:t>
      </w:r>
    </w:p>
    <w:p w:rsidR="00AD12AF" w:rsidRDefault="00AD12AF" w:rsidP="00780B92">
      <w:pPr>
        <w:pStyle w:val="ListParagraph"/>
        <w:widowControl w:val="0"/>
        <w:suppressAutoHyphens/>
        <w:spacing w:line="360" w:lineRule="auto"/>
        <w:ind w:left="426"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 w:rsidRPr="008E03F6">
        <w:rPr>
          <w:rFonts w:ascii="Times New Roman" w:eastAsia="Calibri" w:hAnsi="Times New Roman"/>
          <w:bCs/>
          <w:sz w:val="24"/>
          <w:szCs w:val="24"/>
          <w:lang w:val="en-IN"/>
        </w:rPr>
        <w:t>3.2.1</w:t>
      </w:r>
      <w:r w:rsidRPr="008E03F6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D817E9" w:rsidRPr="00D817E9">
        <w:rPr>
          <w:rFonts w:ascii="Times New Roman" w:eastAsia="Calibri" w:hAnsi="Times New Roman"/>
          <w:bCs/>
          <w:sz w:val="24"/>
          <w:szCs w:val="24"/>
          <w:lang w:val="en-IN"/>
        </w:rPr>
        <w:t>Document Collection</w:t>
      </w:r>
      <w:r w:rsidR="00D817E9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D817E9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D817E9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D817E9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D817E9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D817E9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D817E9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D817E9">
        <w:rPr>
          <w:rFonts w:ascii="Times New Roman" w:eastAsia="Calibri" w:hAnsi="Times New Roman"/>
          <w:bCs/>
          <w:sz w:val="24"/>
          <w:szCs w:val="24"/>
          <w:lang w:val="en-IN"/>
        </w:rPr>
        <w:tab/>
        <w:t>27</w:t>
      </w:r>
    </w:p>
    <w:p w:rsidR="00D817E9" w:rsidRDefault="00197E13" w:rsidP="00780B92">
      <w:pPr>
        <w:pStyle w:val="ListParagraph"/>
        <w:widowControl w:val="0"/>
        <w:suppressAutoHyphens/>
        <w:spacing w:line="360" w:lineRule="auto"/>
        <w:ind w:left="426"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eastAsia="Calibri" w:hAnsi="Times New Roman"/>
          <w:bCs/>
          <w:sz w:val="24"/>
          <w:szCs w:val="24"/>
          <w:lang w:val="en-IN"/>
        </w:rPr>
        <w:t>3.2.2</w:t>
      </w:r>
      <w:r w:rsidR="00D817E9" w:rsidRPr="008E03F6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Pr="00197E13">
        <w:rPr>
          <w:rFonts w:ascii="Times New Roman" w:eastAsia="Calibri" w:hAnsi="Times New Roman"/>
          <w:bCs/>
          <w:sz w:val="24"/>
          <w:szCs w:val="24"/>
          <w:lang w:val="en-IN"/>
        </w:rPr>
        <w:t>Document processing and Term Extraction</w:t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D817E9">
        <w:rPr>
          <w:rFonts w:ascii="Times New Roman" w:eastAsia="Calibri" w:hAnsi="Times New Roman"/>
          <w:bCs/>
          <w:sz w:val="24"/>
          <w:szCs w:val="24"/>
          <w:lang w:val="en-IN"/>
        </w:rPr>
        <w:tab/>
        <w:t>27</w:t>
      </w:r>
    </w:p>
    <w:p w:rsidR="00197E13" w:rsidRPr="008E03F6" w:rsidRDefault="00197E13" w:rsidP="00780B92">
      <w:pPr>
        <w:pStyle w:val="ListParagraph"/>
        <w:widowControl w:val="0"/>
        <w:suppressAutoHyphens/>
        <w:spacing w:line="360" w:lineRule="auto"/>
        <w:ind w:left="426"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eastAsia="Calibri" w:hAnsi="Times New Roman"/>
          <w:bCs/>
          <w:sz w:val="24"/>
          <w:szCs w:val="24"/>
          <w:lang w:val="en-IN"/>
        </w:rPr>
        <w:t>3.2.3</w:t>
      </w:r>
      <w:r w:rsidRPr="008E03F6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Pr="00197E13">
        <w:rPr>
          <w:rFonts w:ascii="Times New Roman" w:eastAsia="Calibri" w:hAnsi="Times New Roman"/>
          <w:bCs/>
          <w:sz w:val="24"/>
          <w:szCs w:val="24"/>
          <w:lang w:val="en-IN"/>
        </w:rPr>
        <w:t>Term document matrix construction</w:t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  <w:t>29</w:t>
      </w:r>
    </w:p>
    <w:p w:rsidR="00197E13" w:rsidRPr="008E03F6" w:rsidRDefault="00197E13" w:rsidP="00780B92">
      <w:pPr>
        <w:pStyle w:val="ListParagraph"/>
        <w:widowControl w:val="0"/>
        <w:suppressAutoHyphens/>
        <w:spacing w:line="360" w:lineRule="auto"/>
        <w:ind w:left="426"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eastAsia="Calibri" w:hAnsi="Times New Roman"/>
          <w:bCs/>
          <w:sz w:val="24"/>
          <w:szCs w:val="24"/>
          <w:lang w:val="en-IN"/>
        </w:rPr>
        <w:t>3.2.4</w:t>
      </w:r>
      <w:r w:rsidRPr="008E03F6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Pr="00197E13">
        <w:rPr>
          <w:rFonts w:ascii="Times New Roman" w:eastAsia="Calibri" w:hAnsi="Times New Roman"/>
          <w:bCs/>
          <w:sz w:val="24"/>
          <w:szCs w:val="24"/>
          <w:lang w:val="en-IN"/>
        </w:rPr>
        <w:t>Term weighting generation</w:t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  <w:t>30</w:t>
      </w:r>
    </w:p>
    <w:p w:rsidR="00197E13" w:rsidRDefault="00197E13" w:rsidP="00780B92">
      <w:pPr>
        <w:pStyle w:val="ListParagraph"/>
        <w:widowControl w:val="0"/>
        <w:suppressAutoHyphens/>
        <w:spacing w:line="360" w:lineRule="auto"/>
        <w:ind w:left="426"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eastAsia="Calibri" w:hAnsi="Times New Roman"/>
          <w:bCs/>
          <w:sz w:val="24"/>
          <w:szCs w:val="24"/>
          <w:lang w:val="en-IN"/>
        </w:rPr>
        <w:t>3.2.5</w:t>
      </w:r>
      <w:r w:rsidRPr="008E03F6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Pr="00197E13">
        <w:rPr>
          <w:rFonts w:ascii="Times New Roman" w:eastAsia="Calibri" w:hAnsi="Times New Roman"/>
          <w:bCs/>
          <w:sz w:val="24"/>
          <w:szCs w:val="24"/>
          <w:lang w:val="en-IN"/>
        </w:rPr>
        <w:t>Dimension reduction using NMF</w:t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  <w:t>31</w:t>
      </w:r>
    </w:p>
    <w:p w:rsidR="00D817E9" w:rsidRPr="008E03F6" w:rsidRDefault="00197E13" w:rsidP="00780B92">
      <w:pPr>
        <w:pStyle w:val="ListParagraph"/>
        <w:widowControl w:val="0"/>
        <w:suppressAutoHyphens/>
        <w:spacing w:line="360" w:lineRule="auto"/>
        <w:ind w:left="426"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eastAsia="Calibri" w:hAnsi="Times New Roman"/>
          <w:bCs/>
          <w:sz w:val="24"/>
          <w:szCs w:val="24"/>
          <w:lang w:val="en-IN"/>
        </w:rPr>
        <w:t>3.2.6</w:t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Pr="00197E13">
        <w:rPr>
          <w:rFonts w:ascii="Times New Roman" w:hAnsi="Times New Roman"/>
          <w:color w:val="292526"/>
          <w:sz w:val="24"/>
          <w:szCs w:val="24"/>
        </w:rPr>
        <w:t>The Mechanism for Application Design</w:t>
      </w:r>
      <w:r>
        <w:rPr>
          <w:rFonts w:ascii="Times New Roman" w:hAnsi="Times New Roman"/>
          <w:color w:val="292526"/>
          <w:sz w:val="24"/>
          <w:szCs w:val="24"/>
        </w:rPr>
        <w:tab/>
      </w:r>
      <w:r>
        <w:rPr>
          <w:rFonts w:ascii="Times New Roman" w:hAnsi="Times New Roman"/>
          <w:color w:val="292526"/>
          <w:sz w:val="24"/>
          <w:szCs w:val="24"/>
        </w:rPr>
        <w:tab/>
      </w:r>
      <w:r>
        <w:rPr>
          <w:rFonts w:ascii="Times New Roman" w:hAnsi="Times New Roman"/>
          <w:color w:val="292526"/>
          <w:sz w:val="24"/>
          <w:szCs w:val="24"/>
        </w:rPr>
        <w:tab/>
      </w:r>
      <w:r>
        <w:rPr>
          <w:rFonts w:ascii="Times New Roman" w:hAnsi="Times New Roman"/>
          <w:color w:val="292526"/>
          <w:sz w:val="24"/>
          <w:szCs w:val="24"/>
        </w:rPr>
        <w:tab/>
      </w:r>
      <w:r>
        <w:rPr>
          <w:rFonts w:ascii="Times New Roman" w:hAnsi="Times New Roman"/>
          <w:color w:val="292526"/>
          <w:sz w:val="24"/>
          <w:szCs w:val="24"/>
        </w:rPr>
        <w:tab/>
        <w:t>31</w:t>
      </w:r>
    </w:p>
    <w:p w:rsidR="00AD12AF" w:rsidRPr="00197E13" w:rsidRDefault="00197E13" w:rsidP="00780B92">
      <w:pPr>
        <w:pStyle w:val="ListParagraph"/>
        <w:widowControl w:val="0"/>
        <w:numPr>
          <w:ilvl w:val="1"/>
          <w:numId w:val="4"/>
        </w:numPr>
        <w:suppressAutoHyphens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97E13">
        <w:rPr>
          <w:rFonts w:ascii="Times New Roman" w:eastAsia="Calibri" w:hAnsi="Times New Roman"/>
          <w:bCs/>
          <w:sz w:val="24"/>
          <w:szCs w:val="24"/>
          <w:lang w:val="en-IN"/>
        </w:rPr>
        <w:t>Hybrid Text Summarization Using ABC And NMF Activities</w:t>
      </w:r>
      <w:r w:rsidRPr="008E03F6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780B92">
        <w:rPr>
          <w:rFonts w:ascii="Times New Roman" w:eastAsia="Calibri" w:hAnsi="Times New Roman"/>
          <w:bCs/>
          <w:sz w:val="24"/>
          <w:szCs w:val="24"/>
          <w:lang w:val="en-IN"/>
        </w:rPr>
        <w:t>32</w:t>
      </w:r>
      <w:r w:rsidR="00AD12AF" w:rsidRPr="00197E13">
        <w:rPr>
          <w:rFonts w:ascii="Times New Roman" w:hAnsi="Times New Roman"/>
          <w:b/>
          <w:sz w:val="24"/>
          <w:szCs w:val="24"/>
        </w:rPr>
        <w:br w:type="page"/>
      </w:r>
    </w:p>
    <w:p w:rsidR="00AD12AF" w:rsidRDefault="00AD12AF">
      <w:pPr>
        <w:rPr>
          <w:rFonts w:ascii="Times New Roman" w:hAnsi="Times New Roman" w:cs="Times New Roman"/>
          <w:b/>
          <w:sz w:val="28"/>
          <w:szCs w:val="24"/>
        </w:rPr>
      </w:pPr>
    </w:p>
    <w:p w:rsid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D12AF">
        <w:rPr>
          <w:rFonts w:ascii="Times New Roman" w:hAnsi="Times New Roman" w:cs="Times New Roman"/>
          <w:b/>
          <w:sz w:val="28"/>
          <w:szCs w:val="24"/>
        </w:rPr>
        <w:t>REFERENCES</w:t>
      </w:r>
    </w:p>
    <w:p w:rsid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2AF">
        <w:rPr>
          <w:rFonts w:ascii="Times New Roman" w:hAnsi="Times New Roman" w:cs="Times New Roman"/>
          <w:sz w:val="24"/>
          <w:szCs w:val="24"/>
        </w:rPr>
        <w:t>Daniel D. Lee &amp; H. Sebastian Seung (1999).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12AF">
        <w:rPr>
          <w:rFonts w:ascii="Times New Roman" w:hAnsi="Times New Roman" w:cs="Times New Roman"/>
          <w:sz w:val="24"/>
          <w:szCs w:val="24"/>
        </w:rPr>
        <w:t>"Learning the parts of objects by non-negative matrix factorization".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12AF">
        <w:rPr>
          <w:rFonts w:ascii="Times New Roman" w:hAnsi="Times New Roman" w:cs="Times New Roman"/>
          <w:i/>
          <w:iCs/>
          <w:sz w:val="24"/>
          <w:szCs w:val="24"/>
          <w:lang w:bidi="he-IL"/>
        </w:rPr>
        <w:t>Nature</w:t>
      </w:r>
      <w:r w:rsidRPr="00AD12A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401 (6755): 788–791.</w:t>
      </w:r>
    </w:p>
    <w:p w:rsidR="00AD12AF" w:rsidRP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D12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12AF" w:rsidRDefault="00AD12AF" w:rsidP="00AD1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12AF">
        <w:rPr>
          <w:rFonts w:ascii="Times New Roman" w:hAnsi="Times New Roman" w:cs="Times New Roman"/>
          <w:sz w:val="24"/>
          <w:szCs w:val="24"/>
        </w:rPr>
        <w:t>Dorigo M., Stutzle T., Ant Colony Optimization, MIT Press, Cambridge, MA, 2004.</w:t>
      </w:r>
      <w:proofErr w:type="gramEnd"/>
    </w:p>
    <w:p w:rsidR="00AD12AF" w:rsidRPr="00AD12AF" w:rsidRDefault="00AD12AF" w:rsidP="00AD12AF">
      <w:pPr>
        <w:rPr>
          <w:rFonts w:ascii="Times New Roman" w:hAnsi="Times New Roman" w:cs="Times New Roman"/>
          <w:sz w:val="24"/>
          <w:szCs w:val="24"/>
        </w:rPr>
      </w:pPr>
    </w:p>
    <w:p w:rsidR="00AD12AF" w:rsidRDefault="00AD12AF" w:rsidP="00AD12AF">
      <w:pPr>
        <w:rPr>
          <w:rFonts w:ascii="Times New Roman" w:hAnsi="Times New Roman" w:cs="Times New Roman"/>
          <w:sz w:val="24"/>
          <w:szCs w:val="24"/>
        </w:rPr>
      </w:pPr>
      <w:r w:rsidRPr="00AD12AF">
        <w:rPr>
          <w:rFonts w:ascii="Times New Roman" w:hAnsi="Times New Roman" w:cs="Times New Roman"/>
          <w:sz w:val="24"/>
          <w:szCs w:val="24"/>
        </w:rPr>
        <w:t>Geem Z., Kim J., Loganathan G., A new heuristic optimization algorithm: harmony search, Simulation 76 (2001) 60–68.</w:t>
      </w:r>
    </w:p>
    <w:p w:rsidR="00AD12AF" w:rsidRPr="00AD12AF" w:rsidRDefault="00AD12AF" w:rsidP="00AD12AF">
      <w:pPr>
        <w:rPr>
          <w:rFonts w:ascii="Times New Roman" w:hAnsi="Times New Roman" w:cs="Times New Roman"/>
          <w:sz w:val="24"/>
          <w:szCs w:val="24"/>
        </w:rPr>
      </w:pPr>
    </w:p>
    <w:p w:rsid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  <w:lang w:bidi="he-IL"/>
        </w:rPr>
      </w:pPr>
      <w:proofErr w:type="gramStart"/>
      <w:r w:rsidRPr="00AD12AF">
        <w:rPr>
          <w:rFonts w:ascii="Times New Roman" w:hAnsi="Times New Roman" w:cs="Times New Roman"/>
          <w:sz w:val="24"/>
          <w:szCs w:val="24"/>
        </w:rPr>
        <w:t>Inderjit S. Dhillon; Suvrit Sra (2005).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12AF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Generalized Nonnegative Matrix Approximations with Bregman </w:t>
      </w: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Divergences.</w:t>
      </w:r>
      <w:proofErr w:type="gramEnd"/>
    </w:p>
    <w:p w:rsidR="00AD12AF" w:rsidRP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D12AF" w:rsidRDefault="00AD12AF" w:rsidP="008E63F8">
      <w:pPr>
        <w:rPr>
          <w:rFonts w:ascii="Times New Roman" w:hAnsi="Times New Roman" w:cs="Times New Roman"/>
          <w:sz w:val="24"/>
          <w:szCs w:val="24"/>
        </w:rPr>
      </w:pPr>
      <w:r w:rsidRPr="00AD12AF">
        <w:rPr>
          <w:rFonts w:ascii="Times New Roman" w:hAnsi="Times New Roman" w:cs="Times New Roman"/>
          <w:sz w:val="24"/>
          <w:szCs w:val="24"/>
        </w:rPr>
        <w:t>Karaboga D., Basturk B., A comparative study of artificial bee colony algorithm, Applied Mathematics and Computation 214 (2009) 108–132.</w:t>
      </w:r>
    </w:p>
    <w:p w:rsidR="00AD12AF" w:rsidRDefault="00AD12AF" w:rsidP="008E63F8">
      <w:pPr>
        <w:rPr>
          <w:rFonts w:ascii="Times New Roman" w:hAnsi="Times New Roman" w:cs="Times New Roman"/>
          <w:sz w:val="24"/>
          <w:szCs w:val="24"/>
        </w:rPr>
      </w:pPr>
    </w:p>
    <w:p w:rsid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D12AF">
        <w:rPr>
          <w:rFonts w:ascii="Times New Roman" w:hAnsi="Times New Roman" w:cs="Times New Roman"/>
          <w:sz w:val="24"/>
          <w:szCs w:val="24"/>
        </w:rPr>
        <w:t xml:space="preserve">P. Paatero; U. Tapper (1994). "Positive matrix factorization: A non-negative factor model with optimal utilization of error estimates of data values". </w:t>
      </w:r>
      <w:proofErr w:type="gramStart"/>
      <w:r w:rsidRPr="00AD12AF">
        <w:rPr>
          <w:rFonts w:ascii="Times New Roman" w:hAnsi="Times New Roman" w:cs="Times New Roman"/>
          <w:i/>
          <w:iCs/>
          <w:sz w:val="24"/>
          <w:szCs w:val="24"/>
          <w:lang w:bidi="he-IL"/>
        </w:rPr>
        <w:t>Environmetrics</w:t>
      </w:r>
      <w:r w:rsidRPr="00AD12A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5 (2): 111–126</w:t>
      </w:r>
    </w:p>
    <w:p w:rsidR="00AD12AF" w:rsidRP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2AF">
        <w:rPr>
          <w:rFonts w:ascii="Times New Roman" w:hAnsi="Times New Roman" w:cs="Times New Roman"/>
          <w:sz w:val="24"/>
          <w:szCs w:val="24"/>
        </w:rPr>
        <w:t>Pia Anttila; Pentti Paatero; Unto Tapper; Olli Järvinen (1995).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"Source identification of bulk wet deposition in Finland by positive matrix factorization". </w:t>
      </w:r>
      <w:proofErr w:type="gramStart"/>
      <w:r w:rsidRPr="00AD12AF">
        <w:rPr>
          <w:rFonts w:ascii="Times New Roman" w:hAnsi="Times New Roman" w:cs="Times New Roman"/>
          <w:i/>
          <w:iCs/>
          <w:sz w:val="24"/>
          <w:szCs w:val="24"/>
          <w:lang w:bidi="he-IL"/>
        </w:rPr>
        <w:t>Atmospheric Environment</w:t>
      </w:r>
      <w:r w:rsidRPr="00AD12A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29 (14): 1705–1718. </w:t>
      </w:r>
    </w:p>
    <w:p w:rsidR="00AD12AF" w:rsidRP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D12AF" w:rsidRP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2AF">
        <w:rPr>
          <w:rFonts w:ascii="Times New Roman" w:hAnsi="Times New Roman" w:cs="Times New Roman"/>
          <w:sz w:val="24"/>
          <w:szCs w:val="24"/>
        </w:rPr>
        <w:t>Rainer Gemulla; Erik Nijkamp; Peter J Haas; Yannis Sismanis (2011).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12AF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Large-scale matrix factorization with distributed stochastic gradient descent </w:t>
      </w:r>
      <w:r w:rsidRPr="00AD12AF">
        <w:rPr>
          <w:rFonts w:ascii="Times New Roman" w:hAnsi="Times New Roman" w:cs="Times New Roman"/>
          <w:sz w:val="24"/>
          <w:szCs w:val="24"/>
        </w:rPr>
        <w:t>(PDF).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pp. 69–77.</w:t>
      </w:r>
    </w:p>
    <w:p w:rsidR="00AD12AF" w:rsidRDefault="00AD12AF" w:rsidP="00AD12AF">
      <w:pPr>
        <w:rPr>
          <w:rFonts w:ascii="Times New Roman" w:hAnsi="Times New Roman" w:cs="Times New Roman"/>
          <w:sz w:val="24"/>
          <w:szCs w:val="24"/>
        </w:rPr>
      </w:pPr>
      <w:r w:rsidRPr="00AD12AF">
        <w:rPr>
          <w:rFonts w:ascii="Times New Roman" w:hAnsi="Times New Roman" w:cs="Times New Roman"/>
          <w:sz w:val="24"/>
          <w:szCs w:val="24"/>
        </w:rPr>
        <w:t>Simon D., Biogeography-based optimization, IEEE Transactions on Evolutionary Computation 12 (2008) 702–713.</w:t>
      </w:r>
    </w:p>
    <w:p w:rsidR="00AD12AF" w:rsidRPr="00AD12AF" w:rsidRDefault="00AD12AF" w:rsidP="00AD12AF">
      <w:pPr>
        <w:rPr>
          <w:rFonts w:ascii="Times New Roman" w:hAnsi="Times New Roman" w:cs="Times New Roman"/>
          <w:sz w:val="24"/>
          <w:szCs w:val="24"/>
        </w:rPr>
      </w:pPr>
    </w:p>
    <w:p w:rsid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2AF">
        <w:rPr>
          <w:rFonts w:ascii="Times New Roman" w:hAnsi="Times New Roman" w:cs="Times New Roman"/>
          <w:sz w:val="24"/>
          <w:szCs w:val="24"/>
        </w:rPr>
        <w:t>Tandon, Rashish; Suvrit Sra (2010).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"Sparse nonnegative matrix approximation: new formulations and algorithms" </w:t>
      </w:r>
    </w:p>
    <w:p w:rsidR="00AD12AF" w:rsidRP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D12AF">
        <w:rPr>
          <w:rFonts w:ascii="Times New Roman" w:hAnsi="Times New Roman" w:cs="Times New Roman"/>
          <w:sz w:val="24"/>
          <w:szCs w:val="24"/>
        </w:rPr>
        <w:t xml:space="preserve">Wang, Wenwu (2010). "Instantaneous Versus Convolutive Non-Negative Matrix Factorization: Models, Algorithms and Applications to Audio Pattern Separation". </w:t>
      </w:r>
      <w:proofErr w:type="gramStart"/>
      <w:r w:rsidRPr="00AD12AF">
        <w:rPr>
          <w:rFonts w:ascii="Times New Roman" w:hAnsi="Times New Roman" w:cs="Times New Roman"/>
          <w:sz w:val="24"/>
          <w:szCs w:val="24"/>
        </w:rPr>
        <w:t>In Wang, Wenwu.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</w:t>
      </w:r>
      <w:r w:rsidRPr="00AD12AF">
        <w:rPr>
          <w:rFonts w:ascii="Times New Roman" w:hAnsi="Times New Roman" w:cs="Times New Roman"/>
          <w:i/>
          <w:iCs/>
          <w:sz w:val="24"/>
          <w:szCs w:val="24"/>
          <w:lang w:bidi="he-IL"/>
        </w:rPr>
        <w:t>Machine Audition: Principles,</w:t>
      </w:r>
      <w:r w:rsidRPr="00AD12AF">
        <w:rPr>
          <w:rFonts w:ascii="Times New Roman" w:hAnsi="Times New Roman" w:cs="Times New Roman"/>
          <w:sz w:val="24"/>
          <w:szCs w:val="24"/>
        </w:rPr>
        <w:t xml:space="preserve"> </w:t>
      </w:r>
      <w:r w:rsidRPr="00AD12AF">
        <w:rPr>
          <w:rFonts w:ascii="Times New Roman" w:hAnsi="Times New Roman" w:cs="Times New Roman"/>
          <w:i/>
          <w:iCs/>
          <w:sz w:val="24"/>
          <w:szCs w:val="24"/>
          <w:lang w:bidi="he-IL"/>
        </w:rPr>
        <w:t>Algorithms and Systems</w:t>
      </w:r>
      <w:r w:rsidRPr="00AD12A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D12AF">
        <w:rPr>
          <w:rFonts w:ascii="Times New Roman" w:hAnsi="Times New Roman" w:cs="Times New Roman"/>
          <w:sz w:val="24"/>
          <w:szCs w:val="24"/>
        </w:rPr>
        <w:t>IGI Global.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pp. 353–370. </w:t>
      </w:r>
    </w:p>
    <w:p w:rsidR="00AD12AF" w:rsidRP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2AF">
        <w:rPr>
          <w:rFonts w:ascii="Times New Roman" w:hAnsi="Times New Roman" w:cs="Times New Roman"/>
          <w:sz w:val="24"/>
          <w:szCs w:val="24"/>
        </w:rPr>
        <w:t>William H. Lawton; Edward A. Sylvestre (1971).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"Self modeling curve resolution". </w:t>
      </w:r>
      <w:proofErr w:type="gramStart"/>
      <w:r w:rsidRPr="00AD12AF">
        <w:rPr>
          <w:rFonts w:ascii="Times New Roman" w:hAnsi="Times New Roman" w:cs="Times New Roman"/>
          <w:i/>
          <w:iCs/>
          <w:sz w:val="24"/>
          <w:szCs w:val="24"/>
          <w:lang w:bidi="he-IL"/>
        </w:rPr>
        <w:t>Technometrics</w:t>
      </w:r>
      <w:r w:rsidRPr="00AD12A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13 (3): 617+. JSTOR 1267173 (https://www.jstor.org/stable/1267173). </w:t>
      </w:r>
      <w:proofErr w:type="gramStart"/>
      <w:r w:rsidRPr="00AD12AF">
        <w:rPr>
          <w:rFonts w:ascii="Times New Roman" w:hAnsi="Times New Roman" w:cs="Times New Roman"/>
          <w:sz w:val="24"/>
          <w:szCs w:val="24"/>
        </w:rPr>
        <w:t>doi: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>10.2307/1267173 (</w:t>
      </w:r>
      <w:hyperlink r:id="rId6" w:history="1">
        <w:r w:rsidRPr="00AD12A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https://doi.org/10.230</w:t>
        </w:r>
      </w:hyperlink>
      <w:r w:rsidRPr="00AD12AF">
        <w:rPr>
          <w:rFonts w:ascii="Times New Roman" w:hAnsi="Times New Roman" w:cs="Times New Roman"/>
          <w:sz w:val="24"/>
          <w:szCs w:val="24"/>
        </w:rPr>
        <w:t xml:space="preserve"> 7%2F1267173).</w:t>
      </w:r>
    </w:p>
    <w:p w:rsidR="00AD12AF" w:rsidRP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D12AF" w:rsidRPr="00AD12AF" w:rsidRDefault="00AD12AF" w:rsidP="00AD12AF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2AF">
        <w:rPr>
          <w:rFonts w:ascii="Times New Roman" w:hAnsi="Times New Roman" w:cs="Times New Roman"/>
          <w:sz w:val="24"/>
          <w:szCs w:val="24"/>
        </w:rPr>
        <w:t>Yang Bao; et al. (2014).</w:t>
      </w:r>
      <w:proofErr w:type="gramEnd"/>
      <w:r w:rsidRPr="00AD12AF">
        <w:rPr>
          <w:rFonts w:ascii="Times New Roman" w:hAnsi="Times New Roman" w:cs="Times New Roman"/>
          <w:sz w:val="24"/>
          <w:szCs w:val="24"/>
        </w:rPr>
        <w:t xml:space="preserve"> </w:t>
      </w:r>
      <w:r w:rsidRPr="00AD12AF">
        <w:rPr>
          <w:rFonts w:ascii="Times New Roman" w:hAnsi="Times New Roman" w:cs="Times New Roman"/>
          <w:i/>
          <w:iCs/>
          <w:sz w:val="24"/>
          <w:szCs w:val="24"/>
          <w:lang w:bidi="he-IL"/>
        </w:rPr>
        <w:t>Topic</w:t>
      </w:r>
      <w:r w:rsidR="001B6F0C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bookmarkStart w:id="0" w:name="_GoBack"/>
      <w:bookmarkEnd w:id="0"/>
      <w:r w:rsidR="001B6F0C">
        <w:rPr>
          <w:rFonts w:ascii="Times New Roman" w:hAnsi="Times New Roman" w:cs="Times New Roman"/>
          <w:i/>
          <w:iCs/>
          <w:sz w:val="24"/>
          <w:szCs w:val="24"/>
          <w:lang w:bidi="he-IL"/>
        </w:rPr>
        <w:t>N</w:t>
      </w:r>
      <w:r w:rsidRPr="00AD12AF">
        <w:rPr>
          <w:rFonts w:ascii="Times New Roman" w:hAnsi="Times New Roman" w:cs="Times New Roman"/>
          <w:i/>
          <w:iCs/>
          <w:sz w:val="24"/>
          <w:szCs w:val="24"/>
          <w:lang w:bidi="he-IL"/>
        </w:rPr>
        <w:t>MF: Simultaneously Exploiting Ratings and Reviews for Recommendation</w:t>
      </w:r>
      <w:r w:rsidRPr="00AD12AF">
        <w:rPr>
          <w:rFonts w:ascii="Times New Roman" w:hAnsi="Times New Roman" w:cs="Times New Roman"/>
          <w:sz w:val="24"/>
          <w:szCs w:val="24"/>
        </w:rPr>
        <w:t>.</w:t>
      </w:r>
    </w:p>
    <w:sectPr w:rsidR="00AD12AF" w:rsidRPr="00AD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799"/>
    <w:multiLevelType w:val="multilevel"/>
    <w:tmpl w:val="1AA221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0AE4C07"/>
    <w:multiLevelType w:val="multilevel"/>
    <w:tmpl w:val="C55046E6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3ECF460F"/>
    <w:multiLevelType w:val="multilevel"/>
    <w:tmpl w:val="E9AC11D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>
    <w:nsid w:val="4C367620"/>
    <w:multiLevelType w:val="hybridMultilevel"/>
    <w:tmpl w:val="0FACABA4"/>
    <w:lvl w:ilvl="0" w:tplc="B2B8E2B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6666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B1D2E"/>
    <w:multiLevelType w:val="hybridMultilevel"/>
    <w:tmpl w:val="48EE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F8"/>
    <w:rsid w:val="00197E13"/>
    <w:rsid w:val="001B6F0C"/>
    <w:rsid w:val="00780B92"/>
    <w:rsid w:val="008E63F8"/>
    <w:rsid w:val="00933F93"/>
    <w:rsid w:val="009A4C19"/>
    <w:rsid w:val="00AD12AF"/>
    <w:rsid w:val="00D817E9"/>
    <w:rsid w:val="00F3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2A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D12A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2A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D12A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Oginni</dc:creator>
  <cp:lastModifiedBy>Oginni</cp:lastModifiedBy>
  <cp:revision>5</cp:revision>
  <dcterms:created xsi:type="dcterms:W3CDTF">2017-08-16T06:48:00Z</dcterms:created>
  <dcterms:modified xsi:type="dcterms:W3CDTF">2018-02-16T23:18:00Z</dcterms:modified>
</cp:coreProperties>
</file>