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49D" w:rsidRPr="006455B3" w:rsidRDefault="006455B3">
      <w:pPr>
        <w:rPr>
          <w:b/>
        </w:rPr>
      </w:pPr>
      <w:r w:rsidRPr="006455B3">
        <w:rPr>
          <w:b/>
        </w:rPr>
        <w:t xml:space="preserve">Multimedia </w:t>
      </w:r>
    </w:p>
    <w:p w:rsidR="006455B3" w:rsidRDefault="006455B3"/>
    <w:p w:rsidR="00066378" w:rsidRDefault="00530851" w:rsidP="00530851">
      <w:pPr>
        <w:jc w:val="both"/>
      </w:pPr>
      <w:r>
        <w:t xml:space="preserve">In addition to our </w:t>
      </w:r>
      <w:r w:rsidRPr="00E67C01">
        <w:rPr>
          <w:u w:val="single"/>
        </w:rPr>
        <w:t xml:space="preserve">written </w:t>
      </w:r>
      <w:r w:rsidR="004C65BC" w:rsidRPr="00E67C01">
        <w:rPr>
          <w:u w:val="single"/>
        </w:rPr>
        <w:t xml:space="preserve">blog </w:t>
      </w:r>
      <w:r w:rsidRPr="00E67C01">
        <w:rPr>
          <w:u w:val="single"/>
        </w:rPr>
        <w:t>series</w:t>
      </w:r>
      <w:r>
        <w:t xml:space="preserve">, we create multimedia content to provide a full perspective on the international professional experience in China.  </w:t>
      </w:r>
      <w:r w:rsidR="00066378">
        <w:t xml:space="preserve">Take a look at some of these </w:t>
      </w:r>
      <w:r w:rsidR="004C65BC">
        <w:t>exclusive</w:t>
      </w:r>
      <w:r w:rsidR="00066378">
        <w:t xml:space="preserve"> resources for planning your job search, getting hired and being successful as a foreign professional.  </w:t>
      </w:r>
    </w:p>
    <w:p w:rsidR="00066378" w:rsidRDefault="00066378"/>
    <w:p w:rsidR="006455B3" w:rsidRDefault="006455B3">
      <w:r>
        <w:t xml:space="preserve">VIDEOS </w:t>
      </w:r>
    </w:p>
    <w:p w:rsidR="00BF5F7F" w:rsidRDefault="00BF5F7F"/>
    <w:p w:rsidR="00BF5F7F" w:rsidRDefault="00BF5F7F">
      <w:r>
        <w:t xml:space="preserve">We’re proud to present </w:t>
      </w:r>
      <w:r w:rsidR="004C65BC">
        <w:t>a three-part</w:t>
      </w:r>
      <w:r>
        <w:t xml:space="preserve"> </w:t>
      </w:r>
      <w:r w:rsidR="004C65BC">
        <w:t xml:space="preserve">candid and insightful </w:t>
      </w:r>
      <w:r>
        <w:t>video</w:t>
      </w:r>
      <w:r w:rsidR="004C65BC">
        <w:t xml:space="preserve"> </w:t>
      </w:r>
      <w:r>
        <w:t>s</w:t>
      </w:r>
      <w:r w:rsidR="004C65BC">
        <w:t>eries</w:t>
      </w:r>
      <w:r>
        <w:t xml:space="preserve"> about what it’s like living and working in China as an early career foreign professional. </w:t>
      </w:r>
      <w:r w:rsidR="004C65BC">
        <w:t xml:space="preserve">View the trailer below and enjoy the full videos </w:t>
      </w:r>
      <w:r w:rsidR="004C65BC" w:rsidRPr="00E67C01">
        <w:rPr>
          <w:u w:val="single"/>
        </w:rPr>
        <w:t>here</w:t>
      </w:r>
      <w:r w:rsidR="004C65BC">
        <w:t xml:space="preserve">.  </w:t>
      </w:r>
    </w:p>
    <w:p w:rsidR="004C65BC" w:rsidRDefault="004C65BC"/>
    <w:p w:rsidR="00825D0F" w:rsidRDefault="00825D0F">
      <w:r>
        <w:t>[[EMBED</w:t>
      </w:r>
      <w:r w:rsidR="004C65BC">
        <w:t xml:space="preserve"> trailer</w:t>
      </w:r>
      <w:r>
        <w:t>]]</w:t>
      </w:r>
    </w:p>
    <w:p w:rsidR="00825D0F" w:rsidRDefault="00825D0F"/>
    <w:p w:rsidR="006455B3" w:rsidRDefault="006455B3">
      <w:r>
        <w:t xml:space="preserve">EBOOK </w:t>
      </w:r>
    </w:p>
    <w:p w:rsidR="006455B3" w:rsidRDefault="006455B3"/>
    <w:p w:rsidR="00BF5F7F" w:rsidRDefault="00066378">
      <w:r>
        <w:t>Articles</w:t>
      </w:r>
      <w:r w:rsidR="00825D0F">
        <w:t xml:space="preserve"> from the</w:t>
      </w:r>
      <w:r w:rsidR="00BF5F7F">
        <w:t xml:space="preserve"> Frontiers series </w:t>
      </w:r>
      <w:r w:rsidR="00825D0F">
        <w:t xml:space="preserve">of interviews with successful foreigners </w:t>
      </w:r>
      <w:proofErr w:type="gramStart"/>
      <w:r w:rsidR="00825D0F">
        <w:t>in  business</w:t>
      </w:r>
      <w:proofErr w:type="gramEnd"/>
      <w:r w:rsidR="00825D0F">
        <w:t xml:space="preserve"> </w:t>
      </w:r>
      <w:r w:rsidR="00BF5F7F">
        <w:t xml:space="preserve">collected in a convenient and attractive PDF </w:t>
      </w:r>
      <w:r w:rsidR="00E67C01">
        <w:t xml:space="preserve">[[EMBED ON SIDE]] </w:t>
      </w:r>
      <w:r w:rsidR="00BF5F7F">
        <w:t xml:space="preserve">with exclusive analysis and content.  </w:t>
      </w:r>
      <w:r w:rsidR="004C65BC">
        <w:t xml:space="preserve">Should be required reading for every Chinese major and recent graduate today.  </w:t>
      </w:r>
    </w:p>
    <w:p w:rsidR="00BF5F7F" w:rsidRDefault="00BF5F7F"/>
    <w:p w:rsidR="006455B3" w:rsidRDefault="006455B3">
      <w:r>
        <w:t xml:space="preserve">SLIDESHARE </w:t>
      </w:r>
    </w:p>
    <w:p w:rsidR="006455B3" w:rsidRDefault="006455B3"/>
    <w:p w:rsidR="00825D0F" w:rsidRDefault="004C65BC">
      <w:r>
        <w:t xml:space="preserve">Check out the </w:t>
      </w:r>
      <w:r w:rsidR="00BF5F7F">
        <w:t>Foreigners in Tomorrow’s China Workforce presentation</w:t>
      </w:r>
      <w:r>
        <w:t xml:space="preserve"> to l</w:t>
      </w:r>
      <w:r w:rsidR="00BF5F7F">
        <w:t xml:space="preserve">earn about the changing demographics of foreign talent in China and </w:t>
      </w:r>
      <w:r w:rsidR="00E67C01">
        <w:t xml:space="preserve">developing markets </w:t>
      </w:r>
      <w:r>
        <w:t>poised</w:t>
      </w:r>
      <w:r w:rsidR="00BF5F7F">
        <w:t xml:space="preserve"> for </w:t>
      </w:r>
      <w:r w:rsidR="00E67C01">
        <w:t>job</w:t>
      </w:r>
      <w:r w:rsidR="00BF5F7F">
        <w:t xml:space="preserve"> growth.  </w:t>
      </w:r>
      <w:r w:rsidR="00825D0F">
        <w:t xml:space="preserve"> </w:t>
      </w:r>
    </w:p>
    <w:p w:rsidR="00BF5F7F" w:rsidRDefault="00BF5F7F"/>
    <w:p w:rsidR="00066378" w:rsidRDefault="00066378">
      <w:r>
        <w:t xml:space="preserve">[[EMBED]] </w:t>
      </w:r>
    </w:p>
    <w:p w:rsidR="00BF5F7F" w:rsidRDefault="00BF5F7F"/>
    <w:p w:rsidR="00530851" w:rsidRDefault="004C65BC" w:rsidP="00530851">
      <w:r>
        <w:t xml:space="preserve">EVENTS </w:t>
      </w:r>
    </w:p>
    <w:p w:rsidR="00530851" w:rsidRDefault="00530851"/>
    <w:p w:rsidR="00530851" w:rsidRDefault="00530851">
      <w:r>
        <w:t xml:space="preserve">Since 2012, we’ve organized speaker talks and panels in Beijing to connect </w:t>
      </w:r>
      <w:r w:rsidR="004C65BC">
        <w:t xml:space="preserve">experienced international executives to early-career professionals for inspiration and guidance.  Click below to see a partial event list and </w:t>
      </w:r>
      <w:r w:rsidR="0098543B">
        <w:t xml:space="preserve">we </w:t>
      </w:r>
      <w:r w:rsidR="004C65BC">
        <w:t xml:space="preserve">hope you can join us soon.  </w:t>
      </w:r>
    </w:p>
    <w:p w:rsidR="004C65BC" w:rsidRDefault="004C65BC"/>
    <w:p w:rsidR="00530851" w:rsidRDefault="00530851">
      <w:r>
        <w:t>(</w:t>
      </w:r>
      <w:proofErr w:type="gramStart"/>
      <w:r>
        <w:t>link</w:t>
      </w:r>
      <w:proofErr w:type="gramEnd"/>
      <w:r>
        <w:t xml:space="preserve"> to events</w:t>
      </w:r>
      <w:r w:rsidR="00E67C01">
        <w:t xml:space="preserve"> with a pic of some kind, maybe that face montage of the board?</w:t>
      </w:r>
      <w:r>
        <w:t>)</w:t>
      </w:r>
    </w:p>
    <w:p w:rsidR="00530851" w:rsidRDefault="00530851"/>
    <w:p w:rsidR="00E67C01" w:rsidRDefault="00E67C01">
      <w:r>
        <w:br w:type="page"/>
      </w:r>
      <w:bookmarkStart w:id="0" w:name="_GoBack"/>
      <w:bookmarkEnd w:id="0"/>
    </w:p>
    <w:p w:rsidR="006455B3" w:rsidRDefault="006455B3">
      <w:pPr>
        <w:rPr>
          <w:b/>
        </w:rPr>
      </w:pPr>
      <w:r>
        <w:rPr>
          <w:b/>
        </w:rPr>
        <w:lastRenderedPageBreak/>
        <w:t>About the Blog</w:t>
      </w:r>
    </w:p>
    <w:p w:rsidR="006455B3" w:rsidRDefault="006455B3">
      <w:pPr>
        <w:rPr>
          <w:b/>
        </w:rPr>
      </w:pPr>
    </w:p>
    <w:p w:rsidR="00597CFB" w:rsidRPr="00597CFB" w:rsidRDefault="001D4564">
      <w:r>
        <w:t xml:space="preserve">Welcome to the ATLAS Journal, where we explore new opportunities and </w:t>
      </w:r>
      <w:r w:rsidR="0098543B">
        <w:t>share success strategies</w:t>
      </w:r>
      <w:r>
        <w:t xml:space="preserve"> for foreigners in the China workforce.</w:t>
      </w:r>
      <w:r w:rsidR="00597CFB">
        <w:t xml:space="preserve"> </w:t>
      </w:r>
    </w:p>
    <w:p w:rsidR="00597CFB" w:rsidRDefault="00597CFB">
      <w:pPr>
        <w:rPr>
          <w:b/>
        </w:rPr>
      </w:pPr>
    </w:p>
    <w:p w:rsidR="006455B3" w:rsidRDefault="006455B3">
      <w:r>
        <w:t>Our</w:t>
      </w:r>
      <w:r w:rsidR="004C65BC">
        <w:t xml:space="preserve"> content series</w:t>
      </w:r>
      <w:r>
        <w:t xml:space="preserve"> include: </w:t>
      </w:r>
    </w:p>
    <w:p w:rsidR="006455B3" w:rsidRDefault="006455B3"/>
    <w:p w:rsidR="006455B3" w:rsidRDefault="006455B3">
      <w:r>
        <w:t xml:space="preserve">FRONTIERS </w:t>
      </w:r>
    </w:p>
    <w:p w:rsidR="00066378" w:rsidRDefault="00066378"/>
    <w:p w:rsidR="00066378" w:rsidRDefault="004C65BC" w:rsidP="00530851">
      <w:pPr>
        <w:jc w:val="both"/>
      </w:pPr>
      <w:r>
        <w:t xml:space="preserve">Ever wonder how your peers find interesting </w:t>
      </w:r>
      <w:r w:rsidR="00597CFB">
        <w:t xml:space="preserve">jobs in China, what makes them successful, and </w:t>
      </w:r>
      <w:r>
        <w:t>how they approach planning for the future</w:t>
      </w:r>
      <w:r w:rsidR="00597CFB">
        <w:t xml:space="preserve">? Check out our Frontiers series of candid interviews with professionals sharing their hard-learned lessons from business in China.  </w:t>
      </w:r>
    </w:p>
    <w:p w:rsidR="006455B3" w:rsidRDefault="006455B3"/>
    <w:p w:rsidR="006455B3" w:rsidRDefault="006455B3">
      <w:r>
        <w:t xml:space="preserve">MEET THE BOARD </w:t>
      </w:r>
    </w:p>
    <w:p w:rsidR="006455B3" w:rsidRDefault="006455B3"/>
    <w:p w:rsidR="00597CFB" w:rsidRDefault="00597CFB" w:rsidP="00530851">
      <w:pPr>
        <w:jc w:val="both"/>
      </w:pPr>
      <w:r>
        <w:t xml:space="preserve">ATLAS’ Board of Advisors </w:t>
      </w:r>
      <w:r w:rsidR="004C65BC">
        <w:t>brings together</w:t>
      </w:r>
      <w:r>
        <w:t xml:space="preserve"> some of the best minds, strongest characters, and most interesting stories in international China business.  In our Meet the Board series, you will get a rarefied perspective on starting and de</w:t>
      </w:r>
      <w:r w:rsidR="004C65BC">
        <w:t xml:space="preserve">veloping a career in China </w:t>
      </w:r>
      <w:r w:rsidR="001D4564">
        <w:t xml:space="preserve">as well as </w:t>
      </w:r>
      <w:r w:rsidR="004C65BC">
        <w:t xml:space="preserve">changes and continuities </w:t>
      </w:r>
      <w:r w:rsidR="001D4564">
        <w:t>in this dynamic market</w:t>
      </w:r>
      <w:r>
        <w:t xml:space="preserve">.  </w:t>
      </w:r>
    </w:p>
    <w:p w:rsidR="00597CFB" w:rsidRDefault="00597CFB"/>
    <w:p w:rsidR="006455B3" w:rsidRDefault="006455B3">
      <w:r>
        <w:t xml:space="preserve">BRIDGING THE GAP </w:t>
      </w:r>
    </w:p>
    <w:p w:rsidR="006455B3" w:rsidRDefault="006455B3"/>
    <w:p w:rsidR="00597CFB" w:rsidRDefault="00597CFB" w:rsidP="00530851">
      <w:pPr>
        <w:jc w:val="both"/>
      </w:pPr>
      <w:r>
        <w:t xml:space="preserve">We’re honored to host Elizabeth Rowland’s acclaimed Bridging the Gap series with actionable, practical tips for successful collaboration between Chinese and Western colleagues drawn from real experience to save you months or years of frustration and miscommunication.  </w:t>
      </w:r>
    </w:p>
    <w:p w:rsidR="00597CFB" w:rsidRDefault="00597CFB"/>
    <w:p w:rsidR="006455B3" w:rsidRPr="006455B3" w:rsidRDefault="001D4564">
      <w:r>
        <w:t>And don’t miss our multimedia offerings, including videos, presentations and more</w:t>
      </w:r>
      <w:r w:rsidR="00E67C01">
        <w:t xml:space="preserve">.  </w:t>
      </w:r>
    </w:p>
    <w:sectPr w:rsidR="006455B3" w:rsidRPr="006455B3" w:rsidSect="00877F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5B3"/>
    <w:rsid w:val="00066378"/>
    <w:rsid w:val="001D4564"/>
    <w:rsid w:val="004C65BC"/>
    <w:rsid w:val="00530851"/>
    <w:rsid w:val="00597CFB"/>
    <w:rsid w:val="006455B3"/>
    <w:rsid w:val="00825D0F"/>
    <w:rsid w:val="00877F46"/>
    <w:rsid w:val="0098543B"/>
    <w:rsid w:val="00BF5F7F"/>
    <w:rsid w:val="00D9349D"/>
    <w:rsid w:val="00E67C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27E4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90785">
      <w:bodyDiv w:val="1"/>
      <w:marLeft w:val="0"/>
      <w:marRight w:val="0"/>
      <w:marTop w:val="0"/>
      <w:marBottom w:val="0"/>
      <w:divBdr>
        <w:top w:val="none" w:sz="0" w:space="0" w:color="auto"/>
        <w:left w:val="none" w:sz="0" w:space="0" w:color="auto"/>
        <w:bottom w:val="none" w:sz="0" w:space="0" w:color="auto"/>
        <w:right w:val="none" w:sz="0" w:space="0" w:color="auto"/>
      </w:divBdr>
    </w:div>
    <w:div w:id="7807568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383</Words>
  <Characters>2184</Characters>
  <Application>Microsoft Macintosh Word</Application>
  <DocSecurity>0</DocSecurity>
  <Lines>18</Lines>
  <Paragraphs>5</Paragraphs>
  <ScaleCrop>false</ScaleCrop>
  <Company/>
  <LinksUpToDate>false</LinksUpToDate>
  <CharactersWithSpaces>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c:creator>
  <cp:keywords/>
  <dc:description/>
  <cp:lastModifiedBy>Abe</cp:lastModifiedBy>
  <cp:revision>1</cp:revision>
  <dcterms:created xsi:type="dcterms:W3CDTF">2013-10-29T11:06:00Z</dcterms:created>
  <dcterms:modified xsi:type="dcterms:W3CDTF">2013-10-31T03:32:00Z</dcterms:modified>
</cp:coreProperties>
</file>