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97C" w:rsidRPr="0033291E" w:rsidRDefault="003D697C" w:rsidP="0033291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3291E">
        <w:rPr>
          <w:rFonts w:ascii="Times New Roman" w:hAnsi="Times New Roman" w:cs="Times New Roman"/>
          <w:sz w:val="24"/>
          <w:szCs w:val="24"/>
          <w:lang w:val="uk-UA"/>
        </w:rPr>
        <w:t xml:space="preserve">Розглянемо невеликий код програми. Перед </w:t>
      </w:r>
      <w:r w:rsidR="0033291E">
        <w:rPr>
          <w:rFonts w:ascii="Times New Roman" w:hAnsi="Times New Roman" w:cs="Times New Roman"/>
          <w:sz w:val="24"/>
          <w:szCs w:val="24"/>
          <w:lang w:val="uk-UA"/>
        </w:rPr>
        <w:t>користувач</w:t>
      </w:r>
      <w:r w:rsidRPr="0033291E">
        <w:rPr>
          <w:rFonts w:ascii="Times New Roman" w:hAnsi="Times New Roman" w:cs="Times New Roman"/>
          <w:sz w:val="24"/>
          <w:szCs w:val="24"/>
          <w:lang w:val="uk-UA"/>
        </w:rPr>
        <w:t>ем з’являється вікно, в якому йому пропонується зайти до певної гри, завантажити гру, зайти до мультиплеєру, а та</w:t>
      </w:r>
      <w:r w:rsidR="006016B7">
        <w:rPr>
          <w:rFonts w:ascii="Times New Roman" w:hAnsi="Times New Roman" w:cs="Times New Roman"/>
          <w:sz w:val="24"/>
          <w:szCs w:val="24"/>
          <w:lang w:val="uk-UA"/>
        </w:rPr>
        <w:t>кож можна вийти з програми. Потрібно вибрати щось одне. Це</w:t>
      </w:r>
      <w:r w:rsidRPr="0033291E">
        <w:rPr>
          <w:rFonts w:ascii="Times New Roman" w:hAnsi="Times New Roman" w:cs="Times New Roman"/>
          <w:sz w:val="24"/>
          <w:szCs w:val="24"/>
          <w:lang w:val="uk-UA"/>
        </w:rPr>
        <w:t xml:space="preserve"> типовий приклад оператору if else. Маємо код задачі:</w:t>
      </w:r>
    </w:p>
    <w:p w:rsidR="003D697C" w:rsidRPr="006016B7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uk-UA"/>
        </w:rPr>
      </w:pPr>
      <w:r w:rsidRPr="006016B7">
        <w:rPr>
          <w:rFonts w:ascii="Times New Roman" w:hAnsi="Times New Roman" w:cs="Times New Roman"/>
          <w:color w:val="008000"/>
          <w:sz w:val="20"/>
          <w:szCs w:val="20"/>
          <w:highlight w:val="white"/>
          <w:lang w:val="uk-UA"/>
        </w:rPr>
        <w:t>//</w:t>
      </w:r>
      <w:r w:rsidRPr="0033291E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>defines</w:t>
      </w:r>
      <w:r w:rsidRPr="006016B7">
        <w:rPr>
          <w:rFonts w:ascii="Times New Roman" w:hAnsi="Times New Roman" w:cs="Times New Roman"/>
          <w:color w:val="008000"/>
          <w:sz w:val="20"/>
          <w:szCs w:val="20"/>
          <w:highlight w:val="white"/>
          <w:lang w:val="uk-UA"/>
        </w:rPr>
        <w:t xml:space="preserve"> </w:t>
      </w:r>
      <w:r w:rsidRPr="0033291E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>the</w:t>
      </w:r>
      <w:r w:rsidRPr="006016B7">
        <w:rPr>
          <w:rFonts w:ascii="Times New Roman" w:hAnsi="Times New Roman" w:cs="Times New Roman"/>
          <w:color w:val="008000"/>
          <w:sz w:val="20"/>
          <w:szCs w:val="20"/>
          <w:highlight w:val="white"/>
          <w:lang w:val="uk-UA"/>
        </w:rPr>
        <w:t xml:space="preserve"> </w:t>
      </w:r>
      <w:r w:rsidRPr="0033291E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>entry</w:t>
      </w:r>
      <w:r w:rsidRPr="006016B7">
        <w:rPr>
          <w:rFonts w:ascii="Times New Roman" w:hAnsi="Times New Roman" w:cs="Times New Roman"/>
          <w:color w:val="008000"/>
          <w:sz w:val="20"/>
          <w:szCs w:val="20"/>
          <w:highlight w:val="white"/>
          <w:lang w:val="uk-UA"/>
        </w:rPr>
        <w:t xml:space="preserve"> </w:t>
      </w:r>
      <w:r w:rsidRPr="0033291E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>point</w:t>
      </w:r>
      <w:r w:rsidRPr="006016B7">
        <w:rPr>
          <w:rFonts w:ascii="Times New Roman" w:hAnsi="Times New Roman" w:cs="Times New Roman"/>
          <w:color w:val="008000"/>
          <w:sz w:val="20"/>
          <w:szCs w:val="20"/>
          <w:highlight w:val="white"/>
          <w:lang w:val="uk-UA"/>
        </w:rPr>
        <w:t xml:space="preserve"> </w:t>
      </w:r>
      <w:r w:rsidRPr="0033291E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>for</w:t>
      </w:r>
      <w:r w:rsidRPr="006016B7">
        <w:rPr>
          <w:rFonts w:ascii="Times New Roman" w:hAnsi="Times New Roman" w:cs="Times New Roman"/>
          <w:color w:val="008000"/>
          <w:sz w:val="20"/>
          <w:szCs w:val="20"/>
          <w:highlight w:val="white"/>
          <w:lang w:val="uk-UA"/>
        </w:rPr>
        <w:t xml:space="preserve"> </w:t>
      </w:r>
      <w:r w:rsidRPr="0033291E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>the</w:t>
      </w:r>
      <w:r w:rsidRPr="006016B7">
        <w:rPr>
          <w:rFonts w:ascii="Times New Roman" w:hAnsi="Times New Roman" w:cs="Times New Roman"/>
          <w:color w:val="008000"/>
          <w:sz w:val="20"/>
          <w:szCs w:val="20"/>
          <w:highlight w:val="white"/>
          <w:lang w:val="uk-UA"/>
        </w:rPr>
        <w:t xml:space="preserve"> </w:t>
      </w:r>
      <w:r w:rsidRPr="0033291E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>console</w:t>
      </w:r>
      <w:r w:rsidRPr="006016B7">
        <w:rPr>
          <w:rFonts w:ascii="Times New Roman" w:hAnsi="Times New Roman" w:cs="Times New Roman"/>
          <w:color w:val="008000"/>
          <w:sz w:val="20"/>
          <w:szCs w:val="20"/>
          <w:highlight w:val="white"/>
          <w:lang w:val="uk-UA"/>
        </w:rPr>
        <w:t xml:space="preserve"> </w:t>
      </w:r>
      <w:r w:rsidRPr="0033291E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>application</w:t>
      </w:r>
    </w:p>
    <w:p w:rsidR="003D697C" w:rsidRPr="006016B7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uk-UA"/>
        </w:rPr>
      </w:pPr>
      <w:r w:rsidRPr="006016B7">
        <w:rPr>
          <w:rFonts w:ascii="Times New Roman" w:hAnsi="Times New Roman" w:cs="Times New Roman"/>
          <w:color w:val="0000FF"/>
          <w:sz w:val="20"/>
          <w:szCs w:val="20"/>
          <w:highlight w:val="white"/>
          <w:lang w:val="uk-UA"/>
        </w:rPr>
        <w:t>#</w:t>
      </w:r>
      <w:r w:rsidRPr="0033291E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include</w:t>
      </w:r>
      <w:r w:rsidRPr="006016B7">
        <w:rPr>
          <w:rFonts w:ascii="Times New Roman" w:hAnsi="Times New Roman" w:cs="Times New Roman"/>
          <w:color w:val="A31515"/>
          <w:sz w:val="20"/>
          <w:szCs w:val="20"/>
          <w:highlight w:val="white"/>
          <w:lang w:val="uk-UA"/>
        </w:rPr>
        <w:t>&lt;</w:t>
      </w:r>
      <w:proofErr w:type="spellStart"/>
      <w:r w:rsidRPr="0033291E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stdio</w:t>
      </w:r>
      <w:proofErr w:type="spellEnd"/>
      <w:r w:rsidRPr="006016B7">
        <w:rPr>
          <w:rFonts w:ascii="Times New Roman" w:hAnsi="Times New Roman" w:cs="Times New Roman"/>
          <w:color w:val="A31515"/>
          <w:sz w:val="20"/>
          <w:szCs w:val="20"/>
          <w:highlight w:val="white"/>
          <w:lang w:val="uk-UA"/>
        </w:rPr>
        <w:t>.</w:t>
      </w:r>
      <w:r w:rsidRPr="0033291E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h</w:t>
      </w:r>
      <w:r w:rsidRPr="006016B7">
        <w:rPr>
          <w:rFonts w:ascii="Times New Roman" w:hAnsi="Times New Roman" w:cs="Times New Roman"/>
          <w:color w:val="A31515"/>
          <w:sz w:val="20"/>
          <w:szCs w:val="20"/>
          <w:highlight w:val="white"/>
          <w:lang w:val="uk-UA"/>
        </w:rPr>
        <w:t>&gt;</w:t>
      </w: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6016B7">
        <w:rPr>
          <w:rFonts w:ascii="Times New Roman" w:hAnsi="Times New Roman" w:cs="Times New Roman"/>
          <w:color w:val="0000FF"/>
          <w:sz w:val="20"/>
          <w:szCs w:val="20"/>
          <w:highlight w:val="white"/>
          <w:lang w:val="uk-UA"/>
        </w:rPr>
        <w:t>#</w:t>
      </w:r>
      <w:r w:rsidRPr="0033291E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include</w:t>
      </w:r>
      <w:r w:rsidRPr="006016B7">
        <w:rPr>
          <w:rFonts w:ascii="Times New Roman" w:hAnsi="Times New Roman" w:cs="Times New Roman"/>
          <w:color w:val="A31515"/>
          <w:sz w:val="20"/>
          <w:szCs w:val="20"/>
          <w:highlight w:val="white"/>
          <w:lang w:val="uk-UA"/>
        </w:rPr>
        <w:t>&lt;</w:t>
      </w:r>
      <w:proofErr w:type="spellStart"/>
      <w:r w:rsidRPr="0033291E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iostream</w:t>
      </w:r>
      <w:proofErr w:type="spellEnd"/>
      <w:r w:rsidRPr="0033291E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&gt;</w:t>
      </w: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proofErr w:type="gramStart"/>
      <w:r w:rsidRPr="0033291E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33291E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namespace</w:t>
      </w: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std;</w:t>
      </w: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3291E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main()</w:t>
      </w: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{</w:t>
      </w: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system(</w:t>
      </w:r>
      <w:proofErr w:type="gramEnd"/>
      <w:r w:rsidRPr="0033291E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"color F0"</w:t>
      </w: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3291E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input;</w:t>
      </w: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33291E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"1. Play a game\n"</w:t>
      </w: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33291E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"2. Load a game\n"</w:t>
      </w: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33291E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"3. Go to a multiplayer\n"</w:t>
      </w: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33291E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"4. Exit\n"</w:t>
      </w: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33291E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</w:t>
      </w:r>
      <w:r w:rsidRPr="0033291E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Виб</w:t>
      </w:r>
      <w:proofErr w:type="spellStart"/>
      <w:r w:rsidRPr="0033291E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i</w:t>
      </w:r>
      <w:proofErr w:type="spellEnd"/>
      <w:r w:rsidRPr="0033291E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р</w:t>
      </w:r>
      <w:r w:rsidRPr="0033291E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:\n"</w:t>
      </w: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33291E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"%d"</w:t>
      </w: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&amp;input);</w:t>
      </w: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3291E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(input == 1) </w:t>
      </w:r>
      <w:proofErr w:type="spellStart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r w:rsidRPr="0033291E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"Starting a game...\n"</w:t>
      </w: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3291E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33291E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(input == 2) </w:t>
      </w:r>
      <w:proofErr w:type="spellStart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r w:rsidRPr="0033291E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"Game is loading...\n"</w:t>
      </w: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ab/>
        <w:t xml:space="preserve">     </w:t>
      </w:r>
      <w:proofErr w:type="gramStart"/>
      <w:r w:rsidRPr="0033291E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33291E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(input == 3) </w:t>
      </w:r>
      <w:proofErr w:type="spellStart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r w:rsidRPr="0033291E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"Going to a multiplayer...\n"</w:t>
      </w: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ab/>
      </w: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ab/>
        <w:t xml:space="preserve">      </w:t>
      </w:r>
      <w:proofErr w:type="gramStart"/>
      <w:r w:rsidRPr="0033291E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33291E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(input == 4) </w:t>
      </w:r>
      <w:proofErr w:type="spellStart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r w:rsidRPr="0033291E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"Thank you for the game!"</w:t>
      </w: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ab/>
      </w: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ab/>
      </w: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ab/>
        <w:t xml:space="preserve">       </w:t>
      </w:r>
      <w:proofErr w:type="gramStart"/>
      <w:r w:rsidRPr="0033291E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r w:rsidRPr="0033291E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"Try again!"</w:t>
      </w: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:rsidR="003D697C" w:rsidRPr="0033291E" w:rsidRDefault="003D697C" w:rsidP="00332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system(</w:t>
      </w:r>
      <w:proofErr w:type="gramEnd"/>
      <w:r w:rsidRPr="0033291E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"pause"</w:t>
      </w: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:rsidR="003D697C" w:rsidRPr="0033291E" w:rsidRDefault="003D697C" w:rsidP="0033291E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3291E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}</w:t>
      </w:r>
    </w:p>
    <w:p w:rsidR="00D3273F" w:rsidRPr="0033291E" w:rsidRDefault="00D3273F" w:rsidP="0033291E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33291E">
        <w:rPr>
          <w:rFonts w:ascii="Times New Roman" w:hAnsi="Times New Roman" w:cs="Times New Roman"/>
          <w:lang w:val="uk-UA"/>
        </w:rPr>
        <w:t>У цьому завданні можливі чотири випадки:</w:t>
      </w:r>
    </w:p>
    <w:p w:rsidR="00D3273F" w:rsidRPr="0033291E" w:rsidRDefault="00D3273F" w:rsidP="0033291E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33291E">
        <w:rPr>
          <w:rFonts w:ascii="Times New Roman" w:hAnsi="Times New Roman" w:cs="Times New Roman"/>
          <w:lang w:val="uk-UA"/>
        </w:rPr>
        <w:t>1-й випадок: вибрано пункт «Грати в гру»;</w:t>
      </w:r>
    </w:p>
    <w:p w:rsidR="00D3273F" w:rsidRPr="0033291E" w:rsidRDefault="00D3273F" w:rsidP="0033291E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33291E">
        <w:rPr>
          <w:rFonts w:ascii="Times New Roman" w:hAnsi="Times New Roman" w:cs="Times New Roman"/>
          <w:lang w:val="uk-UA"/>
        </w:rPr>
        <w:t>2-й випадок: вибрано пункт «Завантажити гру»;</w:t>
      </w:r>
    </w:p>
    <w:p w:rsidR="00D3273F" w:rsidRPr="0033291E" w:rsidRDefault="00D3273F" w:rsidP="0033291E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33291E">
        <w:rPr>
          <w:rFonts w:ascii="Times New Roman" w:hAnsi="Times New Roman" w:cs="Times New Roman"/>
          <w:lang w:val="uk-UA"/>
        </w:rPr>
        <w:t>3-й випадок: вибрано пункт «Зайти до мультиплєєру»;</w:t>
      </w:r>
    </w:p>
    <w:p w:rsidR="00D3273F" w:rsidRPr="0033291E" w:rsidRDefault="00D3273F" w:rsidP="0033291E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33291E">
        <w:rPr>
          <w:rFonts w:ascii="Times New Roman" w:hAnsi="Times New Roman" w:cs="Times New Roman"/>
          <w:lang w:val="uk-UA"/>
        </w:rPr>
        <w:t>4-й випадок: вибрано пункт «Вихід».</w:t>
      </w:r>
    </w:p>
    <w:p w:rsidR="00D3273F" w:rsidRPr="0033291E" w:rsidRDefault="00D3273F" w:rsidP="0033291E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33291E">
        <w:rPr>
          <w:rFonts w:ascii="Times New Roman" w:hAnsi="Times New Roman" w:cs="Times New Roman"/>
          <w:lang w:val="uk-UA"/>
        </w:rPr>
        <w:t>Розбір окремого випадку:</w:t>
      </w:r>
    </w:p>
    <w:p w:rsidR="00D3273F" w:rsidRPr="0033291E" w:rsidRDefault="00D3273F" w:rsidP="0033291E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33291E">
        <w:rPr>
          <w:rFonts w:ascii="Times New Roman" w:hAnsi="Times New Roman" w:cs="Times New Roman"/>
          <w:lang w:val="uk-UA"/>
        </w:rPr>
        <w:t>Припустимо, користувач ввів число 3. Виконується перевірка умов. Читається так: «Якщо деяке введене значення (3 в нашому випадку) дорівнює одиниці, то виконати перший». Але так як 3=3, умова помилкова, ми переходимо до слова else (інакше). Далі перевіряємо, чи дорівнює число 3 значенню 2. Читається так: якщо введене число дорівнює 2, то виконати поточний оператор. Але, так як число 3 не дорівнює 2, то умова помилкова. Переходимо до else (інакше), тут у нас пер</w:t>
      </w:r>
      <w:r w:rsidR="0033291E" w:rsidRPr="000503AF">
        <w:rPr>
          <w:rFonts w:ascii="Times New Roman" w:hAnsi="Times New Roman" w:cs="Times New Roman"/>
        </w:rPr>
        <w:t>ед</w:t>
      </w:r>
      <w:r w:rsidRPr="0033291E">
        <w:rPr>
          <w:rFonts w:ascii="Times New Roman" w:hAnsi="Times New Roman" w:cs="Times New Roman"/>
          <w:lang w:val="uk-UA"/>
        </w:rPr>
        <w:t>останній if. Виконується перевірка input == 30. Читається так: Якщо input</w:t>
      </w:r>
      <w:r w:rsidR="0033291E" w:rsidRPr="000503AF">
        <w:rPr>
          <w:rFonts w:ascii="Times New Roman" w:hAnsi="Times New Roman" w:cs="Times New Roman"/>
        </w:rPr>
        <w:t xml:space="preserve"> </w:t>
      </w:r>
      <w:r w:rsidR="0033291E" w:rsidRPr="0033291E">
        <w:rPr>
          <w:rFonts w:ascii="Times New Roman" w:hAnsi="Times New Roman" w:cs="Times New Roman"/>
          <w:lang w:val="uk-UA"/>
        </w:rPr>
        <w:t>=</w:t>
      </w:r>
      <w:r w:rsidRPr="0033291E">
        <w:rPr>
          <w:rFonts w:ascii="Times New Roman" w:hAnsi="Times New Roman" w:cs="Times New Roman"/>
          <w:lang w:val="uk-UA"/>
        </w:rPr>
        <w:t xml:space="preserve">= 30 то виконати </w:t>
      </w:r>
      <w:r w:rsidR="0033291E" w:rsidRPr="0033291E">
        <w:rPr>
          <w:rFonts w:ascii="Times New Roman" w:hAnsi="Times New Roman" w:cs="Times New Roman"/>
          <w:lang w:val="uk-UA"/>
        </w:rPr>
        <w:t xml:space="preserve">поточний </w:t>
      </w:r>
      <w:r w:rsidRPr="0033291E">
        <w:rPr>
          <w:rFonts w:ascii="Times New Roman" w:hAnsi="Times New Roman" w:cs="Times New Roman"/>
          <w:lang w:val="uk-UA"/>
        </w:rPr>
        <w:t>опе</w:t>
      </w:r>
      <w:r w:rsidR="0033291E" w:rsidRPr="0033291E">
        <w:rPr>
          <w:rFonts w:ascii="Times New Roman" w:hAnsi="Times New Roman" w:cs="Times New Roman"/>
          <w:lang w:val="uk-UA"/>
        </w:rPr>
        <w:t>ратор. Нарешті умова істинна. І друкується поточне повідомлення</w:t>
      </w:r>
      <w:r w:rsidRPr="0033291E">
        <w:rPr>
          <w:rFonts w:ascii="Times New Roman" w:hAnsi="Times New Roman" w:cs="Times New Roman"/>
          <w:lang w:val="uk-UA"/>
        </w:rPr>
        <w:t>. Результат роботи програми, в разі, якщо кори</w:t>
      </w:r>
      <w:r w:rsidR="0033291E" w:rsidRPr="0033291E">
        <w:rPr>
          <w:rFonts w:ascii="Times New Roman" w:hAnsi="Times New Roman" w:cs="Times New Roman"/>
          <w:lang w:val="uk-UA"/>
        </w:rPr>
        <w:t>стувач ввів число 3 зображено на рис. 1.</w:t>
      </w:r>
    </w:p>
    <w:p w:rsidR="0033291E" w:rsidRDefault="0033291E" w:rsidP="0033291E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404375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3AF" w:rsidRPr="00283F60" w:rsidRDefault="0033291E" w:rsidP="00283F6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3291E">
        <w:rPr>
          <w:rFonts w:ascii="Times New Roman" w:hAnsi="Times New Roman" w:cs="Times New Roman"/>
          <w:sz w:val="24"/>
          <w:szCs w:val="24"/>
        </w:rPr>
        <w:t>Рис</w:t>
      </w:r>
      <w:r w:rsidRPr="0033291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33291E">
        <w:rPr>
          <w:rFonts w:ascii="Times New Roman" w:hAnsi="Times New Roman" w:cs="Times New Roman"/>
          <w:sz w:val="24"/>
          <w:szCs w:val="24"/>
        </w:rPr>
        <w:t>1.</w:t>
      </w:r>
      <w:r w:rsidRPr="0033291E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Результати роботи програми із застосуванням оператора if else</w:t>
      </w:r>
      <w:bookmarkStart w:id="0" w:name="_GoBack"/>
      <w:bookmarkEnd w:id="0"/>
    </w:p>
    <w:sectPr w:rsidR="000503AF" w:rsidRPr="00283F60" w:rsidSect="002C4F5A">
      <w:pgSz w:w="11906" w:h="16838"/>
      <w:pgMar w:top="36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E6724"/>
    <w:multiLevelType w:val="hybridMultilevel"/>
    <w:tmpl w:val="35D0B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D2A59"/>
    <w:multiLevelType w:val="hybridMultilevel"/>
    <w:tmpl w:val="C7A0C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D0B28"/>
    <w:multiLevelType w:val="hybridMultilevel"/>
    <w:tmpl w:val="50A076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7C"/>
    <w:rsid w:val="000503AF"/>
    <w:rsid w:val="000B25B2"/>
    <w:rsid w:val="000F2DB6"/>
    <w:rsid w:val="00204321"/>
    <w:rsid w:val="00283F60"/>
    <w:rsid w:val="002C4F5A"/>
    <w:rsid w:val="003227EF"/>
    <w:rsid w:val="0033291E"/>
    <w:rsid w:val="003D697C"/>
    <w:rsid w:val="005630C6"/>
    <w:rsid w:val="006016B7"/>
    <w:rsid w:val="00CF7E58"/>
    <w:rsid w:val="00D3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88B875-037F-4305-8BCB-3ED39020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DB6"/>
  </w:style>
  <w:style w:type="paragraph" w:styleId="Heading1">
    <w:name w:val="heading 1"/>
    <w:basedOn w:val="Normal"/>
    <w:next w:val="Normal"/>
    <w:link w:val="Heading1Char"/>
    <w:uiPriority w:val="9"/>
    <w:qFormat/>
    <w:rsid w:val="003329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9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29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Malin Nyan</cp:lastModifiedBy>
  <cp:revision>3</cp:revision>
  <dcterms:created xsi:type="dcterms:W3CDTF">2016-06-03T16:49:00Z</dcterms:created>
  <dcterms:modified xsi:type="dcterms:W3CDTF">2016-06-03T16:50:00Z</dcterms:modified>
</cp:coreProperties>
</file>