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Perzsa fajtájú kölyökmacskák számára speciálisan - 12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rizs, állati zsiradékok, kukorica, növényi fehérje kivonat*, hidrolizált állati fehérjék, növényi rostok, cukorrépapép, élesztő és annak részei, halolaj, szójaolaj, ásványi sók, Psyllium (Útifű) maghéj és mag (0,5 %), frukto-oligoszacharidok, élesztő-hidrolizátum (mannán-oligoszacharidok forrása), élesztő kivonat (béta-glükánok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32000 NE, D3 vitamin: 900 NE, E vitamin: 650 mg, E1 (Vas): 33 mg, E2 (Jód): 3,4 mg, E4 (Réz): 10 mg, E5 (Mangán): 44 mg, E6 (Cink): 128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32 % - Nyersolajok és -zsírok: 22 % - Nyershamu: 7,9 % - Nyersrost: 2,7 % - Kalcium: 1,2 % - Foszfor: 1 % - Kilogrammonként: Omega-6 zsírsavak: 49,9 g - Omega-3 zsírsavak: 10,6 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lvBB8IOnd0DgA/xU680GdmZPg==">AMUW2mVESAdnmmxk8UnITUXBjQDo1nqcLJCZMlZra/JMgCEUzt93PQGEpSSlWpdaBq3QQ30M/Ak3jVvhaxh6PGVXQMc2wM2Tyt0ZU74yiBFAdVMlKheKjYE=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2017-05-03T07:43:00Z</dcterms:created>
  <dc:creator>Olah, Veronika (Contractor)</dc:creator>
</cp:coreProperties>
</file>