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Maxi Dermacomfort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kutyáknak, nagytestű fajták számára (26 kg és 45 kg közötti felnőttkori testtömeg) - 15 hónapos kortól - Bőrirritációra és viszketésre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B</w:t>
      </w:r>
      <w:r w:rsidDel="00000000" w:rsidR="00000000" w:rsidRPr="00000000">
        <w:rPr>
          <w:rtl w:val="0"/>
        </w:rPr>
        <w:t xml:space="preserve">úza, növényi fehérje kivonat*, rizs, állati zsiradékok, kukoricaglutén, kukorica, hántolt zab, ásványi sók, hidrolizált állati fehérjék, szójaolaj, cukorrépapép, halolaj, lenmag, frukto-oligoszacharidok,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29500 NE, D3 vitamin: 800 NE, E1 (Vas): 73 mg, E2 (Jód): 6,1 mg, E4 (Réz): 15 mg, E5 (Mangán): 75 mg, E6 (Cink): 148 mg, E8 (Szelén): 0,19 mg - Tartósítószerek - Antioxidánsok.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25,0 % - Nyersolajok és -zsírok: 17,0 % - Nyershamu: 5,9 % - Nyersrost: 1,6 % - Kilogrammonként: Omega-6 zsírsavak: 36,0 g gamma-linolénsavat is tartalmaz: 0,3 g - Omega-3 zsírsavak: 11,4 g, EPA/DHA is: 4,0 g.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0zy23eTI1xlVTBcnFUz/R0LmA==">AMUW2mXjPed/w6o7b0osWWRmtKFvcZFWSXE9A72aO3TIHzUscCo3OzyNCYJx+N4XNVBDQPh2qRTETGGw6r1ZjRlLJDQwJBHz4BrPZX07OluPRybqJAS8P5g=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