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Maxi Joint Care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Teljes értékű táp - Felnőtt és idősödő kutyáknak, nagytestű fajták számára (26 kg és 45 kg közötti vagy felnőttkori testtömeg) - 15 hónapos kortól - Ízületi érzékenységre hajlamos kutyáknak.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Fő jellemző: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Megkönnyíti a mozgást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Leírás: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 fájdalommentes ízületek megkönnyítik a mozgást, ami kulcsfontosságú az aktív életmódhoz és a jobb edzettségi állapothoz. A nagytestű kutyák – különösen az aktív életmódot folytatók – esetében plusz terhelés éri az ízületeket, ami kényelmetlen érzéshez és a mozgás lelassulásához vezethet.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 ROYAL CANIN</w:t>
      </w:r>
      <w:r w:rsidDel="00000000" w:rsidR="00000000" w:rsidRPr="00000000">
        <w:rPr>
          <w:highlight w:val="white"/>
          <w:rtl w:val="0"/>
        </w:rPr>
        <w:t xml:space="preserve">® Joint Care Maxi egy ízletes táp, amely tartalmazza a csontok és az ízületek védelméhez szükséges tápanyagokat, így a kutya megőrzi élénkségét, szívesen mozog, és jobb lesz az általános edzettségi állapota. A kutyák nyelvére lefordítva ez azt jelenti, hogy egyszerűen jobban élvezi az életet!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A 26 kg és 44 kg közötti testsúlyú, ízületi problémákra hajlamos kutyák számára összeállított ROYAL CANIN</w:t>
      </w:r>
      <w:r w:rsidDel="00000000" w:rsidR="00000000" w:rsidRPr="00000000">
        <w:rPr>
          <w:highlight w:val="white"/>
          <w:rtl w:val="0"/>
        </w:rPr>
        <w:t xml:space="preserve">® Joint Care Maxi csökkentett kalóriatartalmú, hogy védje a kutyák ízületeit az esetleges túlsúly miatti, nem kívánt plusz terheléstől.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Manapság nagyon sok házi kedvenc szenved túlsúlytól, ami plusz terhelést ró az ízületeikre. Ez a formula segít elkerülni a túlsúlyt, így a kutya könnyebben áll a mancsain.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Az ízületek építőeleme, a kollagén csak egyike a tápban lévő és az ízületi porcra ható aktív tápanyagoknak, melyek megerősítik az ízületi porc szerkezetét és javítják annak anyagcseréjét. Mi több, a formula egy erőteljes hatású antioxidánst is tartalmaz.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 ROYAL CANIN</w:t>
      </w:r>
      <w:r w:rsidDel="00000000" w:rsidR="00000000" w:rsidRPr="00000000">
        <w:rPr>
          <w:highlight w:val="white"/>
          <w:rtl w:val="0"/>
        </w:rPr>
        <w:t xml:space="preserve">® Joint Care Maxi tápszemcséjét úgy alakítottuk ki, hogy az tökéletesen illeszkedjen a nagytestű kutya fogaihoz. Biztosak vagyunk abban, hogy az Ön kutyája ugyanolyan élvezettel fogyasztja majd ezt a tápot, mint amilyennel mi előállítottuk azt!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Nem csak mi mondjuk: a kutyatulajdonosok 97%-a elégedett volt ezzel a termékkel már mindössze 28 napos használat után. Ez azt jelenti, hogy a ROYAL CANIN</w:t>
      </w:r>
      <w:r w:rsidDel="00000000" w:rsidR="00000000" w:rsidRPr="00000000">
        <w:rPr>
          <w:highlight w:val="white"/>
          <w:rtl w:val="0"/>
        </w:rPr>
        <w:t xml:space="preserve">® Joint Care Maxi bizonyítottan sikeres eredményeket 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hu-H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010BA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3010BA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7FqNKlLuvyDjWCPQ7qQbn8KQ6Q==">AMUW2mWuYZc46nT9K88uc5Hl/ruHgASvDD/iBmskNK371hL6Yt3Kr9xzjWcGpoj3RwmBx8V0nnbpreXIQ4Tb7cfn8M/v5dZzW7aGUy0ZqL4HZG+fOfiJibg029G9XWVzlIyM/Iml/cES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2019-05-06T13:31:00Z</dcterms:created>
  <dc:creator>Natalie Charles</dc:creator>
</cp:coreProperties>
</file>