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Kedves Partnerünk,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Az alábbi linken elérhető a videó Youtube-on is: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https://youtu.be/nQcPyvcGrqU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QcPyvcGr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