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Medium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przxbanqycuo" w:id="1"/>
      <w:bookmarkEnd w:id="1"/>
      <w:r w:rsidDel="00000000" w:rsidR="00000000" w:rsidRPr="00000000">
        <w:rPr>
          <w:b w:val="1"/>
          <w:rtl w:val="0"/>
        </w:rPr>
        <w:t xml:space="preserve">Teljes értékű táp kölyökkutyáknak, közepes testű fajták számára (11 és 25 kg közötti felnőttkori testtömeg)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vvgvk4jj66x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emésztőszerv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 időtartamú növekedés, magas energiatartalom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növekedés a kölyökkutya életének rendkívül fontos stádiuma – a nagy változások és az új felfedezések időszaka. Mivel a kölyökkutya immunrendszere ebben az időszakban még mindig fokozatos fejlődésben van, egy gondosan beállított összetételű táp segít a kölyökkutyának hozzájutni mindazokhoz a tápanyagokhoz, amelyek szükségesek az egészséges és erős növekedéshez.</w:t>
      </w:r>
    </w:p>
    <w:p w:rsidR="00000000" w:rsidDel="00000000" w:rsidP="00000000" w:rsidRDefault="00000000" w:rsidRPr="00000000" w14:paraId="0000000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Medium Puppy tápot kifejezetten a kölyökkutya táplálkozási igényeit szem előtt tartva állították össze. A táp egy szabadalmazott antioxidáns komplexet tartalmaz, ami – a kulcsfontosságú tápanyagokkal együtt – támogatja a kölyökkutya természetes védekező rendszerét, így segíti az egészséges növekedést.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Medium Puppy táp a 11 és 25 kg közötti felnőttkori testsúlyú, közepes testméretű fajtákba tartozó, 2 és 12 hónapos közötti életkorú kölyökkutyák számára alkalmas.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közepes testméretű fajtákba tartozó kölyökkutyák növekedési időszaka viszonylag rövid, ami azt jelenti, hogy magas energiatartalmú tápra van szükségük nagy energiaszükségletük kielégítéséhez. A ROYAL CANIN® Medium Puppy táp megemelt fehérjeszintje révén támogatja az egészséges izomfejlődést és csontnövekedést ebben a kulcsfontosságú időszakban.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táp olyan tápanyagokat tartalmaz, amelyek számos különböző módon támogatják a kölyökkutyát a felnőtté válás időszakában. A helyes kalcium/foszfor arány nélkülözhetetlen a csontos váz harmonikus növekedéséhez, a tápban lévő antioxidánsok pedig erősítik a kölyökkutya természetes védekező rendszerét, aminek különösen fontos szerepe van ebben az életszakaszban.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Medium Puppy tápban lévő, kitűnő minőségű prebiotikumokat és fehérjét tartalmazó tápanyag-kombináció segít támogatni és fenntartani a kölyökkutya egészséges emésztését. A táp kitűnő emészthetőségükről ismert (L.I.P.) fehérjéket is tartalmaz az emésztés optimális támogatása érdekében.</w:t>
      </w:r>
    </w:p>
    <w:p w:rsidR="00000000" w:rsidDel="00000000" w:rsidP="00000000" w:rsidRDefault="00000000" w:rsidRPr="00000000" w14:paraId="0000000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Medium Puppy tápot fogyasztó kutya egy teljes értékű és kiegyensúlyozott tápot kap.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lQGmHIbbZ5GVyooDl5fCbAHgA==">AMUW2mUwcc4M9QmfzFgDwTl2Q5q5NnRYrTS3Wex/cYiK8jSqBA9F9bWTF67p4xBsvUH0EcXbEg63duSMFIrm9dajyKo473yKo+qzuou/qr+upy7GvRwDNSt4/s+8jvRZAAv5NYlz3FtSz+7CFzGXCydhmkA3TtzM517LKvFNTq/knMrznXjo5eo=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2018-08-28T13:22:00Z</dcterms:created>
  <dc:creator>Natalie Charles</dc:creator>
</cp:coreProperties>
</file>