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British Shorthair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Brit rövidszőrű fajtájú felnőtt macskák számára speciálisan - 12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Dehidratált baromfifehérje, növényi fehérje kivonat*, rizs, kukorica, állati zsiradékok, kukoricaglutén, növényi rostok, hidrolizált állati fehérjék, cikória pép, ásványi sók, szójaolaj, halolaj, frukto-oligoszacharidok, élesztő-hidrolizátum (mannán-oligoszacharidok forrása), borágó olaj,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>
          <w:b w:val="1"/>
        </w:rPr>
      </w:pPr>
      <w:bookmarkStart w:colFirst="0" w:colLast="0" w:name="_heading=h.32rwigo620i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lveq85bgtenv" w:id="2"/>
      <w:bookmarkEnd w:id="2"/>
      <w:r w:rsidDel="00000000" w:rsidR="00000000" w:rsidRPr="00000000">
        <w:rPr>
          <w:b w:val="1"/>
          <w:rtl w:val="0"/>
        </w:rPr>
        <w:t xml:space="preserve">Adalékanyagok (kilogrammonként):</w:t>
        <w:br w:type="textWrapping"/>
      </w:r>
      <w:r w:rsidDel="00000000" w:rsidR="00000000" w:rsidRPr="00000000">
        <w:rPr>
          <w:rtl w:val="0"/>
        </w:rPr>
        <w:t xml:space="preserve">Tápértékkel rendelkező adalékanyagok: A vitamin: 29300 NE, D3 vitamin: 800 NE, E1 (Vas): 40 mg, E2 (Jód): 4 mg, E4 (Réz): 6 mg, E5 (Mangán): 51 mg, E6 (Cink): 154 mg, E8 (Szelén): 0,08 mg, L-karnitin: 200 mg, Taurin: 3 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clzmd1f2ags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a9a3znaihqz1" w:id="4"/>
      <w:bookmarkEnd w:id="4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Nyersfehérje: 34% - Nyersolajok és -zsírok: 19% - Nyershamu: 6,8% - Nyersrost: 5,3% - EPA &amp; DHA: 3,5g/kg.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x1f0y4e8ubj3" w:id="5"/>
      <w:bookmarkEnd w:id="5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gP4Fr+7fzuw25VU+PLfXU91lSQ==">AMUW2mX5YnlWSV2FCeQagk+4dHKlWrwUKDDjSU/+NVW0n1C+hkEGHg1a2sIxnnrYAqouSe36+DQUIlsvmlbdFR1FpcxDog3nlZrQbRe0leiUwpqTJcExQUvRb140LdUr/xl65DpcW2sJSTkALhFM4mCsCb307isQQa3ScgE9Bg0FUC0uGfVa0kfEOI1a2OVD4Or5Jg+VSpb8VsxcFGmRShT4ELcJ3Fd8yEO4VDJICWwNhQ9qQLnw4EM=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2017-05-03T07:33:00Z</dcterms:created>
  <dc:creator>Olah, Veronika (Contractor)</dc:creator>
</cp:coreProperties>
</file>