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Ragdoll Adult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qs03vxxle89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macskák részére - Ragdoll fajtájú felnőtt macskák számára speciálisan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e6ngejrpgwu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bookmarkStart w:colFirst="0" w:colLast="0" w:name="_heading=h.9xo7v7wu4fi4" w:id="3"/>
      <w:bookmarkEnd w:id="3"/>
      <w:r w:rsidDel="00000000" w:rsidR="00000000" w:rsidRPr="00000000">
        <w:rPr>
          <w:b w:val="1"/>
          <w:rtl w:val="0"/>
        </w:rPr>
        <w:t xml:space="preserve">Főbb 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 és szőrzet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szív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csontok és ízületek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 – 400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Amerikai tenyésztők által 1960-as években kitenyésztett fajta, ami a nevét hajlékonyságáról kapta-olyan mint egy puha rongybaba.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ragdoll egy feltűnően lenyűgöző macska igéző szemekkel és puha selymes bundával.A ragdoll fajta hatalmas szeretetteljes és társaságkedvelő természetű macska, abszolút öröm körülötte lenni.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ragdoll macska extra puha szőrét a legjobb állapotban kell tartani, különösen a nyaki részen ahol a leghosszabbnak és legdúsabbnak kell lennie. ROYAL CANIN® Ragdoll Adult táp segít fenntartani a macskája egészséges bőrét ás szőrzetét tápanyagok speciális kombinációjával mint aminosavak, vitaminok és omega-3 és 6 zsírsavak.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ROYAL CANIN® Ragdoll Adult táp nagy mennyiségű taurint tartalmaz ami támogatja az egészséges szívműködést ragdoll macskákban.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ragdoll hatalmas teste és nehéz csontjai törődést igényelnek, ezért a ROYAL CANIN® Ragdoll Adult táp magas EPA és DHA tartalommal rendelkezik így támogatva a csontok és ízületek egészségét. A húgyutak egészsége szintén elsődleges célja a ROYAL CANIN® Ragdoll tápnak ami a táp különlegesen kialakított ásványianyag tartalmának köszönhetően segít fenntartani a húgyutak egészségét.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ROYAL CANIN® Ragdoll Adult tápszemcse aprólékosan lett kialakítva, hogy  jól illeszkedejen a ragdoll macska széles állakpacsához, ezzel elősegítva, hogy könnyen felvegye a tápot és támogassa a rágást ami elősegíti a jó szájhigiéniát.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macskája különleges diétás igényeinek és életmódjának való megfelelés érdekében. Ez azt jelenti, hogy a ROYAL CANIN® Ragdoll Adult tápot fogyasztó macska egy teljes értékű és kiegyensúlyozott tápot kap. </w:t>
      </w:r>
    </w:p>
    <w:p w:rsidR="00000000" w:rsidDel="00000000" w:rsidP="00000000" w:rsidRDefault="00000000" w:rsidRPr="00000000" w14:paraId="00000010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669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20A84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C2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C26F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C26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26F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26F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26F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26F0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8935A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35A8"/>
  </w:style>
  <w:style w:type="paragraph" w:styleId="Footer">
    <w:name w:val="footer"/>
    <w:basedOn w:val="Normal"/>
    <w:link w:val="FooterChar"/>
    <w:uiPriority w:val="99"/>
    <w:unhideWhenUsed w:val="1"/>
    <w:rsid w:val="008935A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35A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3cm1Os5ShtkYVJmXK2ReqNVtA==">AMUW2mUUIqtLGb2eNb+U/Z4xU1xcpuYHAJvmQK9YpztgnFHcMV+C2/8KlWBR0BIhMv2Euti5VUbjgF34OGg6EGzMyDQaGSpBX2XGmbFhIfKxcA67ZlcnYZblDal9gh5m/iD8df4zbnDs33l2Z3ehRJY/69HMJ/MzuAHyM65bkDlyTBM/qUdUqI5k+nNvaai9KQZGoWZIOy6v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2019-01-22T15:00:00Z</dcterms:created>
  <dc:creator>Braedon Frank</dc:creator>
</cp:coreProperties>
</file>