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843" w:type="dxa"/>
        <w:tblLook w:val="04A0"/>
      </w:tblPr>
      <w:tblGrid>
        <w:gridCol w:w="1242"/>
        <w:gridCol w:w="1418"/>
        <w:gridCol w:w="3402"/>
        <w:gridCol w:w="567"/>
        <w:gridCol w:w="850"/>
        <w:gridCol w:w="2127"/>
        <w:gridCol w:w="1559"/>
        <w:gridCol w:w="567"/>
        <w:gridCol w:w="1772"/>
        <w:gridCol w:w="2339"/>
      </w:tblGrid>
      <w:tr w:rsidR="00751CCF" w:rsidRPr="005E124F" w:rsidTr="00635BA4">
        <w:trPr>
          <w:trHeight w:val="480"/>
          <w:tblHeader/>
        </w:trPr>
        <w:tc>
          <w:tcPr>
            <w:tcW w:w="6629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pStyle w:val="Cabealho"/>
              <w:jc w:val="center"/>
              <w:rPr>
                <w:rFonts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5E124F">
              <w:rPr>
                <w:rFonts w:cs="Arial"/>
                <w:b/>
                <w:sz w:val="24"/>
                <w:szCs w:val="24"/>
              </w:rPr>
              <w:t>Curso</w:t>
            </w:r>
          </w:p>
        </w:tc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pStyle w:val="Cabealho"/>
              <w:jc w:val="center"/>
              <w:rPr>
                <w:rFonts w:cs="Arial"/>
                <w:b/>
                <w:sz w:val="24"/>
                <w:szCs w:val="24"/>
              </w:rPr>
            </w:pPr>
            <w:r w:rsidRPr="005E124F">
              <w:rPr>
                <w:rFonts w:cs="Arial"/>
                <w:b/>
                <w:sz w:val="24"/>
                <w:szCs w:val="24"/>
              </w:rPr>
              <w:t>Disciplina</w:t>
            </w:r>
          </w:p>
        </w:tc>
      </w:tr>
      <w:tr w:rsidR="00751CCF" w:rsidRPr="00E6699E" w:rsidTr="00635BA4">
        <w:trPr>
          <w:trHeight w:val="344"/>
          <w:tblHeader/>
        </w:trPr>
        <w:tc>
          <w:tcPr>
            <w:tcW w:w="662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1CCF" w:rsidRPr="005E124F" w:rsidRDefault="00751CCF" w:rsidP="00E6699E">
            <w:pPr>
              <w:pStyle w:val="Cabealh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21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1CCF" w:rsidRPr="00204DF4" w:rsidRDefault="00AA0C2C" w:rsidP="00E6699E">
            <w:pPr>
              <w:pStyle w:val="Cabealh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Programação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</w:tr>
      <w:tr w:rsidR="00751CCF" w:rsidRPr="005E124F" w:rsidTr="00635BA4">
        <w:trPr>
          <w:trHeight w:val="267"/>
          <w:tblHeader/>
        </w:trPr>
        <w:tc>
          <w:tcPr>
            <w:tcW w:w="6062" w:type="dxa"/>
            <w:gridSpan w:val="3"/>
            <w:vMerge w:val="restar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5E124F">
              <w:rPr>
                <w:b/>
                <w:sz w:val="24"/>
                <w:szCs w:val="24"/>
              </w:rPr>
              <w:t>Professor</w:t>
            </w:r>
          </w:p>
        </w:tc>
        <w:tc>
          <w:tcPr>
            <w:tcW w:w="1417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5E124F">
              <w:rPr>
                <w:b/>
                <w:sz w:val="24"/>
                <w:szCs w:val="24"/>
              </w:rPr>
              <w:t>Semestre</w:t>
            </w:r>
          </w:p>
        </w:tc>
        <w:tc>
          <w:tcPr>
            <w:tcW w:w="8364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5E124F">
              <w:rPr>
                <w:b/>
                <w:sz w:val="24"/>
                <w:szCs w:val="24"/>
              </w:rPr>
              <w:t>Carga Horária</w:t>
            </w:r>
          </w:p>
        </w:tc>
      </w:tr>
      <w:tr w:rsidR="00635BA4" w:rsidRPr="00F449E6" w:rsidTr="009737E0">
        <w:trPr>
          <w:tblHeader/>
        </w:trPr>
        <w:tc>
          <w:tcPr>
            <w:tcW w:w="6062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Teórica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Prática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Prática Pedagógica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635BA4" w:rsidRPr="005E124F" w:rsidTr="00635BA4">
        <w:trPr>
          <w:tblHeader/>
        </w:trPr>
        <w:tc>
          <w:tcPr>
            <w:tcW w:w="606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AA0C2C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Aristóteles Esteves Marçal da Silva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AA0C2C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9" w:type="dxa"/>
            <w:gridSpan w:val="2"/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:rsidR="00635BA4" w:rsidRPr="005E124F" w:rsidRDefault="00AA0C2C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  <w:tr w:rsidR="00FE37F6" w:rsidRPr="00F449E6" w:rsidTr="00635BA4">
        <w:trPr>
          <w:tblHeader/>
        </w:trPr>
        <w:tc>
          <w:tcPr>
            <w:tcW w:w="1242" w:type="dxa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3544" w:type="dxa"/>
            <w:gridSpan w:val="3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2126" w:type="dxa"/>
            <w:gridSpan w:val="2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111" w:type="dxa"/>
            <w:gridSpan w:val="2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Bibliografia</w:t>
            </w:r>
          </w:p>
        </w:tc>
      </w:tr>
      <w:tr w:rsidR="00B372AD" w:rsidRPr="00FE37F6" w:rsidTr="00635BA4">
        <w:tc>
          <w:tcPr>
            <w:tcW w:w="1242" w:type="dxa"/>
            <w:shd w:val="clear" w:color="auto" w:fill="FFFFFF" w:themeFill="background1"/>
          </w:tcPr>
          <w:p w:rsidR="00B372AD" w:rsidRPr="00415590" w:rsidRDefault="00B372AD" w:rsidP="00F449E6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  <w:proofErr w:type="gramEnd"/>
          </w:p>
          <w:p w:rsidR="00B372AD" w:rsidRPr="00415590" w:rsidRDefault="00B372AD" w:rsidP="00F449E6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372AD" w:rsidRPr="00415590" w:rsidRDefault="00B372AD" w:rsidP="00F449E6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18/02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  <w:shd w:val="clear" w:color="auto" w:fill="FFFFFF" w:themeFill="background1"/>
          </w:tcPr>
          <w:p w:rsidR="00B372AD" w:rsidRPr="00415590" w:rsidRDefault="006C56B1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da matéria.</w:t>
            </w:r>
          </w:p>
        </w:tc>
        <w:tc>
          <w:tcPr>
            <w:tcW w:w="3544" w:type="dxa"/>
            <w:gridSpan w:val="3"/>
            <w:shd w:val="clear" w:color="auto" w:fill="FFFFFF" w:themeFill="background1"/>
          </w:tcPr>
          <w:p w:rsidR="00B372AD" w:rsidRPr="00CC5903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  <w:shd w:val="clear" w:color="auto" w:fill="FFFFFF" w:themeFill="background1"/>
          </w:tcPr>
          <w:p w:rsidR="00B372AD" w:rsidRPr="00C22E5C" w:rsidRDefault="00AA0C2C" w:rsidP="00F449E6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  <w:shd w:val="clear" w:color="auto" w:fill="FFFFFF" w:themeFill="background1"/>
          </w:tcPr>
          <w:p w:rsidR="00B372AD" w:rsidRPr="00415590" w:rsidRDefault="00B372AD" w:rsidP="00F449E6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</w:t>
            </w:r>
            <w:proofErr w:type="gramEnd"/>
          </w:p>
          <w:p w:rsidR="00B372AD" w:rsidRPr="00415590" w:rsidRDefault="00B372AD" w:rsidP="00F449E6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18/02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  <w:shd w:val="clear" w:color="auto" w:fill="FFFFFF" w:themeFill="background1"/>
          </w:tcPr>
          <w:p w:rsidR="00B372AD" w:rsidRPr="00415590" w:rsidRDefault="006C56B1" w:rsidP="009737E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da matéria.</w:t>
            </w:r>
          </w:p>
        </w:tc>
        <w:tc>
          <w:tcPr>
            <w:tcW w:w="3544" w:type="dxa"/>
            <w:gridSpan w:val="3"/>
            <w:shd w:val="clear" w:color="auto" w:fill="FFFFFF" w:themeFill="background1"/>
          </w:tcPr>
          <w:p w:rsidR="00B372AD" w:rsidRPr="00CC5903" w:rsidRDefault="00B372AD" w:rsidP="00CC5903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  <w:shd w:val="clear" w:color="auto" w:fill="FFFFFF" w:themeFill="background1"/>
          </w:tcPr>
          <w:p w:rsidR="00B372AD" w:rsidRPr="00C22E5C" w:rsidRDefault="00AA0C2C" w:rsidP="00F449E6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</w:t>
            </w:r>
            <w:proofErr w:type="gramEnd"/>
          </w:p>
          <w:p w:rsidR="00B372AD" w:rsidRPr="00415590" w:rsidRDefault="00B372AD" w:rsidP="00FE37F6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18/02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6C56B1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da matéria.</w:t>
            </w:r>
          </w:p>
        </w:tc>
        <w:tc>
          <w:tcPr>
            <w:tcW w:w="3544" w:type="dxa"/>
            <w:gridSpan w:val="3"/>
          </w:tcPr>
          <w:p w:rsidR="00B372AD" w:rsidRPr="00CC5903" w:rsidRDefault="00B372AD" w:rsidP="00CC5903">
            <w:pPr>
              <w:pStyle w:val="Cabealho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415590">
        <w:trPr>
          <w:trHeight w:val="418"/>
        </w:trPr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B372AD" w:rsidRPr="00415590" w:rsidRDefault="00B943E9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21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/02</w:t>
            </w:r>
            <w:r w:rsidR="00B372AD"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 de Estruturas de Repetição</w:t>
            </w:r>
          </w:p>
        </w:tc>
        <w:tc>
          <w:tcPr>
            <w:tcW w:w="3544" w:type="dxa"/>
            <w:gridSpan w:val="3"/>
          </w:tcPr>
          <w:p w:rsidR="00B372AD" w:rsidRPr="00CC5903" w:rsidRDefault="00B372AD" w:rsidP="00CC5903">
            <w:pPr>
              <w:pStyle w:val="Cabealho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</w:tcPr>
          <w:p w:rsidR="00B372AD" w:rsidRPr="00415590" w:rsidRDefault="00B943E9" w:rsidP="00B943E9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21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02</w:t>
            </w:r>
            <w:r w:rsidR="00B372AD"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 de Estruturas de Repetição</w:t>
            </w:r>
          </w:p>
        </w:tc>
        <w:tc>
          <w:tcPr>
            <w:tcW w:w="3544" w:type="dxa"/>
            <w:gridSpan w:val="3"/>
          </w:tcPr>
          <w:p w:rsidR="00B372AD" w:rsidRPr="00CC5903" w:rsidRDefault="00B372AD" w:rsidP="00CC5903">
            <w:pPr>
              <w:pStyle w:val="Cabealho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1418" w:type="dxa"/>
          </w:tcPr>
          <w:p w:rsidR="00B372AD" w:rsidRPr="00415590" w:rsidRDefault="00B943E9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21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/02</w:t>
            </w:r>
            <w:r w:rsidR="00B372AD"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 de Estruturas de Repetição</w:t>
            </w:r>
          </w:p>
        </w:tc>
        <w:tc>
          <w:tcPr>
            <w:tcW w:w="3544" w:type="dxa"/>
            <w:gridSpan w:val="3"/>
          </w:tcPr>
          <w:p w:rsidR="00B372AD" w:rsidRPr="00CC5903" w:rsidRDefault="00B372AD" w:rsidP="00CC5903">
            <w:pPr>
              <w:pStyle w:val="Cabealho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04/03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 Função</w:t>
            </w:r>
          </w:p>
        </w:tc>
        <w:tc>
          <w:tcPr>
            <w:tcW w:w="3544" w:type="dxa"/>
            <w:gridSpan w:val="3"/>
          </w:tcPr>
          <w:p w:rsidR="00B372AD" w:rsidRPr="00CC5903" w:rsidRDefault="00B372AD" w:rsidP="00CC5903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04/03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 Função</w:t>
            </w:r>
          </w:p>
        </w:tc>
        <w:tc>
          <w:tcPr>
            <w:tcW w:w="3544" w:type="dxa"/>
            <w:gridSpan w:val="3"/>
          </w:tcPr>
          <w:p w:rsidR="00B372AD" w:rsidRPr="00CC5903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04/03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 Função</w:t>
            </w:r>
          </w:p>
        </w:tc>
        <w:tc>
          <w:tcPr>
            <w:tcW w:w="3544" w:type="dxa"/>
            <w:gridSpan w:val="3"/>
          </w:tcPr>
          <w:p w:rsidR="00B372AD" w:rsidRPr="00CC5903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11/03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11/03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11/03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18/03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Default="00B372AD" w:rsidP="00415590">
            <w:pPr>
              <w:spacing w:before="60" w:after="60"/>
              <w:jc w:val="center"/>
              <w:rPr>
                <w:b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15</w:t>
            </w:r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18/03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Default="00B372AD" w:rsidP="00415590">
            <w:pPr>
              <w:spacing w:before="60" w:after="60"/>
              <w:jc w:val="center"/>
              <w:rPr>
                <w:b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16</w:t>
            </w:r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18/03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17</w:t>
            </w:r>
          </w:p>
        </w:tc>
        <w:tc>
          <w:tcPr>
            <w:tcW w:w="1418" w:type="dxa"/>
          </w:tcPr>
          <w:p w:rsidR="00B372AD" w:rsidRPr="00415590" w:rsidRDefault="00B372AD" w:rsidP="00971D1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25/03/2012</w:t>
            </w:r>
          </w:p>
        </w:tc>
        <w:tc>
          <w:tcPr>
            <w:tcW w:w="3402" w:type="dxa"/>
          </w:tcPr>
          <w:p w:rsidR="00B372AD" w:rsidRPr="00415590" w:rsidRDefault="00B372AD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 para prova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18</w:t>
            </w:r>
          </w:p>
        </w:tc>
        <w:tc>
          <w:tcPr>
            <w:tcW w:w="1418" w:type="dxa"/>
          </w:tcPr>
          <w:p w:rsidR="00B372AD" w:rsidRPr="00415590" w:rsidRDefault="00B372AD" w:rsidP="009737E0">
            <w:pPr>
              <w:spacing w:before="60" w:after="60"/>
              <w:jc w:val="center"/>
              <w:rPr>
                <w:b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25/03/2012</w:t>
            </w:r>
          </w:p>
        </w:tc>
        <w:tc>
          <w:tcPr>
            <w:tcW w:w="3402" w:type="dxa"/>
          </w:tcPr>
          <w:p w:rsidR="00B372AD" w:rsidRPr="00467B78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 para prova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19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25/03/2012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 para prova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467B78" w:rsidRPr="00FE37F6" w:rsidTr="00635BA4">
        <w:tc>
          <w:tcPr>
            <w:tcW w:w="1242" w:type="dxa"/>
          </w:tcPr>
          <w:p w:rsidR="00467B78" w:rsidRPr="00CD6B45" w:rsidRDefault="00CD6B45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418" w:type="dxa"/>
          </w:tcPr>
          <w:p w:rsidR="00467B78" w:rsidRDefault="00971D10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01/04/2012</w:t>
            </w:r>
          </w:p>
        </w:tc>
        <w:tc>
          <w:tcPr>
            <w:tcW w:w="3402" w:type="dxa"/>
          </w:tcPr>
          <w:p w:rsidR="00467B78" w:rsidRDefault="009737E0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AV1.</w:t>
            </w:r>
          </w:p>
        </w:tc>
        <w:tc>
          <w:tcPr>
            <w:tcW w:w="3544" w:type="dxa"/>
            <w:gridSpan w:val="3"/>
          </w:tcPr>
          <w:p w:rsidR="00467B78" w:rsidRPr="0091447E" w:rsidRDefault="009737E0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escrita.</w:t>
            </w:r>
          </w:p>
        </w:tc>
        <w:tc>
          <w:tcPr>
            <w:tcW w:w="2126" w:type="dxa"/>
            <w:gridSpan w:val="2"/>
          </w:tcPr>
          <w:p w:rsidR="00467B78" w:rsidRPr="00B372AD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372AD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467B78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21</w:t>
            </w:r>
          </w:p>
        </w:tc>
        <w:tc>
          <w:tcPr>
            <w:tcW w:w="1418" w:type="dxa"/>
          </w:tcPr>
          <w:p w:rsidR="00B372AD" w:rsidRDefault="00B372AD" w:rsidP="00467B78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01/04/2012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AV1.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escrita.</w:t>
            </w:r>
          </w:p>
        </w:tc>
        <w:tc>
          <w:tcPr>
            <w:tcW w:w="2126" w:type="dxa"/>
            <w:gridSpan w:val="2"/>
          </w:tcPr>
          <w:p w:rsidR="00B372AD" w:rsidRPr="00B372AD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372AD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</w:t>
            </w:r>
          </w:p>
        </w:tc>
        <w:tc>
          <w:tcPr>
            <w:tcW w:w="1418" w:type="dxa"/>
          </w:tcPr>
          <w:p w:rsidR="00B372AD" w:rsidRDefault="00B372AD" w:rsidP="00971D1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01/04/2012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AV1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B372AD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372AD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</w:t>
            </w:r>
          </w:p>
        </w:tc>
        <w:tc>
          <w:tcPr>
            <w:tcW w:w="1418" w:type="dxa"/>
          </w:tcPr>
          <w:p w:rsidR="00B372AD" w:rsidRDefault="00B372AD" w:rsidP="00971D1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08/04/2013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Ponteiros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23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08/04/2013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Ponteiros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24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08/04/2013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Ponteiros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25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15/04/2013</w:t>
            </w:r>
          </w:p>
        </w:tc>
        <w:tc>
          <w:tcPr>
            <w:tcW w:w="3402" w:type="dxa"/>
          </w:tcPr>
          <w:p w:rsidR="00B372AD" w:rsidRPr="00415590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26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15/04/2013</w:t>
            </w:r>
          </w:p>
        </w:tc>
        <w:tc>
          <w:tcPr>
            <w:tcW w:w="3402" w:type="dxa"/>
          </w:tcPr>
          <w:p w:rsidR="00B372AD" w:rsidRPr="00415590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FE37F6" w:rsidRDefault="00B372AD" w:rsidP="00C22E5C">
            <w:pPr>
              <w:spacing w:before="60" w:after="60"/>
              <w:jc w:val="center"/>
              <w:rPr>
                <w:b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27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15/04/2013</w:t>
            </w:r>
          </w:p>
        </w:tc>
        <w:tc>
          <w:tcPr>
            <w:tcW w:w="3402" w:type="dxa"/>
          </w:tcPr>
          <w:p w:rsidR="00B372AD" w:rsidRPr="00415590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28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22/04/2013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Recursividade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29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22/04/2013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Recursividade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30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22/04/2013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Recursividade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31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29/04/2013</w:t>
            </w:r>
          </w:p>
        </w:tc>
        <w:tc>
          <w:tcPr>
            <w:tcW w:w="3402" w:type="dxa"/>
          </w:tcPr>
          <w:p w:rsidR="00B372AD" w:rsidRPr="00415590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514F4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32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29/04/2013</w:t>
            </w:r>
          </w:p>
        </w:tc>
        <w:tc>
          <w:tcPr>
            <w:tcW w:w="3402" w:type="dxa"/>
          </w:tcPr>
          <w:p w:rsidR="00B372AD" w:rsidRPr="00415590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514F4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33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29/04/2013</w:t>
            </w:r>
          </w:p>
        </w:tc>
        <w:tc>
          <w:tcPr>
            <w:tcW w:w="3402" w:type="dxa"/>
          </w:tcPr>
          <w:p w:rsidR="00B372AD" w:rsidRPr="00415590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514F4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34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06/05/2013</w:t>
            </w:r>
          </w:p>
        </w:tc>
        <w:tc>
          <w:tcPr>
            <w:tcW w:w="3402" w:type="dxa"/>
          </w:tcPr>
          <w:p w:rsidR="00B372AD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Arquivos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514F4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35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06/05/2013</w:t>
            </w:r>
          </w:p>
        </w:tc>
        <w:tc>
          <w:tcPr>
            <w:tcW w:w="3402" w:type="dxa"/>
          </w:tcPr>
          <w:p w:rsidR="00B372AD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Arquivos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514F4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36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06/05/2013</w:t>
            </w:r>
          </w:p>
        </w:tc>
        <w:tc>
          <w:tcPr>
            <w:tcW w:w="3402" w:type="dxa"/>
          </w:tcPr>
          <w:p w:rsidR="00B372AD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Arquivos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514F4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37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13/05/2013</w:t>
            </w:r>
          </w:p>
        </w:tc>
        <w:tc>
          <w:tcPr>
            <w:tcW w:w="3402" w:type="dxa"/>
          </w:tcPr>
          <w:p w:rsidR="00B372AD" w:rsidRPr="00415590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514F4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38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13/05/2013</w:t>
            </w:r>
          </w:p>
        </w:tc>
        <w:tc>
          <w:tcPr>
            <w:tcW w:w="3402" w:type="dxa"/>
          </w:tcPr>
          <w:p w:rsidR="00B372AD" w:rsidRPr="00415590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514F4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39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13/05/2013</w:t>
            </w:r>
          </w:p>
        </w:tc>
        <w:tc>
          <w:tcPr>
            <w:tcW w:w="3402" w:type="dxa"/>
          </w:tcPr>
          <w:p w:rsidR="00B372AD" w:rsidRPr="00415590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514F4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40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20/05/2013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 e tira dúvidas do trabalho.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41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20/05/2013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 e tira dúvidas do trabalho.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42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20/05/2013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 e tira dúvidas do trabalho.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43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27/05/2013</w:t>
            </w:r>
          </w:p>
        </w:tc>
        <w:tc>
          <w:tcPr>
            <w:tcW w:w="3402" w:type="dxa"/>
          </w:tcPr>
          <w:p w:rsidR="00B372AD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 e tira dúvidas do trabalho.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514F4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44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27/05/2013</w:t>
            </w:r>
          </w:p>
        </w:tc>
        <w:tc>
          <w:tcPr>
            <w:tcW w:w="3402" w:type="dxa"/>
          </w:tcPr>
          <w:p w:rsidR="00B372AD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Resolver listas de exercícios no laboratório e tira dúvidas do trabalho.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514F4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45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27/05/2013</w:t>
            </w:r>
          </w:p>
        </w:tc>
        <w:tc>
          <w:tcPr>
            <w:tcW w:w="3402" w:type="dxa"/>
          </w:tcPr>
          <w:p w:rsidR="00B372AD" w:rsidRDefault="00B372AD" w:rsidP="00514F4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Resolver listas de exercícios no laboratório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e tira dúvidas do trabalho.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514F4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46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03/06/2013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do Trabalho.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  <w:t>Apresentação do Trabalho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47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03/06/2013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do Trabalho.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  <w:t>Apresentação do Trabalho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48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03/06/2013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do Trabalho.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  <w:t>Apresentação do Trabalho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49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10/06/2013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Av2.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50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10/06/2013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Av2.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51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10/06/2013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Av2.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52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17/06/1013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2ª Chamada.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53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17/06/1013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2ª Chamada.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54</w:t>
            </w:r>
          </w:p>
        </w:tc>
        <w:tc>
          <w:tcPr>
            <w:tcW w:w="1418" w:type="dxa"/>
          </w:tcPr>
          <w:p w:rsidR="00B372AD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17/06/1013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2ª Chamada.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6C56B1" w:rsidRPr="00FE37F6" w:rsidTr="00635BA4">
        <w:tc>
          <w:tcPr>
            <w:tcW w:w="1242" w:type="dxa"/>
          </w:tcPr>
          <w:p w:rsidR="006C56B1" w:rsidRDefault="006C56B1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55</w:t>
            </w:r>
          </w:p>
        </w:tc>
        <w:tc>
          <w:tcPr>
            <w:tcW w:w="1418" w:type="dxa"/>
          </w:tcPr>
          <w:p w:rsidR="006C56B1" w:rsidRDefault="00497796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08/07/2013</w:t>
            </w:r>
          </w:p>
        </w:tc>
        <w:tc>
          <w:tcPr>
            <w:tcW w:w="3402" w:type="dxa"/>
          </w:tcPr>
          <w:p w:rsidR="006C56B1" w:rsidRDefault="006C56B1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Final</w:t>
            </w:r>
          </w:p>
        </w:tc>
        <w:tc>
          <w:tcPr>
            <w:tcW w:w="3544" w:type="dxa"/>
            <w:gridSpan w:val="3"/>
          </w:tcPr>
          <w:p w:rsidR="006C56B1" w:rsidRPr="004C6BF9" w:rsidRDefault="006C56B1" w:rsidP="00CB4D52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6C56B1" w:rsidRPr="00C93C53" w:rsidRDefault="006C56B1" w:rsidP="00CB4D52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6C56B1" w:rsidRPr="00C22E5C" w:rsidRDefault="006C56B1" w:rsidP="00CB4D52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6C56B1" w:rsidRPr="00FE37F6" w:rsidTr="00635BA4">
        <w:tc>
          <w:tcPr>
            <w:tcW w:w="1242" w:type="dxa"/>
          </w:tcPr>
          <w:p w:rsidR="006C56B1" w:rsidRDefault="006C56B1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56</w:t>
            </w:r>
          </w:p>
        </w:tc>
        <w:tc>
          <w:tcPr>
            <w:tcW w:w="1418" w:type="dxa"/>
          </w:tcPr>
          <w:p w:rsidR="006C56B1" w:rsidRDefault="00497796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08/07/2013</w:t>
            </w:r>
          </w:p>
        </w:tc>
        <w:tc>
          <w:tcPr>
            <w:tcW w:w="3402" w:type="dxa"/>
          </w:tcPr>
          <w:p w:rsidR="006C56B1" w:rsidRDefault="006C56B1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Final</w:t>
            </w:r>
          </w:p>
        </w:tc>
        <w:tc>
          <w:tcPr>
            <w:tcW w:w="3544" w:type="dxa"/>
            <w:gridSpan w:val="3"/>
          </w:tcPr>
          <w:p w:rsidR="006C56B1" w:rsidRPr="004C6BF9" w:rsidRDefault="006C56B1" w:rsidP="00CB4D52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6C56B1" w:rsidRPr="00C93C53" w:rsidRDefault="006C56B1" w:rsidP="00CB4D52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6C56B1" w:rsidRPr="00C22E5C" w:rsidRDefault="006C56B1" w:rsidP="00CB4D52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6C56B1" w:rsidRPr="00FE37F6" w:rsidTr="00635BA4">
        <w:tc>
          <w:tcPr>
            <w:tcW w:w="1242" w:type="dxa"/>
          </w:tcPr>
          <w:p w:rsidR="006C56B1" w:rsidRDefault="006C56B1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57</w:t>
            </w:r>
          </w:p>
        </w:tc>
        <w:tc>
          <w:tcPr>
            <w:tcW w:w="1418" w:type="dxa"/>
          </w:tcPr>
          <w:p w:rsidR="006C56B1" w:rsidRDefault="00497796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08/07/2013</w:t>
            </w:r>
          </w:p>
        </w:tc>
        <w:tc>
          <w:tcPr>
            <w:tcW w:w="3402" w:type="dxa"/>
          </w:tcPr>
          <w:p w:rsidR="006C56B1" w:rsidRDefault="006C56B1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Final</w:t>
            </w:r>
          </w:p>
        </w:tc>
        <w:tc>
          <w:tcPr>
            <w:tcW w:w="3544" w:type="dxa"/>
            <w:gridSpan w:val="3"/>
          </w:tcPr>
          <w:p w:rsidR="006C56B1" w:rsidRPr="004C6BF9" w:rsidRDefault="006C56B1" w:rsidP="00CB4D52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6C56B1" w:rsidRPr="00C93C53" w:rsidRDefault="006C56B1" w:rsidP="00CB4D52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6C56B1" w:rsidRPr="00C22E5C" w:rsidRDefault="006C56B1" w:rsidP="00CB4D52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</w:tbl>
    <w:p w:rsidR="00DD2BAC" w:rsidRDefault="00DD2BAC" w:rsidP="005F63F3">
      <w:pPr>
        <w:jc w:val="right"/>
      </w:pPr>
    </w:p>
    <w:sectPr w:rsidR="00DD2BAC" w:rsidSect="00635BA4">
      <w:headerReference w:type="default" r:id="rId7"/>
      <w:footerReference w:type="default" r:id="rId8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E6D" w:rsidRDefault="00510E6D" w:rsidP="00320030">
      <w:pPr>
        <w:spacing w:after="0" w:line="240" w:lineRule="auto"/>
      </w:pPr>
      <w:r>
        <w:separator/>
      </w:r>
    </w:p>
  </w:endnote>
  <w:endnote w:type="continuationSeparator" w:id="0">
    <w:p w:rsidR="00510E6D" w:rsidRDefault="00510E6D" w:rsidP="0032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4380"/>
      <w:docPartObj>
        <w:docPartGallery w:val="Page Numbers (Bottom of Page)"/>
        <w:docPartUnique/>
      </w:docPartObj>
    </w:sdtPr>
    <w:sdtContent>
      <w:p w:rsidR="009737E0" w:rsidRDefault="000F233B" w:rsidP="00672D9B">
        <w:pPr>
          <w:pStyle w:val="Rodap"/>
          <w:pBdr>
            <w:top w:val="single" w:sz="12" w:space="1" w:color="17365D" w:themeColor="text2" w:themeShade="BF"/>
          </w:pBdr>
          <w:spacing w:before="60"/>
          <w:jc w:val="right"/>
        </w:pPr>
        <w:r w:rsidRPr="00672D9B">
          <w:rPr>
            <w:b/>
          </w:rPr>
          <w:fldChar w:fldCharType="begin"/>
        </w:r>
        <w:r w:rsidR="009737E0" w:rsidRPr="00672D9B">
          <w:rPr>
            <w:b/>
          </w:rPr>
          <w:instrText xml:space="preserve"> PAGE   \* MERGEFORMAT </w:instrText>
        </w:r>
        <w:r w:rsidRPr="00672D9B">
          <w:rPr>
            <w:b/>
          </w:rPr>
          <w:fldChar w:fldCharType="separate"/>
        </w:r>
        <w:r w:rsidR="00B943E9">
          <w:rPr>
            <w:b/>
            <w:noProof/>
          </w:rPr>
          <w:t>1</w:t>
        </w:r>
        <w:r w:rsidRPr="00672D9B">
          <w:rPr>
            <w:b/>
          </w:rPr>
          <w:fldChar w:fldCharType="end"/>
        </w:r>
      </w:p>
    </w:sdtContent>
  </w:sdt>
  <w:p w:rsidR="009737E0" w:rsidRDefault="009737E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E6D" w:rsidRDefault="00510E6D" w:rsidP="00320030">
      <w:pPr>
        <w:spacing w:after="0" w:line="240" w:lineRule="auto"/>
      </w:pPr>
      <w:r>
        <w:separator/>
      </w:r>
    </w:p>
  </w:footnote>
  <w:footnote w:type="continuationSeparator" w:id="0">
    <w:p w:rsidR="00510E6D" w:rsidRDefault="00510E6D" w:rsidP="0032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5800" w:type="dxa"/>
      <w:tblBorders>
        <w:insideH w:val="none" w:sz="0" w:space="0" w:color="auto"/>
        <w:insideV w:val="none" w:sz="0" w:space="0" w:color="auto"/>
      </w:tblBorders>
      <w:tblLook w:val="04A0"/>
    </w:tblPr>
    <w:tblGrid>
      <w:gridCol w:w="13424"/>
      <w:gridCol w:w="2376"/>
    </w:tblGrid>
    <w:tr w:rsidR="009737E0" w:rsidTr="00635BA4">
      <w:trPr>
        <w:trHeight w:val="1543"/>
        <w:tblHeader/>
      </w:trPr>
      <w:tc>
        <w:tcPr>
          <w:tcW w:w="13424" w:type="dxa"/>
          <w:tcBorders>
            <w:top w:val="nil"/>
            <w:left w:val="nil"/>
            <w:bottom w:val="nil"/>
          </w:tcBorders>
          <w:vAlign w:val="center"/>
        </w:tcPr>
        <w:p w:rsidR="009737E0" w:rsidRPr="00FE37F6" w:rsidRDefault="009737E0" w:rsidP="00FE37F6">
          <w:pPr>
            <w:pStyle w:val="Cabealho"/>
            <w:jc w:val="center"/>
            <w:rPr>
              <w:b/>
              <w:color w:val="244061" w:themeColor="accent1" w:themeShade="80"/>
              <w:sz w:val="52"/>
              <w:szCs w:val="52"/>
            </w:rPr>
          </w:pPr>
          <w:r w:rsidRPr="00FE37F6">
            <w:rPr>
              <w:b/>
              <w:color w:val="244061" w:themeColor="accent1" w:themeShade="80"/>
              <w:sz w:val="52"/>
              <w:szCs w:val="52"/>
            </w:rPr>
            <w:t>CRONOGRAMA DE AULAS</w:t>
          </w:r>
        </w:p>
        <w:p w:rsidR="009737E0" w:rsidRPr="00751CCF" w:rsidRDefault="009737E0" w:rsidP="00FE37F6">
          <w:pPr>
            <w:pStyle w:val="Cabealho"/>
            <w:jc w:val="center"/>
            <w:rPr>
              <w:rFonts w:cs="Arial"/>
              <w:b/>
              <w:color w:val="17365D" w:themeColor="text2" w:themeShade="BF"/>
              <w:sz w:val="36"/>
              <w:szCs w:val="36"/>
            </w:rPr>
          </w:pPr>
          <w:r w:rsidRPr="00751CCF">
            <w:rPr>
              <w:rFonts w:cs="Arial"/>
              <w:b/>
              <w:color w:val="17365D" w:themeColor="text2" w:themeShade="BF"/>
              <w:sz w:val="36"/>
              <w:szCs w:val="36"/>
            </w:rPr>
            <w:t>Faculdade Dom Pedro II</w:t>
          </w:r>
        </w:p>
      </w:tc>
      <w:tc>
        <w:tcPr>
          <w:tcW w:w="2376" w:type="dxa"/>
          <w:tcBorders>
            <w:top w:val="nil"/>
            <w:bottom w:val="nil"/>
            <w:right w:val="nil"/>
          </w:tcBorders>
          <w:vAlign w:val="bottom"/>
        </w:tcPr>
        <w:p w:rsidR="009737E0" w:rsidRPr="00A46006" w:rsidRDefault="009737E0" w:rsidP="00A46006">
          <w:pPr>
            <w:pStyle w:val="Cabealho"/>
            <w:jc w:val="center"/>
            <w:rPr>
              <w:sz w:val="10"/>
              <w:szCs w:val="10"/>
            </w:rPr>
          </w:pPr>
        </w:p>
        <w:p w:rsidR="009737E0" w:rsidRDefault="009737E0" w:rsidP="00A46006">
          <w:pPr>
            <w:pStyle w:val="Cabealho"/>
            <w:jc w:val="center"/>
          </w:pPr>
          <w:r w:rsidRPr="00320030">
            <w:rPr>
              <w:noProof/>
            </w:rPr>
            <w:drawing>
              <wp:inline distT="0" distB="0" distL="0" distR="0">
                <wp:extent cx="1190024" cy="874021"/>
                <wp:effectExtent l="19050" t="0" r="0" b="0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4644" cy="8774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737E0" w:rsidRDefault="009737E0" w:rsidP="00A46006">
          <w:pPr>
            <w:pStyle w:val="Cabealho"/>
            <w:jc w:val="center"/>
          </w:pPr>
        </w:p>
      </w:tc>
    </w:tr>
    <w:tr w:rsidR="009737E0" w:rsidRPr="00E6699E" w:rsidTr="00635BA4">
      <w:trPr>
        <w:trHeight w:val="238"/>
        <w:tblHeader/>
      </w:trPr>
      <w:tc>
        <w:tcPr>
          <w:tcW w:w="1580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17365D" w:themeFill="text2" w:themeFillShade="BF"/>
        </w:tcPr>
        <w:p w:rsidR="009737E0" w:rsidRPr="00FE37F6" w:rsidRDefault="009737E0" w:rsidP="003A7E38">
          <w:pPr>
            <w:pStyle w:val="Cabealho"/>
            <w:spacing w:before="60" w:after="60"/>
            <w:jc w:val="right"/>
            <w:rPr>
              <w:rFonts w:ascii="Arial" w:hAnsi="Arial" w:cs="Arial"/>
              <w:i/>
              <w:sz w:val="10"/>
              <w:szCs w:val="10"/>
            </w:rPr>
          </w:pPr>
        </w:p>
      </w:tc>
    </w:tr>
  </w:tbl>
  <w:p w:rsidR="009737E0" w:rsidRDefault="009737E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587D"/>
    <w:multiLevelType w:val="hybridMultilevel"/>
    <w:tmpl w:val="30D25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AB7"/>
    <w:multiLevelType w:val="hybridMultilevel"/>
    <w:tmpl w:val="0DAE33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9392C"/>
    <w:multiLevelType w:val="hybridMultilevel"/>
    <w:tmpl w:val="054457F0"/>
    <w:lvl w:ilvl="0" w:tplc="58924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0254C"/>
    <w:multiLevelType w:val="hybridMultilevel"/>
    <w:tmpl w:val="1A9E7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0030"/>
    <w:rsid w:val="00004EB6"/>
    <w:rsid w:val="000B781A"/>
    <w:rsid w:val="000F233B"/>
    <w:rsid w:val="001A62DD"/>
    <w:rsid w:val="00204DF4"/>
    <w:rsid w:val="0027505F"/>
    <w:rsid w:val="002C1514"/>
    <w:rsid w:val="00304724"/>
    <w:rsid w:val="00320030"/>
    <w:rsid w:val="003337F9"/>
    <w:rsid w:val="00351AAE"/>
    <w:rsid w:val="00381C5A"/>
    <w:rsid w:val="003A5AB7"/>
    <w:rsid w:val="003A7E38"/>
    <w:rsid w:val="003D7BD7"/>
    <w:rsid w:val="00415590"/>
    <w:rsid w:val="00467B78"/>
    <w:rsid w:val="0049331F"/>
    <w:rsid w:val="00497796"/>
    <w:rsid w:val="004A5376"/>
    <w:rsid w:val="004C6BF9"/>
    <w:rsid w:val="004C6E53"/>
    <w:rsid w:val="00510E6D"/>
    <w:rsid w:val="0051121F"/>
    <w:rsid w:val="00577685"/>
    <w:rsid w:val="00597282"/>
    <w:rsid w:val="005B06A1"/>
    <w:rsid w:val="005B5C07"/>
    <w:rsid w:val="005E124F"/>
    <w:rsid w:val="005F63F3"/>
    <w:rsid w:val="00635BA4"/>
    <w:rsid w:val="00672D9B"/>
    <w:rsid w:val="006B6D6B"/>
    <w:rsid w:val="006C56B1"/>
    <w:rsid w:val="006D6BF7"/>
    <w:rsid w:val="00703C55"/>
    <w:rsid w:val="00751CCF"/>
    <w:rsid w:val="00793794"/>
    <w:rsid w:val="008C05CE"/>
    <w:rsid w:val="0091447E"/>
    <w:rsid w:val="00971D10"/>
    <w:rsid w:val="009737E0"/>
    <w:rsid w:val="009A102E"/>
    <w:rsid w:val="009E595D"/>
    <w:rsid w:val="009F3180"/>
    <w:rsid w:val="009F3734"/>
    <w:rsid w:val="009F62E5"/>
    <w:rsid w:val="00A46006"/>
    <w:rsid w:val="00AA0C2C"/>
    <w:rsid w:val="00B372AD"/>
    <w:rsid w:val="00B62041"/>
    <w:rsid w:val="00B943E9"/>
    <w:rsid w:val="00C03525"/>
    <w:rsid w:val="00C22E5C"/>
    <w:rsid w:val="00C93C53"/>
    <w:rsid w:val="00CC5903"/>
    <w:rsid w:val="00CD6B45"/>
    <w:rsid w:val="00D22D8D"/>
    <w:rsid w:val="00D51488"/>
    <w:rsid w:val="00DD2BAC"/>
    <w:rsid w:val="00DD4C0F"/>
    <w:rsid w:val="00E03516"/>
    <w:rsid w:val="00E6699E"/>
    <w:rsid w:val="00EB3225"/>
    <w:rsid w:val="00F23E7B"/>
    <w:rsid w:val="00F449E6"/>
    <w:rsid w:val="00F65E9A"/>
    <w:rsid w:val="00FB42F4"/>
    <w:rsid w:val="00FE37F6"/>
    <w:rsid w:val="00FE4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20030"/>
  </w:style>
  <w:style w:type="paragraph" w:styleId="Rodap">
    <w:name w:val="footer"/>
    <w:basedOn w:val="Normal"/>
    <w:link w:val="RodapChar"/>
    <w:uiPriority w:val="99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30"/>
  </w:style>
  <w:style w:type="paragraph" w:styleId="Textodebalo">
    <w:name w:val="Balloon Text"/>
    <w:basedOn w:val="Normal"/>
    <w:link w:val="TextodebaloChar"/>
    <w:uiPriority w:val="99"/>
    <w:semiHidden/>
    <w:unhideWhenUsed/>
    <w:rsid w:val="0032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0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6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20030"/>
  </w:style>
  <w:style w:type="paragraph" w:styleId="Rodap">
    <w:name w:val="footer"/>
    <w:basedOn w:val="Normal"/>
    <w:link w:val="RodapChar"/>
    <w:uiPriority w:val="99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30"/>
  </w:style>
  <w:style w:type="paragraph" w:styleId="Textodebalo">
    <w:name w:val="Balloon Text"/>
    <w:basedOn w:val="Normal"/>
    <w:link w:val="TextodebaloChar"/>
    <w:uiPriority w:val="99"/>
    <w:semiHidden/>
    <w:unhideWhenUsed/>
    <w:rsid w:val="0032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0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6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1424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ASBEC</Company>
  <LinksUpToDate>false</LinksUpToDate>
  <CharactersWithSpaces>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coordlet</dc:creator>
  <cp:lastModifiedBy>totinho</cp:lastModifiedBy>
  <cp:revision>26</cp:revision>
  <dcterms:created xsi:type="dcterms:W3CDTF">2012-04-25T18:06:00Z</dcterms:created>
  <dcterms:modified xsi:type="dcterms:W3CDTF">2014-02-21T22:31:00Z</dcterms:modified>
</cp:coreProperties>
</file>