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Manfred H. Klein</w:t>
      </w:r>
    </w:p>
    <w:p>
      <w:pPr>
        <w:jc w:val="center"/>
      </w:pPr>
      <w:r>
        <w:rPr>
          <w:rFonts w:ascii="Times New Roman" w:hAnsi="Times New Roman" w:cs="Times New Roman"/>
          <w:sz w:val="24"/>
          <w:sz-cs w:val="24"/>
        </w:rPr>
        <w:t xml:space="preserve">By Gary N. Shapiro</w:t>
      </w:r>
    </w:p>
    <w:p>
      <w:pPr>
        <w:jc w:val="center"/>
      </w:pPr>
      <w:r>
        <w:rPr>
          <w:rFonts w:ascii="Times New Roman" w:hAnsi="Times New Roman" w:cs="Times New Roman"/>
          <w:sz w:val="24"/>
          <w:sz-cs w:val="24"/>
        </w:rPr>
        <w:t xml:space="preserve">June 9, 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Manfred H. Klein, known as “Fred” Klein for the JCRC-ADL Holocaust History Project by Gary Shapiro on June 9, 1982.  The first thing I would like to ask you is about the place where you were born and a little bit about your family background and that kind of thing.  What town were you born in?</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April 6, 1918 in Posen, which was at that time Germany.  In 1922, after opting for German statehood, we moved to Breslau, Germany</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it was Germany at the time you were born.  Was it part of another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Treaty of Versailles, it became Poland, because it was a province of Posen which was Germany and I was born half a year before the end of the war, so after the war, it became Poland, and that’s when we moved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Posen have any other names?  Was it called by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the shtetl, the town of Posen.  Today it is known as Poznan, which is the Polish name for it, but it was Posen at the time when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dad’s name was Max Klein and my mother’s name Leah Klein.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their Jewish or Hebrew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Moshe Meir ben Mickolil, my mother’s name was Leah bat Shmuel.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is your Hebrew or Jewish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Hebrew name is Mikol Naphtoli ben Moshe Meir.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also born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was born in Posen on February 24, 1884.  My father was born in Kotpost, Germany on July 11, 1880.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grandparents?  How far back do you go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were born in Germany, my great-grandparents were born in Germany, and as far back as we know,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your 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my father’s side, my grandparents were Michael Klein and Setilia Klein, and my mother’s side was Samuel and Armarja Shachman.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going back pretty far, but do you know their Jewish names at all if it’s different from the actual names they used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I don’t have the Jewish names.  My grandfather’s name was Michael ben Naphtali -- from my father’s side.  My grandmother from my father’s side was -- I don’t know quite.  My grandfather from my mother’s side was Shmuel, but I don’t know my great grandfather’s Jewish name.  My grandmother’s Jewish name was Marka.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parents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business, the wholesale business, and was also a public salesman.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 outside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what your grandparents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from my mother’s side were in the china, crystal and glass wholesale and retail business in Berlin.  From my father’s side -- as way back as I can remember -- they were in the milling business -- flour mills -- in Kotpos and in Pinet by Posen.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your home, what languages were spoken?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German?  No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German Jews never talked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friends, or parents of your friends, who spoke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in German Jewry, Yiddish was not a language which was spoken among German Jews.  The German Jews were very assimilated to the surroundings -- not always as far as their religious beliefs were concerned.  But they were assimilated as far as their habits and their language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yourselves, or did you think of yourself as assimilated?  Is that something that you thought about -- that you were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thought about ourselves as German citizens of the Jewish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or yourself didn’t speak other languages like Polish or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dad spoke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mean that you have some Polish background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Posen -- the province of Posen -- consisted of 50% German population and 50% Polish population.  And so you had to know -- if you were a traveling salesman -- both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about religious beliefs.  Would you call your family religious when they were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Orthodox in observance,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Orthodox in observance.  My parents were more Conservative.  I myself was Orthodox in my youth.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become more Orthodox than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school and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Jewish education did you have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religious school, and cheder, and private studies in Talmud and Gemorrah with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religious school differ, then from cheder?  Was that a higher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religious school was a school which was associated with synagogues mostly -- while the cheder was associated with some of the Hasidic sects of which I had some friends and I took part in special studies, but I also learned Gemorrah with my rabbis from the religious school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religious school associated with one particular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religious school was with a Conservative-Orthodox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Conservative-Orthodox?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Conservative-Orthodox had one religious school and the Liberals had another one.  We were separated with two religious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when you say Conservative-Orthodox, you don’t mean like the Conservative movement is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Conservative movement in Germany was nearly as strict as the Orthodox movement in America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combined in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combined in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your parents have any link with Zionism or the Zionist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did not.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talk about that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my youth, a member of Habonim, but at the same time, I was also with Agudas Yisroel, which was an Orthodox youth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activities did you do in Habonim?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going back 50 years.  (Laughs)  The Habonim was actually mostly social, and it was actually more to associate with people, with boys and girls of my age.  In the other movement, which was a youth movement of the Agudas Yisroel, I was leader of the Agudas Yisroel.  I was a member and I was leading youth groups there.  I was also for a while, city-wide leader of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pick up on one point that we covered a little bit more, and that was, you said that all German Jews had a feeling of being German -- of Jewish faith.  Do you think that both the Orthodox and the Liberals felt the same on that, or were they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felt the same.  Especially in those times.  Today, I think, sometimes the Jewish population are feeling very strongly as Jews in a nationalistic way of thinking.  In those days, it wasn’t.  The nationalistic thinking was that they were Germans, but they were very conscious of being Jews as a religious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Growing up in Posen -- in Germany -- what kinds of experiences did you have when you were young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Posen I didn’t have any experience at all.  I was four years old when I left Posen.  (Laughs)  I have a very slight recollection of Posen itself.  My growing up was in Breslau,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question was meant to ask, what experiences did you have with anti-Semitism, with any experiences of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anti-Semitism which we had -- there was always this, naturally, a slight anti-Semitism -- like you have it also very often here in America, of gentile people who, when something doesn’t go wrong, they don’t feel right against the Jews.  But real anti-Semitism started in 1933 when the Hitler movement came.  Before that, you did not feel anti-Semitism that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say that the feeling that you had of being disliked as a Jew wasn’t much different that what goes on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fights or arguments as a boy with gentiles?  Because of your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after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1933, I was 15 years old.  I was still in high school then.  And I did have to fight my way in and out of school, because I refused to leave the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 before Hitler came to power -- either of your parents talking about anti-Semitism or pogroms that they had experienced?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 didn’t have pogroms.  That was in Russia.  Pogroms were in Russia -- in 1877 -- when you had the  Kishinev pogroms.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necessarily mean a full scale, but just outbreaks.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no pogroms in Germany, you see, and that’s why the German Jews felt pretty secure -- the same as the American Jew feels secure.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the early 30’s, when Hitler came to power, can you describe a little bit about what that was like?  Do you remember the news events of the time?  Do you remember his coming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afraid of him?  When he came to power, Jews?  Right away at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  Afraid of him?  Yes.  The same as you are afraid of any dictator who would be coming, and anybody whose oratory was against a certain section of the population -- which was in this case the Jews.  But we still had hope -- having lived in a democratic country for so long -- that, okay, he was voted in -- we will be able one of these days to vote him out.  We had always hope to be able to get rid of him -- which we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he came to power, did he seem more powerful than the government that came before --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say definitely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any things that were done by the Nazis to change the government right in the first couple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Nuremburg Laws and the school laws.  We were allowed to have so many percent of Jewish children in schools and things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never any quotas of Jews before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no quotas.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time -- as opposed to what you came to know later on -- like the reading after the war -- what Nuremburg Laws were you aware of, and what laws affected your lives that Hitler made -- besides the school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lives were affected, but you took a lot of the things in stride, hoping there will be a change in it.  I myself, I was still fairly young and could cope with it.  I took it in the stride.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the same hope as we all had -- that things would change.  We were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Gertrude and Maliburt.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their Jewish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Maliburt was Malka bas Moshe Meir and Gertrude was Golda bas Moshe Meir.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ways did you find out about what was going on in the government -- through newspapers or radio?</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Newspapers,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information passed through friends and neighbors --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very careful after ’33 to whom you talked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feeling that there were people who were spying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 not </w:t>
      </w:r>
      <w:r>
        <w:rPr>
          <w:rFonts w:ascii="Times New Roman" w:hAnsi="Times New Roman" w:cs="Times New Roman"/>
          <w:sz w:val="24"/>
          <w:sz-cs w:val="24"/>
          <w:u w:val="single"/>
        </w:rPr>
        <w:t xml:space="preserve">trust</w:t>
      </w:r>
      <w:r>
        <w:rPr>
          <w:rFonts w:ascii="Times New Roman" w:hAnsi="Times New Roman" w:cs="Times New Roman"/>
          <w:sz w:val="24"/>
          <w:sz-cs w:val="24"/>
        </w:rPr>
        <w:t xml:space="preserve"> anybody.  It wasn’t so much a feeling, but you couldn’t </w:t>
      </w:r>
      <w:r>
        <w:rPr>
          <w:rFonts w:ascii="Times New Roman" w:hAnsi="Times New Roman" w:cs="Times New Roman"/>
          <w:sz w:val="24"/>
          <w:sz-cs w:val="24"/>
          <w:u w:val="single"/>
        </w:rPr>
        <w:t xml:space="preserve">trust</w:t>
      </w:r>
      <w:r>
        <w:rPr>
          <w:rFonts w:ascii="Times New Roman" w:hAnsi="Times New Roman" w:cs="Times New Roman"/>
          <w:sz w:val="24"/>
          <w:sz-cs w:val="24"/>
        </w:rPr>
        <w:t xml:space="preserve">.  As a matter of fact, amongst gentile peoples, were parents who didn’t trust their own children and vice versa.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among other Jews, you had a feeling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amongst other Jews you did not.  You trusted Jews.  Jews did not sell each other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great percentage of your friends, or just one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more a percentage of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express any concern, or did you talk with them at all about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I said before, you didn’t talk with anybody about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friends, because you never know what could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gentiles make statements to you like, “Gee, I really don’t like what Hitler is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in a while, maybe, odd ones.  Of course, even amongst gentiles, it’s the same thing as here in America, again.  Every gentile has a “good Jewish friend.”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town that you lived in after Posen -- how far was that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360 kilometers.  Or 250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outside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in America I had relatives.  They came over in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Before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communication going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direct.  My grandparents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that they expressed concern about what was going on in Germany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about what happened later on -- in ’35, ’36 -- as things might have gotten worse?  Did things escalate?  Was there more and more as time went by, or</w:t>
        <w:tab/>
        <w:t xml:space="preserve"> how did that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graduated from high school, I couldn’t go to University anymore.  I went into business.  And then of course in 1938, it all went “poof.”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mean?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1938 -- Kristallnacht -- they destroyed everything what Jews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affect your money and your economic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lost my job because our family business in Berlin was destroyed.  The business I was working for was closed up.  I myself was in concentration camp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1938, and most of the bank accounts were closed.  The Nazis just closed everything that Jews possessed.  Gold and silver had to be handed over to the Nazis, all valuables, and so on.  And then slowly they moved the Jews into certain sections after 1938,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before this, could you travel anywhere you wanted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problems doing things -- like you mentioned being involved in certain youth groups.  Did you have problems with social functions?  Could you act like you did before, as a citizen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Hitler movement?  It was getting from bad to worse.  We had to divulge the membership of our youth groups.  We had to let them know where our meetings are, and we started meeting, rather, in clandestine meetings.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you have to notify about the locations?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how they were around?  Were there stations set up of Gestapo -- like police stations?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 was in the police headquarters, up on the fourth floor.  When you went in there, you never knew if you were getting out, because there were </w:t>
      </w:r>
      <w:r>
        <w:rPr>
          <w:rFonts w:ascii="Times New Roman" w:hAnsi="Times New Roman" w:cs="Times New Roman"/>
          <w:sz w:val="24"/>
          <w:sz-cs w:val="24"/>
          <w:u w:val="single"/>
        </w:rPr>
        <w:t xml:space="preserve">gates</w:t>
      </w:r>
      <w:r>
        <w:rPr>
          <w:rFonts w:ascii="Times New Roman" w:hAnsi="Times New Roman" w:cs="Times New Roman"/>
          <w:sz w:val="24"/>
          <w:sz-cs w:val="24"/>
        </w:rPr>
        <w:t xml:space="preserve"> you had to go through, and you tried not to go up there.  So when we had to go up there to report, we tried to avoid it, and just meet without letting them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anyone during these years who just disappeared?  That they had some contact with the Gestapo or Nazis and they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July, 1938, was the first round-up of German Jews.  They were so called “criminals.”  The crimes they committed was that some of them were married to gentiles.  Others may have had an affair with a gentile, and things like this, and they were under these pretexts, they were arrested and, of course, later on I met them in Buchenwald.  In 1938 -- October, 1938 -- Germany deported the Polish citizens across the border into Poland -- again arrested them and deported them over there .  Then in November of 1938, after destroying the Jewish businesses and destroying synagogues and everything, they arrested us in a three-day round-up.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one of the people arrested?  What was your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crime?  Being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some kind of reason other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give any reason at all.  They just picked me up.  We knew the reason.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to you after this round-up?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being 24 hours in the headquarters of the police we were shipped under guard to Buchenwald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Saxony.  It was by Weimar.  As a matter of fact, on the grounds where Goethe used to walk.  That’s where the concentration camp was.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of all, how did you get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 ordinary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passenger train.  In those days they did not send us by 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over-crowded.  That was in ’38.  The transportation was, of course, under heavy guard with loaded guns and everything.  It was, you see, but we were in ordinary passenger railroad cars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very good idea -- we had known where other people have gone in July and so on and so on, so I had my reasons to know where I was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some of those people who were taken away in July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write letters?  How did you know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grapevine.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Buchenwald, how were you taken in and registered and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run a gamut.  We arrived in Weimar, which is about 10 miles away from Buchenwald itself.  There we were pulled out of the cars -- and it wasn’t very gentle -- and we were loaded on trucks and then we were brought to the main gate of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physically resist the Nazis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possibility of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mean wide-spread, I mean was there one guy who was a tough guy, and tried to smack a Nazi or insulted him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my presence.  Anyway, it is a futile effort, because if he did he was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anyone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describing the steps that you had to go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taken by lorries, by trucks, to Buchenwald, and there we had to jump out and we had to run a gamut between two rows of SS people who stood there with sticks and things hitting at us, and trying to trip us, and things like this.  At the time, I had my dad with me, who was 60, and watching my dad, I didn’t always see that somebody got close to </w:t>
      </w:r>
      <w:r>
        <w:rPr>
          <w:rFonts w:ascii="Times New Roman" w:hAnsi="Times New Roman" w:cs="Times New Roman"/>
          <w:sz w:val="24"/>
          <w:sz-cs w:val="24"/>
          <w:u w:val="single"/>
        </w:rPr>
        <w:t xml:space="preserve">me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taken too.  Was your mother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Neither,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just you 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my dad and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they made you go through this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fun!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cursing at you and swearing at you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insults that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listen to that -- you were preoccupied in running and getting out of their way, so that you didn’t get hit.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fall down and was too weak or old to get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done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hit there on the ground.  Nobody looked back.  I had all my time to protect my dad.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protect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Keeping him in front of me to see that he doesn’t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this last, this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run?  Oh, for about a hundred yards.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after that, what did they make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through the gates and it was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 assignment process to barracks?  Or how did that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stand in line.  (Laughs)  This I can’t remember anymore.  As a matter of fact, I can’t even remember how they registered us or anything.  But we were, at that time, close to 10,000 men, in three days, at that section of Buchenwald, and we had five Nissen huts amongst us, and we were crowded into those five Nissen huts.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a Nissen hut?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Nissen hut?  Oh, that is again, in English, an expression (laughter).  Like a large army barracks.  They had about five of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they were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inside, you had these tiers where five high -- just enough room so that you could crawl, crossways, into it.  And we were all laying, one after another, in it.  About five feet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tried to keep it clean yourself.  No blankets,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clothing?  When you came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kept my clothing on. That group, that bunch which I was arrested with and brought in, we were ordered within the next few days to come to the gate for being dressed into prison garb.  I never went.  I always let volunteers go ahead.  I thought I wait until nobody else is there anymore, and I never actually got any.  I was never  changed into -- I kept my civilian clothing.  And by that time, I would have had to go through with all of that, the billion dollars were paid by confiscation of our </w:t>
      </w:r>
      <w:r>
        <w:rPr>
          <w:rFonts w:ascii="Times New Roman" w:hAnsi="Times New Roman" w:cs="Times New Roman"/>
          <w:sz w:val="24"/>
          <w:sz-cs w:val="24"/>
          <w:u w:val="single"/>
        </w:rPr>
        <w:t xml:space="preserve">own</w:t>
      </w:r>
      <w:r>
        <w:rPr>
          <w:rFonts w:ascii="Times New Roman" w:hAnsi="Times New Roman" w:cs="Times New Roman"/>
          <w:sz w:val="24"/>
          <w:sz-cs w:val="24"/>
        </w:rPr>
        <w:t xml:space="preserve"> property in Germany -- of the Jewish property -- and by the money being raised in America and other foreign countries by gentiles and Jews, and paid to the German government for the release -- and the action of putting the men into government clothing was then halted.  Then they started to release them by various stages.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this billion dollars that you’re referring to?  Was this a ransom price?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ransom price.  In those days, mind you, it was all done while I was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had no connection to your being taken away to the camp.  They didn’t say, “Give us your money or we’ll take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from us.  That was a negotiation, somehow, outside.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were at that time in the camp.  We didn’t know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camp nine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actual day that you went in --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I came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Starting in the morning, what was a typical day like in Buchenwald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have to work where I was.  Not ‘til you were dressed up and you were sent into the work section, you see.  We were in the other section -- in those five Nissen huts, and I do not know what the other section.  But the usual day of work in Buchenwald was that they were woke up at 5:00, and had to go out to the quarries and cut stones with stick and shovel and then carry them back and build roads.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saying that people were taken from your place and sent to a work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Right in Buchenwald.  Into another section -- in the work camp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you do 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You just had nothing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let you go for walks?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guard at your door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kapo -- camp police -- who were prisoners -- which were gentile criminals, who were put over us, who were sometimes worse than the Nazis even were.  And then we had, of course,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food like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seven days I didn’t have any water -- anything to drink.  For fourteen days I didn’t have anything to eat.  After that it was watery soup, which we got.  Blood sausage, when we finally got it, and our rabbis told us we should eat it.  And things like that.  It was horrible.  Some real meat once in a while.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for seven days without anything to drink?  I didn’t think that was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Lots of things are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rabbis with you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ask them questions about whether it was permitted to eat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enough Orthodox who didn’t want to eat it, and the rabbis told them they should.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reason they gave -- the rabbis --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preserve your life, you are allowed to eat anything.  Preserving life comes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from the time you described, I would imagine that Chanukah fell while you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did, but I never noticed it.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notice anyone who was trying to secretly light a menorah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heard stories that they were able to, later on, smuggle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during the war, afterwards.  That wasn’t in the first weeks when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people who put on tefillin in the morning, where you were?  Was anyone able to keep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  We didn’t have tefillin.  When we were taken from the homes, we were not allowed to take anything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if a person got sick during those nine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our own doctors in our compounds and we tried to treat our own people, because when we let people go to the infirmary they didn’t come back.  So our own doctors treated our own people.  One of our men had an appendix operation done during the night by candlelight with a pen knife.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performed the operation?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surgeon who was a prisoner.  We had our own surgeons.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anybody else in the camp when you came, beside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Our friends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non-Jews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our section.  These 10,000 Jews was a round-up of Jews at the time when the Kristallnacht was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want to tell me about life in Buchenwald in the nine weeks that you were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Life in Buchenwald wasn’t easy, but I was young, I was 20 years old.  And you just took things as it came.  I was together with five friends and we just tried to make the best of a very bad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described how at the beginning there was the line that people ran through and were beaten.  Did other things like that go on?  Other games by the Nazis to hurt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For the slightest offence you were punished.  Sometimes you didn’t know why.  And you were punished with what they called the “Saxengrusse” which was standing on your tiptoes with your hands behind your head, and they might have made it that you stand like this as much as two and three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“Saxengrusse”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“Saxony Greeting” – that is what they called it.  That was a punishment.  One prisoner from the other sections escaped during the time I was in Buchenwald, and they captured him.  So the next day, the whole camp had to line up in the courtyard and we were watching them all day to erect a gallows, and that night we had to watch the execution.  If you tried to turn your head away, you would have been beaten.  And anything to upset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beatings that you saw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so much in our compound, but we could see through the fence of the other compound of the other prisoners.  What they did, we don’t know, but we saw that they had to bring -- it looked like a saddle mount -- they had to bring it and they had to lay over there, and then they got 50 or 75 lashes.  After that, they had to take the thing back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 for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I’m pretty sure I was afraid for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there were chances of being killed there?  Were you afraid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there were chances of being killed!  When you are looking at the tower with the machine guns pointed at you, you know very </w:t>
      </w:r>
      <w:r>
        <w:rPr>
          <w:rFonts w:ascii="Times New Roman" w:hAnsi="Times New Roman" w:cs="Times New Roman"/>
          <w:sz w:val="24"/>
          <w:sz-cs w:val="24"/>
          <w:u w:val="single"/>
        </w:rPr>
        <w:t xml:space="preserve">well</w:t>
      </w:r>
      <w:r>
        <w:rPr>
          <w:rFonts w:ascii="Times New Roman" w:hAnsi="Times New Roman" w:cs="Times New Roman"/>
          <w:sz w:val="24"/>
          <w:sz-cs w:val="24"/>
        </w:rPr>
        <w:t xml:space="preserve"> you can be killed!  Of 10,000 people, during the time -- in the nine weeks I was in the camp -- 2,000 died.  So why couldn’t I have been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main way that people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them committed suicide.  They couldn’t take it.  And died of heart attacks,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die of malnutrition or starvation?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my time, because there wasn’t enough time for malnutrition.  In nine weeks you can’t die of malnutrition.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Sickness,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outbreaks of diseases like cholera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tried to keep ourselves as clean -- under the circumstances -- as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 of the names of German officers who were in that camp when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Johnny, Gerta, (sigh) and the boyfriend of Gerta -- the one who had the tattoos -- made lampshades out of them.  And she had a boyfriend.  Her husband was the Obersturmfuhrer.  He was the Lagerkommandant -- her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 would recognize them if you saw them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how you left the camp?  After the nine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supposed to have a permit to go to Sweden for Hachsharah to Israel.  This was after all the payments had been done, because they let you out of the camp in those days.  The first batch which they let out were people over 60, and people who were soldiers of the First World War and had the Iron Cross -- First and Second Class -- they were released.  And then when you had somehow proof that you could leave the country within a certain time, they started to release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this Hachsharah permit?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got it for me, through the Habonim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left by yourself?  And they left like a one-by-one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no.  There were always quite a few, every day, who were called out, and they were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released four weeks before me, because he was over 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leave the camp area the same way you came,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truck to the train, and then by train to Leipzig, and in Leipzig, we were taken over by the Jewish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first things that you did when you got back to your town?  Did you go back to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Within a week, the five friends of mine -- we were all about the same age -- we all got drunk.  (Laughter)  If you want to know, we were all around 20 years old.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tell people about your experiences?  Did they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who were interested were those people, like my wife, who, at that time, worked for the Jewish organization in receiving the prisoners coming back, and they had heard enough.  But on the whole, you did not talk too much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you’d be sent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were afraid to find out -- also -- about what was going on?  Were they afraid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other Jews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the Jews.  The Gentile people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other Jews in the community?  Did they already know very well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hardly a household who didn’t have somebody who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stage of the game, did your treatment in Buchenwald lead you to think that the Nazis would do anything -- that they would have no stopping point?  Or did you think that this was about the worst it could get?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knew that it would get worse.  That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no stopping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 do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 tried to get out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try?  What was the process a person went through to try to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a permit to go to Sweden.  That was a fake permit.  And I finally got a permit to go to England.  It wasn’t so hard to leave Germany in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  By that time, Hitler was quite willing to let the Jews leave Germany.  The hard thing was to enter the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America wouldn’t take any Jews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known fact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known fact.  America wouldn’t take anybody in unless you had an affidavit.  Then they had a quota system.  A person like me, who was born in Posen, although I was born as a German Jew, as a German citizen, was classified as a Polish citizen, as far as America is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in 1919, at the Treaty of Versailles, Posen became Polish, so I was classified as a Pole.  Not even knowing the language, but I was classified as far as America is concerned as a Pole.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harder for a Pole to get in than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Polish quota was way over subscribed.  It took me after I came to England, five years to get my visa for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hard to get into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also hard, but we could get there on a Hachsharah permit.  I did have a Hachsharah permit which I finally got in April, and I got to England that way.  Shanghai -- you had to have $200 to show if you wanted to enter Shanghai in China.  You may have had German money, but you didn’t have the </w:t>
      </w:r>
      <w:r>
        <w:rPr>
          <w:rFonts w:ascii="Times New Roman" w:hAnsi="Times New Roman" w:cs="Times New Roman"/>
          <w:sz w:val="24"/>
          <w:sz-cs w:val="24"/>
          <w:u w:val="single"/>
        </w:rPr>
        <w:t xml:space="preserve">dollars</w:t>
      </w:r>
      <w:r>
        <w:rPr>
          <w:rFonts w:ascii="Times New Roman" w:hAnsi="Times New Roman" w:cs="Times New Roman"/>
          <w:sz w:val="24"/>
          <w:sz-cs w:val="24"/>
        </w:rPr>
        <w:t xml:space="preserve">.  And you couldn’t </w:t>
      </w:r>
      <w:r>
        <w:rPr>
          <w:rFonts w:ascii="Times New Roman" w:hAnsi="Times New Roman" w:cs="Times New Roman"/>
          <w:sz w:val="24"/>
          <w:sz-cs w:val="24"/>
          <w:u w:val="single"/>
        </w:rPr>
        <w:t xml:space="preserve">buy</w:t>
      </w:r>
      <w:r>
        <w:rPr>
          <w:rFonts w:ascii="Times New Roman" w:hAnsi="Times New Roman" w:cs="Times New Roman"/>
          <w:sz w:val="24"/>
          <w:sz-cs w:val="24"/>
        </w:rPr>
        <w:t xml:space="preserve"> any dollars for all the money in the world.  You couldn’t enter Palestine -- because the British government had a quota there, and wouldn’t let Jews in.  You had Exodus and all these things.  And the same thing.  I had friends who went over the “green borders” -- that means over the borders, through the forest or somewhere where there was no border posts.  When they were caught within 25 miles inside like Czechoslovakia, or in Holland, or in France, within 25 miles from the border, that country’s police handed them back to the Gestapo.  That was the resort of German Jews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  Today, America takes in any number of Chinese, Hindus, Indochinese and everybody else.  Don’t have any quotas, nothing.  But in those days, they wouldn’t take anybody in.  I could have saved my parents.  But I couldn’t even get into the Virgin Islands.  They wouldn’t even let them come into the Virgin Islands -- America wouldn’t -- unless I could assure the American government that for five years they wouldn’t be a burden to the American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stayed behind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got killed in Auchwitz.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know the day that you went into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very </w:t>
      </w:r>
      <w:r>
        <w:rPr>
          <w:rFonts w:ascii="Times New Roman" w:hAnsi="Times New Roman" w:cs="Times New Roman"/>
          <w:sz w:val="24"/>
          <w:sz-cs w:val="24"/>
          <w:u w:val="single"/>
        </w:rPr>
        <w:t xml:space="preserve">close</w:t>
      </w:r>
      <w:r>
        <w:rPr>
          <w:rFonts w:ascii="Times New Roman" w:hAnsi="Times New Roman" w:cs="Times New Roman"/>
          <w:sz w:val="24"/>
          <w:sz-cs w:val="24"/>
        </w:rPr>
        <w:t xml:space="preserve"> to the beginning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want you to go, or did they want you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forced me to go, otherwise I wouldn’t have gone.  I wanted to try to get my parents out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got there, what was your contact with the Jewish community of England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Fantastic.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aware of what was going on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  They had enough people -- they had some people coming over.  But their hands were tied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I’m going to ask -- did Jews ask you about what you went through in Buchenwald?  Did they want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to England, after the initial registration and everything, I was trying to make a living.  Didn’t have time.  I had a permit for agriculture, and I had to go to work in the country, so I didn’t have that much.  After the initial contact in London, for a couple of weeks, I didn’t have much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after you were in England?  What about communication with your family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Red Cross over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write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Notes.  Red Cross notes.  24 words.  But I do want to say that I sometimes also sent some longer notes, because Sweden was a neutral country and I had a friend in Sweden who then transferred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get letters and notes back </w:t>
      </w:r>
      <w:r>
        <w:rPr>
          <w:rFonts w:ascii="Times New Roman" w:hAnsi="Times New Roman" w:cs="Times New Roman"/>
          <w:sz w:val="24"/>
          <w:sz-cs w:val="24"/>
          <w:u w:val="single"/>
        </w:rPr>
        <w:t xml:space="preserve">from</w:t>
      </w:r>
      <w:r>
        <w:rPr>
          <w:rFonts w:ascii="Times New Roman" w:hAnsi="Times New Roman" w:cs="Times New Roman"/>
          <w:sz w:val="24"/>
          <w:sz-cs w:val="24"/>
        </w:rPr>
        <w:t xml:space="preserve">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many, because pretty soon my parents and my in-law parents were re-arrested and taken first to Gersow -- which must have been a kind of concentration camp, and then in ’43 they were taken to Buchenwald, 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aunt of mine who survived, who was by birth gentile, became Jewish, but still classified by the Nazis as a gentile, survived the Holocaust and she told us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stop getting letters or hearing from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about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war, what kind of reports did you get about what was going on in Germany and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Different reports -- some of the reports we found were not quite true, but different reports.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stories of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early?  To the best of your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around ’42, ’43 we knew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England, you kept trying to leave and go to the United States?  You tried to get a visa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affidavit for the United States, and we applied after the war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going to England have a big effect -- having come from Germany -- on how you got involved in the Jewish community of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get involved in the </w:t>
      </w:r>
      <w:r>
        <w:rPr>
          <w:rFonts w:ascii="Times New Roman" w:hAnsi="Times New Roman" w:cs="Times New Roman"/>
          <w:sz w:val="24"/>
          <w:sz-cs w:val="24"/>
          <w:u w:val="single"/>
        </w:rPr>
        <w:t xml:space="preserve">Jewish</w:t>
      </w:r>
      <w:r>
        <w:rPr>
          <w:rFonts w:ascii="Times New Roman" w:hAnsi="Times New Roman" w:cs="Times New Roman"/>
          <w:sz w:val="24"/>
          <w:sz-cs w:val="24"/>
        </w:rPr>
        <w:t xml:space="preserve"> community of England, because I never lived in a town where there was a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of my work.  For four years I was working on a farm.  For three years I worked for the War Agricultural Committee and I lived in a small town where we were just three Jewish families, of which two didn’t even want to let anybody know they were Jewish.  (Laughs)  And our closest Jewish community was Coventry, 12 miles away, and Doncaster, 42 miles away, Birmingham 48 miles away.  And when I had my son and I needed b’rit milah I had to fetch the rabbi from Leicester, which was close to 56 miles, to come and, he came with mohel and performed the b’rit milah.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then, was your observance of Jewish tradition affected from the time you were in the camp to the time you lived in Germany?  Did that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became an atheist.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that continued?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 little bit more about that?  When did you first start having these feelings of turning away from the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happening to other friends of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people who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devout who were turning away even?  Hasidic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 little bit about what was behind this?  What were your thoughts -- angry at G-d at first?  Or did you just feel, “Well, this is so bad,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both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part of why you didn’t make a point of living with a Jewish community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(Laughs)  There are no Jewish farmers in England.  And I had to farm.  This was my permit.  I had a Hachsharah permit, see, an agricultural student permit.  So I had to go into agriculture.  As long as I was on the land, I was on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tried to change that, they wouldn’t let you?  You couldn’t change the type of work permit?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first, you couldn’t.  Later on, we did.  It was a matter of also, when we first were in England on the land, we had quite a few young Jewish people from Germany, too, over there, who were in a circumference of about 16 miles, and we were the only married couple, and all the young Jewish boys used to come to us so we had some contact with Jewish people.  I did hold a seder for them and things like this.  By the time I came to England, I slowly turned a little bit back, but out of this reason, I had the b’rit milah for my grandson then, too,  Also, I didn’t want to go -- before we got married -- to the synagogue or anything.  My wife felt that she wanted the synagogue, and I wouldn’t even enter the synagogue at that time.  I was still made at this time, but then slowly I softened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that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 period of five, six years.  Just a few minutes ago, when I spoke about me turning back towards the Jewish religion again, and also with the b’rit milah, when I mentioned that it was a b’rit milah of my grandson, I made an error.  I meant it was the b’rit milah of my </w:t>
      </w:r>
      <w:r>
        <w:rPr>
          <w:rFonts w:ascii="Times New Roman" w:hAnsi="Times New Roman" w:cs="Times New Roman"/>
          <w:sz w:val="24"/>
          <w:sz-cs w:val="24"/>
          <w:u w:val="single"/>
        </w:rPr>
        <w:t xml:space="preserve">son</w:t>
      </w:r>
      <w:r>
        <w:rPr>
          <w:rFonts w:ascii="Times New Roman" w:hAnsi="Times New Roman" w:cs="Times New Roman"/>
          <w:sz w:val="24"/>
          <w:sz-cs w:val="24"/>
        </w:rPr>
        <w:t xml:space="preserv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together and marry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and me met in Germany in April of 1939, after I came from concentration camp.  And we were engaged -- we met at the Jewish Community Center when we were all of us young people, and also older people, met there because that was the center where we tried to find ways of emigrating to other countries.  Within a couple months, we became engaged, and then we emigrated together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this, even though it’s going back on something we already talked about.  Why didn’t more Jews try to leave Germany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reason that I mentioned earlier on, that we always hoped it would revert to a democratic country again.  Germany was a nice country, at one time, to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not trying to put you on the spot or anything, but I asked you a question about whether the experience in a concentration camp showed you that there was really no stopping point for Hitler, and you said, “Yes, we felt that he could do anything.”  How could it get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already ’39.  That was just when we were leaving anyhow.  But as I mentioned before, it was not the problem of leaving Germany.  The problem was entering the other countries.  The other countries didn’t want Jews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quotas for England,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w:t>
      </w:r>
      <w:r>
        <w:rPr>
          <w:rFonts w:ascii="Times New Roman" w:hAnsi="Times New Roman" w:cs="Times New Roman"/>
          <w:sz w:val="24"/>
          <w:sz-cs w:val="24"/>
          <w:u w:val="single"/>
        </w:rPr>
        <w:t xml:space="preserve">quotas</w:t>
      </w:r>
      <w:r>
        <w:rPr>
          <w:rFonts w:ascii="Times New Roman" w:hAnsi="Times New Roman" w:cs="Times New Roman"/>
          <w:sz w:val="24"/>
          <w:sz-cs w:val="24"/>
        </w:rPr>
        <w:t xml:space="preserve"> for England, but England wasn’t that eager to take Jews in unless they would not become a burden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to go back, how did your wife get over with you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had a nursing permit.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both went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both went together.  My permit came through a little earlier, so I waited around for hers to come through, so that we both could go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more dangerous than you knew,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I did know was dangerous, but I was young and took chances.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were you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October of 1939, in England,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thought in your mind about wanting to get to Palestine when you were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one time intention of going to Palestine.  As a matter of fact, I also had an intention of going to Palestine as a policeman.  I was talking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experience any anti-Semitism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experience, but there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anti-Semitism in England the same as it is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gentiles that you loved with in the farming communities -- they treated you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like a novelty for them?  To have a Jew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have a habit never to make a secret of what I am, but I also don’t have the habit of </w:t>
      </w:r>
      <w:r>
        <w:rPr>
          <w:rFonts w:ascii="Times New Roman" w:hAnsi="Times New Roman" w:cs="Times New Roman"/>
          <w:sz w:val="24"/>
          <w:sz-cs w:val="24"/>
          <w:u w:val="single"/>
        </w:rPr>
        <w:t xml:space="preserve">advertising</w:t>
      </w:r>
      <w:r>
        <w:rPr>
          <w:rFonts w:ascii="Times New Roman" w:hAnsi="Times New Roman" w:cs="Times New Roman"/>
          <w:sz w:val="24"/>
          <w:sz-cs w:val="24"/>
        </w:rPr>
        <w:t xml:space="preserve"> what I am.  I take it the way it comes. I am proud to be a Jew.  I never deny it, but I don’t believe in advertising it for the </w:t>
      </w:r>
      <w:r>
        <w:rPr>
          <w:rFonts w:ascii="Times New Roman" w:hAnsi="Times New Roman" w:cs="Times New Roman"/>
          <w:sz w:val="24"/>
          <w:sz-cs w:val="24"/>
          <w:u w:val="single"/>
        </w:rPr>
        <w:t xml:space="preserve">sake</w:t>
      </w:r>
      <w:r>
        <w:rPr>
          <w:rFonts w:ascii="Times New Roman" w:hAnsi="Times New Roman" w:cs="Times New Roman"/>
          <w:sz w:val="24"/>
          <w:sz-cs w:val="24"/>
        </w:rPr>
        <w:t xml:space="preserve"> of advertising, of being a Jew.  If it comes up in the conversation, fine.  The gentile people in England knew we were Jewish, they knew about our holidays and everything, we kept them, and we had no problems.  They </w:t>
      </w:r>
      <w:r>
        <w:rPr>
          <w:rFonts w:ascii="Times New Roman" w:hAnsi="Times New Roman" w:cs="Times New Roman"/>
          <w:sz w:val="24"/>
          <w:sz-cs w:val="24"/>
          <w:u w:val="single"/>
        </w:rPr>
        <w:t xml:space="preserve">admired</w:t>
      </w:r>
      <w:r>
        <w:rPr>
          <w:rFonts w:ascii="Times New Roman" w:hAnsi="Times New Roman" w:cs="Times New Roman"/>
          <w:sz w:val="24"/>
          <w:sz-cs w:val="24"/>
        </w:rPr>
        <w:t xml:space="preserve"> us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experience in the concentration camp, at first it affected your religious beliefs, but it didn’t make you want to hide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make you so afraid of hatred that you wanted to deny even being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would deny it.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go back and kind of finish off with the religious question, when you started to come back to a belief in G-d and religion, was it as strong as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as strong, but it was more for the sake of my children, and later on, of my grandchildren, than for myself, really that I did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keeping kosher before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have you kept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Shabbos?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keep Shabbat.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that is because of the Holocaust, or just because you drifted away from it over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probably because I drifted away.  It’s an intertwining thing.  Maybe the one gave the start, and I never bothered of getting back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 believe in G-d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you’re committed to the survival of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your feelings toward the state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gone through the Holocaust, does that give you a special feeling about what Israel is all about,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gives me more of a determination to make Israel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mean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would do everything to see to it that nothing happens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situation do you think the Jewish people would be in now if there wasn’t an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hard to say.  That depends a lot on the community itself, too, of the Jewish community as well as the other communities.  You can be just as strong if you would be an American of the Jewish faith, or if you are an Israeli citizen of the Jewish faith.  I can’t see any difference of your pride in being a Jew.  So, for some people, the State of Israel is probably a crutch to lean onto and to give ‘em the backbone to stand up as a Jewish citizen -- as a citizen of Jewish faith --whichever my citizenship would be at that time, without having the backbone of Israel to back 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that Israel was founded in large part by people who went through the Holocaust, and this is part of what influenced them in the building of the State, and in their strength in fighting for Israel.  Do you think, having gone through the Holocaust yourself, that a lot of what Israel does is motivated or affected by the fact that there was a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it is, because it gave them the idea that they have nothing to lose, only to gain.  That gives them the strength to fight for survival.  Through the Holocaust, they know if they don’t survive or win, they will be pushed into the sea.  In 1948, if they wouldn’t have beaten the Arabs back, they would have been pushed straight into the sea, so they knew they had only one way to go.  They had learned the lesson that if you keep quiet, it doesn’t make the tiger go away, so you have to stand up and fight.  Our parents did not see it at the time.  Also, when Israel did fight, they were together standing in numbers, not the way we were, spread out over half-a-million Jews in 60 million Germans.  We had no chance of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like you, yourself, can criticize Israel?  Do you feel like that’s wrong?  Or do you feel that you </w:t>
      </w:r>
      <w:r>
        <w:rPr>
          <w:rFonts w:ascii="Times New Roman" w:hAnsi="Times New Roman" w:cs="Times New Roman"/>
          <w:sz w:val="24"/>
          <w:sz-cs w:val="24"/>
          <w:u w:val="single"/>
        </w:rPr>
        <w:t xml:space="preserve">can</w:t>
      </w:r>
      <w:r>
        <w:rPr>
          <w:rFonts w:ascii="Times New Roman" w:hAnsi="Times New Roman" w:cs="Times New Roman"/>
          <w:sz w:val="24"/>
          <w:sz-cs w:val="24"/>
        </w:rPr>
        <w:t xml:space="preserve"> say that Israel does do some things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Israel wouldn’t be normal if they </w:t>
      </w:r>
      <w:r>
        <w:rPr>
          <w:rFonts w:ascii="Times New Roman" w:hAnsi="Times New Roman" w:cs="Times New Roman"/>
          <w:sz w:val="24"/>
          <w:sz-cs w:val="24"/>
          <w:u w:val="single"/>
        </w:rPr>
        <w:t xml:space="preserve">wouldn’t do</w:t>
      </w:r>
      <w:r>
        <w:rPr>
          <w:rFonts w:ascii="Times New Roman" w:hAnsi="Times New Roman" w:cs="Times New Roman"/>
          <w:sz w:val="24"/>
          <w:sz-cs w:val="24"/>
        </w:rPr>
        <w:t xml:space="preserve"> anything wrong.  Nobody is perfect.  Why should the State of Israel be perfect?  As Ben Gurion has once said, “We will be a state when we have our own thieves and prostitutes.  Not ‘til then.”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last question:  What lessons would you want people who did not go through the Holocaust to learn from the things that happened to the Jews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should learn the lesson that things like this can happen anywhere.  That no country is safe of any disaster of that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completes the interview with Manfred H. Klein, known as “Fred” Klein, by Gary Shapiro on June 9, 1982.</w:t>
        <w:tab/>
        <w:t xml:space="preserve"/>
        <w:tab/>
        <w:t xml:space="preserve"/>
      </w:r>
    </w:p>
    <w:p>
      <w:pPr>
        <w:ind w:left="720" w:first-line="-720"/>
      </w:pPr>
      <w:r>
        <w:rPr>
          <w:rFonts w:ascii="Times New Roman" w:hAnsi="Times New Roman" w:cs="Times New Roman"/>
          <w:sz w:val="24"/>
          <w:sz-cs w:val="24"/>
        </w:rPr>
        <w:t xml:space="preserve"> </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