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WILLIAM MCWORKMAN: Perhaps I should start by saying that I was in the 12th armored division--one of several armored divisions in  the 3rd and 7th Army who drove south toward Austria. Our original  mission as Munich, but and OSS agent who we had sent forward  earlier in the week, we found from the Munich burgermeister or  mayor that they were going to give up the city without a fight,  so our mission was changed so we headed more to the south and the  east on the west side of Amersee down through--our objective was,  initial objective was Weilheim, Weilheim and from Weilheim we  were to go down through Oberau, thence into Innsbruck and finally  down to Brenner Pass where we were to hopefully finish the war at  that point. Things were very confused both on the German side and  in the American and British side. We changed missions quite  often. We had usually three columns of armor moving down south  parallel to each other distanced by several miles. And I was with  the division artillery commander, Col Geldart, as we moved south  from Augsburg toward Lech and the town of Landsberg. We didn't  know that the camps were there as we came down through there, but  we finally crossed the Lech river and most of the camps were from  Landsberg strung up through the village of Kaufering a few  kilometers to the north. And we entered camp no. 4 I found out  later the number of that, and with I was with a group of about of  ten people, I think, from the division artillery although other  members of the division were there. And I had some impressions of  our movement into that area. The first one was utter horror at  what we saw. There must have been piled of 4- 600 bodies piled in  one part of the camp as we entered. Another pile was burning.  Some of the low shacks in which the poor prisoners lived,  supposedly living, had the door locked with the prisoners inside  and set fire and these were just a mass of charred bodies, still  burning, the stench was awful. I think one of the big impressions  that I first had as we came in was that the blueness of their  skin. They had been so starved and so emaciated that the skin hue  was a definite blue and looked like a chicken after it had been  picked and ready to boil. Some of the bodies were burning back in  other parts of the camp. We saw various buildings in various  stages of disrepair and burning. We saw what appeared to be  German guards in the area, and, of course, these were being  surrounded by allied troops as they come into the camp. In  effect, it was not a capture of the camp as it was an over  running of the camp. We had no resistance as we came up there.  One of the things that I remember particularly was an S, what  later turned out to be an SS guard who had changed his uniform  from his SS suit into civilian clothes who was standing knee deep  in bodies out there with allied troops more or less surrounding  him. I found out later from the Holocaust people that they had  identified this guard who the next day had been killed by a  prisoner who had just had enough I think, and took a board and  hit him over the head and killed him. We weren't there for that  event, but I think it happened quite frequently throughout the  camp. Also, you must remember that the as these camps were  overrun in the Landsberg/Kaufering area, many of the prisoners  either escaped or were released through open gates and were  wandering down the road and some of the most pitiful sights we  saw were these inmates in all stages of undress with striped  pajamas on or with with very little clothes on at all, wandering  down the road in a very dazed and glazed-eye condition. They  begged for food, they weren't sure who we They were told that we  were American troops and seemed overjoyed. Back to the camp for a  moment, we were particularly impressed with the joy with which  they greeted the American troops. One of the people in my group  was a Jewish master sergeant, or operations sergeant, Dick  Mansen, who very fortunately had received a box of matzoth bread,  or matzoth crackers that day or in the previous day's mail. he  had those with him and he went aside to a group who was standing  there and distributed these matzoth bread or matzoth crackers to  the Jewish prisoners there and to a man they were crying because  it was the first matzoth bread that they had seen in five years  or however long they had been in the camp. It was a very, very  emotional and moving thing. The horror of it hit us even  afterwards as much as it did as we saw them there. But the the  prisoners were well-behaved, one of the key problems that we had  as we entered this camp when others did who they entered their  camp, was the disease problem. We knew that people under those  conditions must have been suffering from typhus as well as many  many other diseases, and we were told to be very careful and not  get too close to them or touch them even though our natural human  inclination was to see what we could do to make them comfortable.  In some cases they had been given blankets and K rations and C  rations from our supplies to cover up those who were still eh  uncovered so to speak. It wa a cold wet day, as I recall, and  even with our uniforms and jackets we were uncomfortable, and you  can imagine what the poor prisoners suffered in that same vein. I  talked to a friend of mine from the 493rd field artillery  battalion who was in one of the efforts moving south parallel to  us, Pete Bramble, and he mentioned the fact that his wire truck  pulled up to a camp which had evidently not been entered at all,  and the first thing they saw were barbed wire fences so they hit  their truck, took their carbines and machine guns, moved forward  in there and found out what the situation was. Prisoners came up  and kissed their trousers and one of the most memorable  recollections that either Pete or one of those wire crews was  that someone stood at the edge of the camp and saluted them which  really was an emotional thing for these American soldiers who had  never seen this kind of mistreatment of people in their lives.  General Allan, the division commander of the 12th entered the  camp while I was there,and was as shocked as we were to see the  realism of what these camps were. And later in the day, I  understand that he ordered that all male villagers from the  nearby village, and I can't tell you which village it was because  there were several around , but he had them walk through the  camp. look at all of the things, from the ovens to the burning  huts in the ground to the stacks of bodies, to the living people  and he had them bury the bodies the next day that evening in the  next day with their bare hands, which they did. I don't recall  that they took the women of the village through the camp, and I  can understand why. That evening, we were told, the burgermeister  or the mayor of the little village shot him self. Most of the  village observers who went through claimed that they didn't even  know that the camp was there. We found that difficult to believe  because in many cases you could see the wire fences from the  village. But we ran into a lot of this denial as we called it as  we went through other camps and through that part of Germany. All  kinds of different incidents occurred. Many people were there at  the camp before I arrived, so mine is a very poignant observation  of the camp, but I didn't, I wasn't the first one in, so I don't  know what actually happened as the first troops arrived.  Sandy: ,,and also of your fellow service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That is one thing that I did forget. You know,  I eh, I'll start with that 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Sandy: Yeah, that's fine.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OK. 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Sandy: Just wait, just a sec.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One of the things that was most noticeable was  the color and countenance and appearance of the prisoners  themselves. I do remember that most of them appeared to me to  have almost blue skin, very little circulation, starvation,  riding only on bones and no flesh and the stench was awful, the  appearance of their eyes was glazed. They couldn't believe what  they were seeing, and eh their voices were weak. We did talk to  several of them. They were overjoyed, tears were running most of  their faces, but these men were in not a normal condition, they  were far worse. I would have guessed that the majority of them  ranged in weight from maybe 70 pounds up to 80 or 90 at the most.  Very few people did we see who weren't pure skeleton with skins  stretched over the top. Another very impressive thing about the  environment or the ambiance of that meeting was the careful  silence of Americans, we talked in whispers to each other. And it  was almost like being at a wake which it was was many thous,  thousands times enlarged. And the emotions the Americans were  very very noticeable as we sat there talking to the inmates and  among ourselves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Sandy: Tell me about the 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The primary German we saw in this group was an  what later turned out to be an SS soldier guard who had changed  his clothes into civilian clothes, had a black vest on and we  took his picture, which turned out very well. He was standing  knee-deep in bodies which were not burning but were stacked up  ready for burning. And I would imagine those bodies came up above  his knees and he was standing there talking to himself a little  bit, kind of muttering, professing his innocence and he had his  head shaved like an SS trooper would. We were told by Holocaust  people who got some history on him that he was killed the next  day by an inmate prisoner who hit him with a board after months  of being mistreated and killed him. So it was just rewards for  his wonderful work for the Nazi Reich. Is that enough?    Sandy: Yeah. One other thing. Talk to me about what you thought  you and the other servicemen could or couldn't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As we viewed this terrible scene, I think most  of us did think of what we could do to relieve the situation. Our  battalion surgeon was with us and he said: Do not feed, overfeed  these people immediately. They won't be able to take it and it'll  possibly kill some of them. So we were very careful. We did give  them K rations with the admonition to treat it carefully and and  not try to eat very much at a time. There were already people  arriving from some of the rear echelons who took these people  attempted to segregate them into those who were in dying  condition and those who were a little bit better and so forth and  so on. We remember one building was marked contagious diseases.  And of course, we stayed away from that at the moment and later  people came in and made just triage of what should be done with  those people. It appeared to be an enormous problem and it  appeared even more so as we learned of the extent of these camps  and the deprivations that the prisoners had undergone during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Sandy: One other thing that you mentioned to Diana was the  expression on the faces even in death.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WILLIAM MCWORKMAN: Yes, eh, the expressions on the faces of the  dead people was one of pain, horror, a few of relief, many of  them were beaten to death, but particularly the grotesque  countenances of those who had been put in these long pit housing  with a wooden roof over the top and locked the door and then set  on fire. You could see them crawling to the edge, you could see a  hand clawing its way, trying to claw its way out of that place.  And you can imagine what kind of a death that might have been.  This was appeared on all of them. A reaction that I had after I  left the camp was that we were so shocked by the appearance of  the hundreds of bodies that were in here, stack of maybe 5 or 6  hundred in one spot, and 3 or 4 hundred in another, was that we  were so aghast that I think we spent more time looking at that  than we did at trying to take immediate care of the those who  were living. As I look back on it 50 years later, I would have  spent more of my time trying to comfort more of the living and  trying to find out if they knew of any of their particular friend  who were there and so forth but we didn't do that. We were all so  shocked by the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MCWORKMAN: Perhaps I should start by saying that I was in the 12th armored division--one of several armored divisions in  the 3rd and 7th Army who drove south toward Austria</dc:title>
  <dc:creator>Travis A. Roxlau</dc:creator>
  <cp:lastModifiedBy>Travis A. Roxlau</cp:lastModifiedBy>
  <dcterms:created>2000-11-17T13:16:00Z</dcterms:created>
  <dcterms:modified>2000-11-17T13:16:00Z</dcterms:modified>
</cp:coreProperties>
</file>

<file path=docProps/meta.xml><?xml version="1.0" encoding="utf-8"?>
<meta xmlns="http://schemas.apple.com/cocoa/2006/metadata">
  <generator>CocoaOOXMLWriter/1504.83</generator>
</meta>
</file>