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88D1A" w14:textId="7E5C375D" w:rsidR="0097129B" w:rsidRPr="008928EA" w:rsidRDefault="0097129B" w:rsidP="008928EA">
      <w:pPr>
        <w:rPr>
          <w:rFonts w:ascii="Times New Roman" w:hAnsi="Times New Roman" w:cs="Times New Roman"/>
          <w:sz w:val="28"/>
          <w:szCs w:val="28"/>
        </w:rPr>
      </w:pPr>
    </w:p>
    <w:p w14:paraId="72402DB8" w14:textId="77777777" w:rsidR="0097129B" w:rsidRPr="008928EA" w:rsidRDefault="0097129B" w:rsidP="0097129B">
      <w:pPr>
        <w:jc w:val="center"/>
        <w:rPr>
          <w:rFonts w:ascii="Times New Roman" w:hAnsi="Times New Roman" w:cs="Times New Roman"/>
          <w:b/>
          <w:bCs/>
          <w:sz w:val="40"/>
          <w:szCs w:val="40"/>
          <w:u w:val="single"/>
        </w:rPr>
      </w:pPr>
    </w:p>
    <w:p w14:paraId="6136AC97" w14:textId="77777777" w:rsidR="0097129B" w:rsidRPr="008928EA" w:rsidRDefault="0097129B" w:rsidP="0097129B">
      <w:pPr>
        <w:jc w:val="center"/>
        <w:rPr>
          <w:rFonts w:ascii="Times New Roman" w:hAnsi="Times New Roman" w:cs="Times New Roman"/>
          <w:b/>
          <w:bCs/>
          <w:sz w:val="40"/>
          <w:szCs w:val="40"/>
          <w:u w:val="single"/>
        </w:rPr>
      </w:pPr>
    </w:p>
    <w:p w14:paraId="423D833F" w14:textId="77777777" w:rsidR="0097129B" w:rsidRPr="008928EA" w:rsidRDefault="0097129B" w:rsidP="0097129B">
      <w:pPr>
        <w:jc w:val="center"/>
        <w:rPr>
          <w:rFonts w:ascii="Times New Roman" w:hAnsi="Times New Roman" w:cs="Times New Roman"/>
          <w:b/>
          <w:bCs/>
          <w:sz w:val="40"/>
          <w:szCs w:val="40"/>
          <w:u w:val="single"/>
        </w:rPr>
      </w:pPr>
    </w:p>
    <w:p w14:paraId="6B1AE469" w14:textId="77777777" w:rsidR="0097129B" w:rsidRPr="008928EA" w:rsidRDefault="0097129B" w:rsidP="0097129B">
      <w:pPr>
        <w:jc w:val="center"/>
        <w:rPr>
          <w:rFonts w:ascii="Times New Roman" w:hAnsi="Times New Roman" w:cs="Times New Roman"/>
          <w:b/>
          <w:bCs/>
          <w:sz w:val="40"/>
          <w:szCs w:val="40"/>
          <w:u w:val="single"/>
        </w:rPr>
      </w:pPr>
    </w:p>
    <w:p w14:paraId="5AC13D77" w14:textId="66CCBE75" w:rsidR="0097129B" w:rsidRPr="008928EA" w:rsidRDefault="0097129B" w:rsidP="0097129B">
      <w:pPr>
        <w:jc w:val="center"/>
        <w:rPr>
          <w:rFonts w:ascii="Times New Roman" w:hAnsi="Times New Roman" w:cs="Times New Roman"/>
          <w:b/>
          <w:bCs/>
          <w:sz w:val="52"/>
          <w:szCs w:val="52"/>
          <w:u w:val="single"/>
        </w:rPr>
      </w:pPr>
      <w:r w:rsidRPr="008928EA">
        <w:rPr>
          <w:rFonts w:ascii="Times New Roman" w:hAnsi="Times New Roman" w:cs="Times New Roman"/>
          <w:b/>
          <w:bCs/>
          <w:sz w:val="52"/>
          <w:szCs w:val="52"/>
          <w:u w:val="single"/>
        </w:rPr>
        <w:t>Documenta</w:t>
      </w:r>
      <w:r w:rsidR="002D4C9F" w:rsidRPr="008928EA">
        <w:rPr>
          <w:rFonts w:ascii="Times New Roman" w:hAnsi="Times New Roman" w:cs="Times New Roman"/>
          <w:b/>
          <w:bCs/>
          <w:sz w:val="52"/>
          <w:szCs w:val="52"/>
          <w:u w:val="single"/>
        </w:rPr>
        <w:t>ți</w:t>
      </w:r>
      <w:r w:rsidRPr="008928EA">
        <w:rPr>
          <w:rFonts w:ascii="Times New Roman" w:hAnsi="Times New Roman" w:cs="Times New Roman"/>
          <w:b/>
          <w:bCs/>
          <w:sz w:val="52"/>
          <w:szCs w:val="52"/>
          <w:u w:val="single"/>
        </w:rPr>
        <w:t>e Proiect Sistem de Securitate pentru Control Access</w:t>
      </w:r>
    </w:p>
    <w:p w14:paraId="45E0C3B8" w14:textId="77777777" w:rsidR="0097129B" w:rsidRPr="008928EA" w:rsidRDefault="0097129B" w:rsidP="0097129B">
      <w:pPr>
        <w:jc w:val="center"/>
        <w:rPr>
          <w:rFonts w:ascii="Times New Roman" w:hAnsi="Times New Roman" w:cs="Times New Roman"/>
          <w:sz w:val="24"/>
          <w:szCs w:val="24"/>
        </w:rPr>
      </w:pPr>
    </w:p>
    <w:p w14:paraId="074E2753" w14:textId="77777777" w:rsidR="0097129B" w:rsidRPr="008928EA" w:rsidRDefault="0097129B" w:rsidP="0097129B">
      <w:pPr>
        <w:jc w:val="center"/>
        <w:rPr>
          <w:rFonts w:ascii="Times New Roman" w:hAnsi="Times New Roman" w:cs="Times New Roman"/>
          <w:sz w:val="24"/>
          <w:szCs w:val="24"/>
        </w:rPr>
      </w:pPr>
    </w:p>
    <w:p w14:paraId="3846D526" w14:textId="77777777" w:rsidR="0097129B" w:rsidRPr="008928EA" w:rsidRDefault="0097129B" w:rsidP="0097129B">
      <w:pPr>
        <w:jc w:val="center"/>
        <w:rPr>
          <w:rFonts w:ascii="Times New Roman" w:hAnsi="Times New Roman" w:cs="Times New Roman"/>
          <w:sz w:val="24"/>
          <w:szCs w:val="24"/>
        </w:rPr>
      </w:pPr>
    </w:p>
    <w:p w14:paraId="18849A8E" w14:textId="77777777" w:rsidR="0097129B" w:rsidRPr="008928EA" w:rsidRDefault="0097129B" w:rsidP="0097129B">
      <w:pPr>
        <w:jc w:val="center"/>
        <w:rPr>
          <w:rFonts w:ascii="Times New Roman" w:hAnsi="Times New Roman" w:cs="Times New Roman"/>
          <w:sz w:val="24"/>
          <w:szCs w:val="24"/>
        </w:rPr>
      </w:pPr>
    </w:p>
    <w:p w14:paraId="0E44674E" w14:textId="77777777" w:rsidR="0097129B" w:rsidRPr="008928EA" w:rsidRDefault="0097129B" w:rsidP="0097129B">
      <w:pPr>
        <w:jc w:val="center"/>
        <w:rPr>
          <w:rFonts w:ascii="Times New Roman" w:hAnsi="Times New Roman" w:cs="Times New Roman"/>
          <w:sz w:val="24"/>
          <w:szCs w:val="24"/>
        </w:rPr>
      </w:pPr>
    </w:p>
    <w:p w14:paraId="208D9B50" w14:textId="77777777" w:rsidR="0097129B" w:rsidRPr="008928EA" w:rsidRDefault="0097129B" w:rsidP="0097129B">
      <w:pPr>
        <w:jc w:val="center"/>
        <w:rPr>
          <w:rFonts w:ascii="Times New Roman" w:hAnsi="Times New Roman" w:cs="Times New Roman"/>
          <w:sz w:val="24"/>
          <w:szCs w:val="24"/>
        </w:rPr>
      </w:pPr>
    </w:p>
    <w:p w14:paraId="5D839B0B" w14:textId="77777777" w:rsidR="0097129B" w:rsidRPr="008928EA" w:rsidRDefault="0097129B" w:rsidP="0097129B">
      <w:pPr>
        <w:jc w:val="center"/>
        <w:rPr>
          <w:rFonts w:ascii="Times New Roman" w:hAnsi="Times New Roman" w:cs="Times New Roman"/>
          <w:sz w:val="24"/>
          <w:szCs w:val="24"/>
        </w:rPr>
      </w:pPr>
    </w:p>
    <w:p w14:paraId="54339534" w14:textId="77777777" w:rsidR="0097129B" w:rsidRPr="008928EA" w:rsidRDefault="0097129B" w:rsidP="0097129B">
      <w:pPr>
        <w:jc w:val="center"/>
        <w:rPr>
          <w:rFonts w:ascii="Times New Roman" w:hAnsi="Times New Roman" w:cs="Times New Roman"/>
          <w:sz w:val="24"/>
          <w:szCs w:val="24"/>
        </w:rPr>
      </w:pPr>
    </w:p>
    <w:p w14:paraId="5DFD2E8E" w14:textId="77777777" w:rsidR="0097129B" w:rsidRPr="008928EA" w:rsidRDefault="0097129B" w:rsidP="0097129B">
      <w:pPr>
        <w:jc w:val="center"/>
        <w:rPr>
          <w:rFonts w:ascii="Times New Roman" w:hAnsi="Times New Roman" w:cs="Times New Roman"/>
          <w:sz w:val="24"/>
          <w:szCs w:val="24"/>
        </w:rPr>
      </w:pPr>
    </w:p>
    <w:p w14:paraId="0FC0C6EE" w14:textId="77777777" w:rsidR="0097129B" w:rsidRPr="008928EA" w:rsidRDefault="0097129B" w:rsidP="0097129B">
      <w:pPr>
        <w:jc w:val="center"/>
        <w:rPr>
          <w:rFonts w:ascii="Times New Roman" w:hAnsi="Times New Roman" w:cs="Times New Roman"/>
          <w:sz w:val="24"/>
          <w:szCs w:val="24"/>
        </w:rPr>
      </w:pPr>
    </w:p>
    <w:p w14:paraId="2C933793" w14:textId="77777777" w:rsidR="0097129B" w:rsidRPr="008928EA" w:rsidRDefault="0097129B" w:rsidP="006C1A83">
      <w:pPr>
        <w:rPr>
          <w:rFonts w:ascii="Times New Roman" w:hAnsi="Times New Roman" w:cs="Times New Roman"/>
          <w:sz w:val="24"/>
          <w:szCs w:val="24"/>
        </w:rPr>
      </w:pPr>
    </w:p>
    <w:p w14:paraId="5B6A72EE" w14:textId="77777777" w:rsidR="0097129B" w:rsidRPr="008928EA" w:rsidRDefault="0097129B" w:rsidP="0097129B">
      <w:pPr>
        <w:jc w:val="center"/>
        <w:rPr>
          <w:rFonts w:ascii="Times New Roman" w:hAnsi="Times New Roman" w:cs="Times New Roman"/>
          <w:sz w:val="24"/>
          <w:szCs w:val="24"/>
        </w:rPr>
      </w:pPr>
    </w:p>
    <w:p w14:paraId="73794F7E" w14:textId="1857D6DB" w:rsidR="0097129B" w:rsidRPr="008928EA" w:rsidRDefault="0097129B" w:rsidP="0097129B">
      <w:pPr>
        <w:rPr>
          <w:rFonts w:ascii="Times New Roman" w:hAnsi="Times New Roman" w:cs="Times New Roman"/>
          <w:sz w:val="24"/>
          <w:szCs w:val="24"/>
        </w:rPr>
      </w:pPr>
      <w:r w:rsidRPr="008928EA">
        <w:rPr>
          <w:rFonts w:ascii="Times New Roman" w:hAnsi="Times New Roman" w:cs="Times New Roman"/>
          <w:sz w:val="24"/>
          <w:szCs w:val="24"/>
        </w:rPr>
        <w:t xml:space="preserve">                                                                                 </w:t>
      </w:r>
      <w:r w:rsidR="00345FF2" w:rsidRPr="008928EA">
        <w:rPr>
          <w:rFonts w:ascii="Times New Roman" w:hAnsi="Times New Roman" w:cs="Times New Roman"/>
          <w:sz w:val="24"/>
          <w:szCs w:val="24"/>
        </w:rPr>
        <w:t xml:space="preserve"> </w:t>
      </w:r>
      <w:r w:rsidRPr="008928EA">
        <w:rPr>
          <w:rFonts w:ascii="Times New Roman" w:hAnsi="Times New Roman" w:cs="Times New Roman"/>
          <w:sz w:val="24"/>
          <w:szCs w:val="24"/>
        </w:rPr>
        <w:t xml:space="preserve">Student: </w:t>
      </w:r>
    </w:p>
    <w:p w14:paraId="0A40D1FF" w14:textId="6F6792D8" w:rsidR="0097129B" w:rsidRPr="008928EA" w:rsidRDefault="0097129B" w:rsidP="0097129B">
      <w:pPr>
        <w:ind w:left="4956"/>
        <w:rPr>
          <w:rFonts w:ascii="Times New Roman" w:hAnsi="Times New Roman" w:cs="Times New Roman"/>
          <w:sz w:val="24"/>
          <w:szCs w:val="24"/>
        </w:rPr>
      </w:pPr>
      <w:r w:rsidRPr="008928EA">
        <w:rPr>
          <w:rFonts w:ascii="Times New Roman" w:hAnsi="Times New Roman" w:cs="Times New Roman"/>
          <w:sz w:val="24"/>
          <w:szCs w:val="24"/>
        </w:rPr>
        <w:t>Toth Antonio-Roberto, an II, CTI, seria B, grupa 30228</w:t>
      </w:r>
    </w:p>
    <w:p w14:paraId="22E1EC15" w14:textId="6AF39A26" w:rsidR="0097129B" w:rsidRPr="008928EA" w:rsidRDefault="0097129B" w:rsidP="0097129B">
      <w:pPr>
        <w:jc w:val="center"/>
        <w:rPr>
          <w:rFonts w:ascii="Times New Roman" w:hAnsi="Times New Roman" w:cs="Times New Roman"/>
          <w:sz w:val="24"/>
          <w:szCs w:val="24"/>
        </w:rPr>
      </w:pPr>
    </w:p>
    <w:p w14:paraId="0C81A8F9" w14:textId="77777777" w:rsidR="0097129B" w:rsidRDefault="0097129B" w:rsidP="0097129B">
      <w:pPr>
        <w:rPr>
          <w:rFonts w:ascii="Times New Roman" w:hAnsi="Times New Roman" w:cs="Times New Roman"/>
          <w:sz w:val="24"/>
          <w:szCs w:val="24"/>
        </w:rPr>
      </w:pPr>
    </w:p>
    <w:p w14:paraId="336D0B0A" w14:textId="77777777" w:rsidR="006C1A83" w:rsidRPr="008928EA" w:rsidRDefault="006C1A83" w:rsidP="0097129B">
      <w:pPr>
        <w:rPr>
          <w:rFonts w:ascii="Times New Roman" w:hAnsi="Times New Roman" w:cs="Times New Roman"/>
          <w:sz w:val="24"/>
          <w:szCs w:val="24"/>
        </w:rPr>
      </w:pPr>
    </w:p>
    <w:p w14:paraId="4D071176" w14:textId="2EFB820B" w:rsidR="0097129B" w:rsidRPr="008928EA" w:rsidRDefault="0097129B" w:rsidP="0097129B">
      <w:pPr>
        <w:rPr>
          <w:rFonts w:ascii="Times New Roman" w:hAnsi="Times New Roman" w:cs="Times New Roman"/>
          <w:b/>
          <w:bCs/>
          <w:sz w:val="40"/>
          <w:szCs w:val="40"/>
        </w:rPr>
      </w:pPr>
      <w:r w:rsidRPr="008928EA">
        <w:rPr>
          <w:rFonts w:ascii="Times New Roman" w:hAnsi="Times New Roman" w:cs="Times New Roman"/>
          <w:b/>
          <w:bCs/>
          <w:sz w:val="40"/>
          <w:szCs w:val="40"/>
        </w:rPr>
        <w:lastRenderedPageBreak/>
        <w:t>Cuprins</w:t>
      </w:r>
    </w:p>
    <w:p w14:paraId="351B3456" w14:textId="55135C98" w:rsidR="0097129B" w:rsidRPr="008928EA" w:rsidRDefault="0097129B" w:rsidP="002D4C9F">
      <w:pPr>
        <w:pStyle w:val="ListParagraph"/>
        <w:numPr>
          <w:ilvl w:val="0"/>
          <w:numId w:val="1"/>
        </w:numPr>
        <w:rPr>
          <w:rFonts w:ascii="Times New Roman" w:hAnsi="Times New Roman" w:cs="Times New Roman"/>
          <w:sz w:val="36"/>
          <w:szCs w:val="36"/>
        </w:rPr>
      </w:pPr>
      <w:r w:rsidRPr="008928EA">
        <w:rPr>
          <w:rFonts w:ascii="Times New Roman" w:hAnsi="Times New Roman" w:cs="Times New Roman"/>
          <w:sz w:val="36"/>
          <w:szCs w:val="36"/>
        </w:rPr>
        <w:t>Introducere</w:t>
      </w:r>
    </w:p>
    <w:p w14:paraId="7DD4954C" w14:textId="54FCCD3E" w:rsidR="002D4C9F" w:rsidRPr="008928EA" w:rsidRDefault="002D4C9F" w:rsidP="002D4C9F">
      <w:pPr>
        <w:pStyle w:val="ListParagraph"/>
        <w:numPr>
          <w:ilvl w:val="0"/>
          <w:numId w:val="1"/>
        </w:numPr>
        <w:rPr>
          <w:rFonts w:ascii="Times New Roman" w:hAnsi="Times New Roman" w:cs="Times New Roman"/>
          <w:sz w:val="36"/>
          <w:szCs w:val="36"/>
        </w:rPr>
      </w:pPr>
      <w:r w:rsidRPr="008928EA">
        <w:rPr>
          <w:rFonts w:ascii="Times New Roman" w:hAnsi="Times New Roman" w:cs="Times New Roman"/>
          <w:sz w:val="36"/>
          <w:szCs w:val="36"/>
        </w:rPr>
        <w:t>Listă abreviațiuni si simboluri</w:t>
      </w:r>
    </w:p>
    <w:p w14:paraId="3BF6BBF3" w14:textId="6B2C113E" w:rsidR="002D4C9F" w:rsidRPr="008928EA" w:rsidRDefault="002D4C9F" w:rsidP="002D4C9F">
      <w:pPr>
        <w:pStyle w:val="ListParagraph"/>
        <w:numPr>
          <w:ilvl w:val="0"/>
          <w:numId w:val="1"/>
        </w:numPr>
        <w:rPr>
          <w:rFonts w:ascii="Times New Roman" w:hAnsi="Times New Roman" w:cs="Times New Roman"/>
          <w:sz w:val="36"/>
          <w:szCs w:val="36"/>
        </w:rPr>
      </w:pPr>
      <w:r w:rsidRPr="008928EA">
        <w:rPr>
          <w:rFonts w:ascii="Times New Roman" w:hAnsi="Times New Roman" w:cs="Times New Roman"/>
          <w:sz w:val="36"/>
          <w:szCs w:val="36"/>
        </w:rPr>
        <w:t>Componente</w:t>
      </w:r>
    </w:p>
    <w:p w14:paraId="1DF6B13C" w14:textId="77E964D4" w:rsidR="002D4C9F" w:rsidRPr="008928EA" w:rsidRDefault="002D4C9F" w:rsidP="002D4C9F">
      <w:pPr>
        <w:pStyle w:val="ListParagraph"/>
        <w:numPr>
          <w:ilvl w:val="0"/>
          <w:numId w:val="1"/>
        </w:numPr>
        <w:rPr>
          <w:rFonts w:ascii="Times New Roman" w:hAnsi="Times New Roman" w:cs="Times New Roman"/>
          <w:sz w:val="36"/>
          <w:szCs w:val="36"/>
        </w:rPr>
      </w:pPr>
      <w:r w:rsidRPr="008928EA">
        <w:rPr>
          <w:rFonts w:ascii="Times New Roman" w:hAnsi="Times New Roman" w:cs="Times New Roman"/>
          <w:sz w:val="36"/>
          <w:szCs w:val="36"/>
        </w:rPr>
        <w:t>Descrierea realizării</w:t>
      </w:r>
    </w:p>
    <w:p w14:paraId="374C124F" w14:textId="2F10AD8F" w:rsidR="002D4C9F" w:rsidRPr="008928EA" w:rsidRDefault="002D4C9F" w:rsidP="002D4C9F">
      <w:pPr>
        <w:pStyle w:val="ListParagraph"/>
        <w:numPr>
          <w:ilvl w:val="0"/>
          <w:numId w:val="1"/>
        </w:numPr>
        <w:rPr>
          <w:rFonts w:ascii="Times New Roman" w:hAnsi="Times New Roman" w:cs="Times New Roman"/>
          <w:sz w:val="36"/>
          <w:szCs w:val="36"/>
        </w:rPr>
      </w:pPr>
      <w:r w:rsidRPr="008928EA">
        <w:rPr>
          <w:rFonts w:ascii="Times New Roman" w:hAnsi="Times New Roman" w:cs="Times New Roman"/>
          <w:sz w:val="36"/>
          <w:szCs w:val="36"/>
        </w:rPr>
        <w:t>Observații</w:t>
      </w:r>
    </w:p>
    <w:p w14:paraId="2EAE774D" w14:textId="14F7C265" w:rsidR="002D4C9F" w:rsidRPr="008928EA" w:rsidRDefault="002D4C9F" w:rsidP="002D4C9F">
      <w:pPr>
        <w:pStyle w:val="ListParagraph"/>
        <w:numPr>
          <w:ilvl w:val="0"/>
          <w:numId w:val="1"/>
        </w:numPr>
        <w:rPr>
          <w:rFonts w:ascii="Times New Roman" w:hAnsi="Times New Roman" w:cs="Times New Roman"/>
          <w:sz w:val="36"/>
          <w:szCs w:val="36"/>
        </w:rPr>
      </w:pPr>
      <w:r w:rsidRPr="008928EA">
        <w:rPr>
          <w:rFonts w:ascii="Times New Roman" w:hAnsi="Times New Roman" w:cs="Times New Roman"/>
          <w:sz w:val="36"/>
          <w:szCs w:val="36"/>
        </w:rPr>
        <w:t>Concluzii privind utilitatea practică a lucrării si aspecte economice</w:t>
      </w:r>
    </w:p>
    <w:p w14:paraId="710E2F97" w14:textId="1D9EF121" w:rsidR="002D4C9F" w:rsidRPr="008928EA" w:rsidRDefault="002D4C9F" w:rsidP="002D4C9F">
      <w:pPr>
        <w:pStyle w:val="ListParagraph"/>
        <w:numPr>
          <w:ilvl w:val="0"/>
          <w:numId w:val="1"/>
        </w:numPr>
        <w:rPr>
          <w:rFonts w:ascii="Times New Roman" w:hAnsi="Times New Roman" w:cs="Times New Roman"/>
          <w:sz w:val="36"/>
          <w:szCs w:val="36"/>
        </w:rPr>
      </w:pPr>
      <w:r w:rsidRPr="008928EA">
        <w:rPr>
          <w:rFonts w:ascii="Times New Roman" w:hAnsi="Times New Roman" w:cs="Times New Roman"/>
          <w:sz w:val="36"/>
          <w:szCs w:val="36"/>
        </w:rPr>
        <w:t>Listă referințelor bibliografice</w:t>
      </w:r>
    </w:p>
    <w:p w14:paraId="64F29638" w14:textId="77777777" w:rsidR="002D4C9F" w:rsidRPr="008928EA" w:rsidRDefault="002D4C9F" w:rsidP="002D4C9F">
      <w:pPr>
        <w:rPr>
          <w:rFonts w:ascii="Times New Roman" w:hAnsi="Times New Roman" w:cs="Times New Roman"/>
          <w:sz w:val="36"/>
          <w:szCs w:val="36"/>
        </w:rPr>
      </w:pPr>
    </w:p>
    <w:p w14:paraId="089415A7" w14:textId="77777777" w:rsidR="002D4C9F" w:rsidRPr="008928EA" w:rsidRDefault="002D4C9F" w:rsidP="002D4C9F">
      <w:pPr>
        <w:rPr>
          <w:rFonts w:ascii="Times New Roman" w:hAnsi="Times New Roman" w:cs="Times New Roman"/>
          <w:sz w:val="36"/>
          <w:szCs w:val="36"/>
        </w:rPr>
      </w:pPr>
    </w:p>
    <w:p w14:paraId="49C147CA" w14:textId="77777777" w:rsidR="002D4C9F" w:rsidRPr="008928EA" w:rsidRDefault="002D4C9F" w:rsidP="002D4C9F">
      <w:pPr>
        <w:rPr>
          <w:rFonts w:ascii="Times New Roman" w:hAnsi="Times New Roman" w:cs="Times New Roman"/>
          <w:sz w:val="36"/>
          <w:szCs w:val="36"/>
        </w:rPr>
      </w:pPr>
    </w:p>
    <w:p w14:paraId="7362DFEE" w14:textId="77777777" w:rsidR="002D4C9F" w:rsidRPr="008928EA" w:rsidRDefault="002D4C9F" w:rsidP="002D4C9F">
      <w:pPr>
        <w:rPr>
          <w:rFonts w:ascii="Times New Roman" w:hAnsi="Times New Roman" w:cs="Times New Roman"/>
          <w:sz w:val="36"/>
          <w:szCs w:val="36"/>
        </w:rPr>
      </w:pPr>
    </w:p>
    <w:p w14:paraId="292C945B" w14:textId="77777777" w:rsidR="002D4C9F" w:rsidRPr="008928EA" w:rsidRDefault="002D4C9F" w:rsidP="002D4C9F">
      <w:pPr>
        <w:rPr>
          <w:rFonts w:ascii="Times New Roman" w:hAnsi="Times New Roman" w:cs="Times New Roman"/>
          <w:sz w:val="36"/>
          <w:szCs w:val="36"/>
        </w:rPr>
      </w:pPr>
    </w:p>
    <w:p w14:paraId="0AFEEECB" w14:textId="77777777" w:rsidR="002D4C9F" w:rsidRPr="008928EA" w:rsidRDefault="002D4C9F" w:rsidP="002D4C9F">
      <w:pPr>
        <w:rPr>
          <w:rFonts w:ascii="Times New Roman" w:hAnsi="Times New Roman" w:cs="Times New Roman"/>
          <w:sz w:val="36"/>
          <w:szCs w:val="36"/>
        </w:rPr>
      </w:pPr>
    </w:p>
    <w:p w14:paraId="47F6B760" w14:textId="77777777" w:rsidR="002D4C9F" w:rsidRPr="008928EA" w:rsidRDefault="002D4C9F" w:rsidP="002D4C9F">
      <w:pPr>
        <w:rPr>
          <w:rFonts w:ascii="Times New Roman" w:hAnsi="Times New Roman" w:cs="Times New Roman"/>
          <w:sz w:val="36"/>
          <w:szCs w:val="36"/>
        </w:rPr>
      </w:pPr>
    </w:p>
    <w:p w14:paraId="2B5E94D4" w14:textId="77777777" w:rsidR="002D4C9F" w:rsidRPr="008928EA" w:rsidRDefault="002D4C9F" w:rsidP="002D4C9F">
      <w:pPr>
        <w:rPr>
          <w:rFonts w:ascii="Times New Roman" w:hAnsi="Times New Roman" w:cs="Times New Roman"/>
          <w:sz w:val="36"/>
          <w:szCs w:val="36"/>
        </w:rPr>
      </w:pPr>
    </w:p>
    <w:p w14:paraId="663ABEC8" w14:textId="77777777" w:rsidR="002D4C9F" w:rsidRPr="008928EA" w:rsidRDefault="002D4C9F" w:rsidP="002D4C9F">
      <w:pPr>
        <w:rPr>
          <w:rFonts w:ascii="Times New Roman" w:hAnsi="Times New Roman" w:cs="Times New Roman"/>
          <w:sz w:val="36"/>
          <w:szCs w:val="36"/>
        </w:rPr>
      </w:pPr>
    </w:p>
    <w:p w14:paraId="3AD77F72" w14:textId="77777777" w:rsidR="002D4C9F" w:rsidRPr="008928EA" w:rsidRDefault="002D4C9F" w:rsidP="002D4C9F">
      <w:pPr>
        <w:rPr>
          <w:rFonts w:ascii="Times New Roman" w:hAnsi="Times New Roman" w:cs="Times New Roman"/>
          <w:sz w:val="36"/>
          <w:szCs w:val="36"/>
        </w:rPr>
      </w:pPr>
    </w:p>
    <w:p w14:paraId="71DF2ADF" w14:textId="77777777" w:rsidR="002D4C9F" w:rsidRPr="008928EA" w:rsidRDefault="002D4C9F" w:rsidP="002D4C9F">
      <w:pPr>
        <w:rPr>
          <w:rFonts w:ascii="Times New Roman" w:hAnsi="Times New Roman" w:cs="Times New Roman"/>
          <w:sz w:val="36"/>
          <w:szCs w:val="36"/>
        </w:rPr>
      </w:pPr>
    </w:p>
    <w:p w14:paraId="5CC3831C" w14:textId="77777777" w:rsidR="002D4C9F" w:rsidRPr="008928EA" w:rsidRDefault="002D4C9F" w:rsidP="002D4C9F">
      <w:pPr>
        <w:rPr>
          <w:rFonts w:ascii="Times New Roman" w:hAnsi="Times New Roman" w:cs="Times New Roman"/>
          <w:sz w:val="36"/>
          <w:szCs w:val="36"/>
        </w:rPr>
      </w:pPr>
    </w:p>
    <w:p w14:paraId="62BB1633" w14:textId="62E449E4" w:rsidR="002D4C9F" w:rsidRPr="008928EA" w:rsidRDefault="002D4C9F" w:rsidP="002D4C9F">
      <w:pPr>
        <w:rPr>
          <w:rFonts w:ascii="Times New Roman" w:hAnsi="Times New Roman" w:cs="Times New Roman"/>
          <w:sz w:val="36"/>
          <w:szCs w:val="36"/>
        </w:rPr>
      </w:pPr>
    </w:p>
    <w:p w14:paraId="302F6CCB" w14:textId="77777777" w:rsidR="000361AE" w:rsidRPr="008928EA" w:rsidRDefault="000361AE" w:rsidP="002D4C9F">
      <w:pPr>
        <w:rPr>
          <w:rFonts w:ascii="Times New Roman" w:hAnsi="Times New Roman" w:cs="Times New Roman"/>
          <w:sz w:val="36"/>
          <w:szCs w:val="36"/>
        </w:rPr>
      </w:pPr>
    </w:p>
    <w:p w14:paraId="5281441F" w14:textId="04CA3E83" w:rsidR="000361AE" w:rsidRPr="008928EA" w:rsidRDefault="000361AE" w:rsidP="000361AE">
      <w:pPr>
        <w:pStyle w:val="ListParagraph"/>
        <w:numPr>
          <w:ilvl w:val="0"/>
          <w:numId w:val="2"/>
        </w:numPr>
        <w:rPr>
          <w:rFonts w:ascii="Times New Roman" w:hAnsi="Times New Roman" w:cs="Times New Roman"/>
          <w:b/>
          <w:bCs/>
          <w:sz w:val="40"/>
          <w:szCs w:val="40"/>
        </w:rPr>
      </w:pPr>
      <w:r w:rsidRPr="008928EA">
        <w:rPr>
          <w:rFonts w:ascii="Times New Roman" w:hAnsi="Times New Roman" w:cs="Times New Roman"/>
          <w:b/>
          <w:bCs/>
          <w:sz w:val="40"/>
          <w:szCs w:val="40"/>
        </w:rPr>
        <w:lastRenderedPageBreak/>
        <w:t>Introducere</w:t>
      </w:r>
    </w:p>
    <w:p w14:paraId="18F3F638" w14:textId="77777777" w:rsidR="000361AE" w:rsidRPr="008928EA" w:rsidRDefault="000361AE" w:rsidP="000361AE">
      <w:pPr>
        <w:pStyle w:val="ListParagraph"/>
        <w:rPr>
          <w:rFonts w:ascii="Times New Roman" w:hAnsi="Times New Roman" w:cs="Times New Roman"/>
          <w:sz w:val="24"/>
          <w:szCs w:val="24"/>
        </w:rPr>
      </w:pPr>
    </w:p>
    <w:p w14:paraId="324831FC" w14:textId="740F2D35" w:rsidR="002F2622" w:rsidRPr="008928EA" w:rsidRDefault="002F2622" w:rsidP="002F2622">
      <w:pPr>
        <w:pStyle w:val="ListParagraph"/>
        <w:rPr>
          <w:rFonts w:ascii="Times New Roman" w:hAnsi="Times New Roman" w:cs="Times New Roman"/>
          <w:sz w:val="24"/>
          <w:szCs w:val="24"/>
        </w:rPr>
      </w:pPr>
      <w:r w:rsidRPr="008928EA">
        <w:rPr>
          <w:rFonts w:ascii="Times New Roman" w:hAnsi="Times New Roman" w:cs="Times New Roman"/>
          <w:sz w:val="24"/>
          <w:szCs w:val="24"/>
        </w:rPr>
        <w:t>Proiectul de față urmărește dezvoltarea unui sistem de securitate pentru controlul</w:t>
      </w:r>
      <w:r w:rsidR="00DE4C6E" w:rsidRPr="008928EA">
        <w:rPr>
          <w:rFonts w:ascii="Times New Roman" w:hAnsi="Times New Roman" w:cs="Times New Roman"/>
          <w:sz w:val="24"/>
          <w:szCs w:val="24"/>
        </w:rPr>
        <w:t xml:space="preserve"> </w:t>
      </w:r>
      <w:r w:rsidRPr="008928EA">
        <w:rPr>
          <w:rFonts w:ascii="Times New Roman" w:hAnsi="Times New Roman" w:cs="Times New Roman"/>
          <w:sz w:val="24"/>
          <w:szCs w:val="24"/>
        </w:rPr>
        <w:t>accesului, bazat pe tehnologia RFID, combinată cu senzori de mediu. Acest sistem nu doar că verifică accesul autorizat, dar și monitorizează condițiile de mediu în timp real, asigurând un nivel suplimentar de siguranță si confort. În prezent, nevoia de securitate sporită este o preocupare majora atât pent companii, cât și pentru utilizatorii individuali. Tehnologia RFID este din ce în ce mai utilizată datorită fiabilității și eficienței sale in gestionarea accesului. Adăugarea senzorilor de temperatură, umiditate și gaz completează acest sistem, oferin</w:t>
      </w:r>
      <w:r w:rsidR="00E80DA4" w:rsidRPr="008928EA">
        <w:rPr>
          <w:rFonts w:ascii="Times New Roman" w:hAnsi="Times New Roman" w:cs="Times New Roman"/>
          <w:sz w:val="24"/>
          <w:szCs w:val="24"/>
        </w:rPr>
        <w:t>d</w:t>
      </w:r>
      <w:r w:rsidRPr="008928EA">
        <w:rPr>
          <w:rFonts w:ascii="Times New Roman" w:hAnsi="Times New Roman" w:cs="Times New Roman"/>
          <w:sz w:val="24"/>
          <w:szCs w:val="24"/>
        </w:rPr>
        <w:t xml:space="preserve"> o soluție completă și integrată pentru gestionarea accesului și monitorizarea mediului.</w:t>
      </w:r>
      <w:r w:rsidR="006F337A" w:rsidRPr="008928EA">
        <w:t xml:space="preserve"> </w:t>
      </w:r>
      <w:r w:rsidR="00604DA1" w:rsidRPr="008928EA">
        <w:rPr>
          <w:rFonts w:ascii="Times New Roman" w:hAnsi="Times New Roman" w:cs="Times New Roman"/>
          <w:sz w:val="24"/>
          <w:szCs w:val="24"/>
        </w:rPr>
        <w:t xml:space="preserve">Proiectul propus se distinge prin integrarea mai multor tehnologii și senzori într-un sistem unic și compact. Această integrare nu doar că asigură securitatea accesului, dar oferă și o monitorizare constantă a condițiilor de mediu, ceea ce poate fi deosebit de util în diverse scenarii, de la locuințe până la spații comerciale și industriale. </w:t>
      </w:r>
      <w:r w:rsidRPr="008928EA">
        <w:rPr>
          <w:rFonts w:ascii="Times New Roman" w:hAnsi="Times New Roman" w:cs="Times New Roman"/>
          <w:sz w:val="24"/>
          <w:szCs w:val="24"/>
        </w:rPr>
        <w:t>Lucrarea este structurată pentru a oferi o descriere detaliată a componentelor utilizate și a modului în care acestea interacționează. Prima secțiune va prezenta componentele hardware. Secțiunea următoare va detalia configurația și programarea acestora, explicând codul si funcționalitatea fiecărei părți a sistemului. Lucrarea se va încheia cu o analiză a rezultatelor obținute și discuții privind posibile îmbunatățiri și aplicații practice ale sistemului dezvoltat.</w:t>
      </w:r>
    </w:p>
    <w:p w14:paraId="4822CBE6" w14:textId="77777777" w:rsidR="0014549E" w:rsidRPr="008928EA" w:rsidRDefault="0014549E" w:rsidP="002F2622">
      <w:pPr>
        <w:pStyle w:val="ListParagraph"/>
        <w:rPr>
          <w:rFonts w:ascii="Times New Roman" w:hAnsi="Times New Roman" w:cs="Times New Roman"/>
          <w:sz w:val="24"/>
          <w:szCs w:val="24"/>
        </w:rPr>
      </w:pPr>
    </w:p>
    <w:p w14:paraId="1D929C4B" w14:textId="6AEE4A1B" w:rsidR="001139EA" w:rsidRPr="008928EA" w:rsidRDefault="0014549E" w:rsidP="008928EA">
      <w:pPr>
        <w:pStyle w:val="ListParagraph"/>
        <w:numPr>
          <w:ilvl w:val="0"/>
          <w:numId w:val="2"/>
        </w:numPr>
        <w:rPr>
          <w:rFonts w:ascii="Times New Roman" w:hAnsi="Times New Roman" w:cs="Times New Roman"/>
          <w:b/>
          <w:bCs/>
          <w:sz w:val="40"/>
          <w:szCs w:val="40"/>
        </w:rPr>
      </w:pPr>
      <w:r w:rsidRPr="008928EA">
        <w:rPr>
          <w:rFonts w:ascii="Times New Roman" w:hAnsi="Times New Roman" w:cs="Times New Roman"/>
          <w:b/>
          <w:bCs/>
          <w:sz w:val="40"/>
          <w:szCs w:val="40"/>
        </w:rPr>
        <w:t>Abreviațiuni și simboluri</w:t>
      </w:r>
    </w:p>
    <w:p w14:paraId="5AC30B5E" w14:textId="46950E9E" w:rsidR="001139EA" w:rsidRPr="008928EA" w:rsidRDefault="00860C07" w:rsidP="001139EA">
      <w:pPr>
        <w:pStyle w:val="ListParagraph"/>
        <w:rPr>
          <w:rFonts w:ascii="Times New Roman" w:hAnsi="Times New Roman" w:cs="Times New Roman"/>
          <w:sz w:val="24"/>
          <w:szCs w:val="24"/>
        </w:rPr>
      </w:pPr>
      <w:r w:rsidRPr="008928EA">
        <w:rPr>
          <w:rFonts w:ascii="Times New Roman" w:hAnsi="Times New Roman" w:cs="Times New Roman"/>
          <w:sz w:val="24"/>
          <w:szCs w:val="24"/>
        </w:rPr>
        <w:t>Listă abreviațiuni:</w:t>
      </w:r>
    </w:p>
    <w:p w14:paraId="26912522" w14:textId="702937CE"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RFID(Radio-Frequency Identification)</w:t>
      </w:r>
      <w:r w:rsidRPr="008928EA">
        <w:rPr>
          <w:rFonts w:ascii="Times New Roman" w:hAnsi="Times New Roman" w:cs="Times New Roman"/>
          <w:sz w:val="24"/>
          <w:szCs w:val="24"/>
        </w:rPr>
        <w:t>: Tehnologie utilizată pentru a citi datele stocate pe o etichetă(tag) folosind unde radio.</w:t>
      </w:r>
    </w:p>
    <w:p w14:paraId="7F46FA78" w14:textId="31C89A84"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DHT(Digital Humidity and Temperature Sensor):</w:t>
      </w:r>
      <w:r w:rsidRPr="008928EA">
        <w:rPr>
          <w:rFonts w:ascii="Times New Roman" w:hAnsi="Times New Roman" w:cs="Times New Roman"/>
          <w:sz w:val="24"/>
          <w:szCs w:val="24"/>
        </w:rPr>
        <w:t xml:space="preserve"> Senzor folosit pentru măsurarea temperaturii și umidității.</w:t>
      </w:r>
    </w:p>
    <w:p w14:paraId="628C3686" w14:textId="691375F3"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LCD(Liquid Crystal Display):</w:t>
      </w:r>
      <w:r w:rsidRPr="008928EA">
        <w:rPr>
          <w:rFonts w:ascii="Times New Roman" w:hAnsi="Times New Roman" w:cs="Times New Roman"/>
          <w:sz w:val="24"/>
          <w:szCs w:val="24"/>
        </w:rPr>
        <w:t xml:space="preserve"> Afișaj utilizat pentru a arăta informații textuale.</w:t>
      </w:r>
    </w:p>
    <w:p w14:paraId="750A3DD1" w14:textId="09306371"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OLED(Organic Light Emitting Diode):</w:t>
      </w:r>
      <w:r w:rsidRPr="008928EA">
        <w:rPr>
          <w:rFonts w:ascii="Times New Roman" w:hAnsi="Times New Roman" w:cs="Times New Roman"/>
          <w:sz w:val="24"/>
          <w:szCs w:val="24"/>
        </w:rPr>
        <w:t xml:space="preserve"> Afișaj folosit pentru a arăta informații grafice și textuale.</w:t>
      </w:r>
    </w:p>
    <w:p w14:paraId="2B109EAB" w14:textId="0FA3B431"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MQ135:</w:t>
      </w:r>
      <w:r w:rsidRPr="008928EA">
        <w:rPr>
          <w:rFonts w:ascii="Times New Roman" w:hAnsi="Times New Roman" w:cs="Times New Roman"/>
          <w:sz w:val="24"/>
          <w:szCs w:val="24"/>
        </w:rPr>
        <w:t xml:space="preserve"> Senzor pentru monitorizarea calității aerului.</w:t>
      </w:r>
    </w:p>
    <w:p w14:paraId="5C988F81" w14:textId="32B0F5D0"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I2C(Inter-Integrated Circuit):</w:t>
      </w:r>
      <w:r w:rsidRPr="008928EA">
        <w:rPr>
          <w:rFonts w:ascii="Times New Roman" w:hAnsi="Times New Roman" w:cs="Times New Roman"/>
          <w:sz w:val="24"/>
          <w:szCs w:val="24"/>
        </w:rPr>
        <w:t xml:space="preserve"> Protocol de comunicare serială utilizat pentru conectarea componentelor integrate.</w:t>
      </w:r>
    </w:p>
    <w:p w14:paraId="6A3A05FD" w14:textId="77777777" w:rsidR="001139EA" w:rsidRPr="008928EA" w:rsidRDefault="00860C07" w:rsidP="001139EA">
      <w:pPr>
        <w:pStyle w:val="ListParagraph"/>
        <w:rPr>
          <w:rFonts w:ascii="Times New Roman" w:hAnsi="Times New Roman" w:cs="Times New Roman"/>
          <w:sz w:val="24"/>
          <w:szCs w:val="24"/>
        </w:rPr>
      </w:pPr>
      <w:r w:rsidRPr="008928EA">
        <w:rPr>
          <w:rFonts w:ascii="Times New Roman" w:hAnsi="Times New Roman" w:cs="Times New Roman"/>
          <w:i/>
          <w:iCs/>
          <w:sz w:val="24"/>
          <w:szCs w:val="24"/>
        </w:rPr>
        <w:t>SPI(Serial Peripheral Interface):</w:t>
      </w:r>
      <w:r w:rsidRPr="008928EA">
        <w:rPr>
          <w:rFonts w:ascii="Times New Roman" w:hAnsi="Times New Roman" w:cs="Times New Roman"/>
          <w:sz w:val="24"/>
          <w:szCs w:val="24"/>
        </w:rPr>
        <w:t xml:space="preserve"> Protocol de comunicare serială pentru scurtă distanță.</w:t>
      </w:r>
    </w:p>
    <w:p w14:paraId="12B15457" w14:textId="1DDE0A33" w:rsidR="00860C07" w:rsidRPr="008928EA" w:rsidRDefault="00860C07" w:rsidP="001139EA">
      <w:pPr>
        <w:pStyle w:val="ListParagraph"/>
        <w:rPr>
          <w:rFonts w:ascii="Times New Roman" w:hAnsi="Times New Roman" w:cs="Times New Roman"/>
          <w:sz w:val="24"/>
          <w:szCs w:val="24"/>
        </w:rPr>
      </w:pPr>
      <w:r w:rsidRPr="008928EA">
        <w:rPr>
          <w:rFonts w:ascii="Times New Roman" w:hAnsi="Times New Roman" w:cs="Times New Roman"/>
          <w:i/>
          <w:iCs/>
          <w:sz w:val="24"/>
          <w:szCs w:val="24"/>
        </w:rPr>
        <w:t>Servo:</w:t>
      </w:r>
      <w:r w:rsidRPr="008928EA">
        <w:rPr>
          <w:rFonts w:ascii="Times New Roman" w:hAnsi="Times New Roman" w:cs="Times New Roman"/>
          <w:sz w:val="24"/>
          <w:szCs w:val="24"/>
        </w:rPr>
        <w:t xml:space="preserve"> Servomotor folosit pentru a efectua mișcări precise de rotație.</w:t>
      </w:r>
    </w:p>
    <w:p w14:paraId="20EB13AE" w14:textId="77777777" w:rsidR="00860C07" w:rsidRPr="008928EA" w:rsidRDefault="00860C07" w:rsidP="00860C07">
      <w:pPr>
        <w:pStyle w:val="ListParagraph"/>
        <w:rPr>
          <w:rFonts w:ascii="Times New Roman" w:hAnsi="Times New Roman" w:cs="Times New Roman"/>
          <w:sz w:val="24"/>
          <w:szCs w:val="24"/>
        </w:rPr>
      </w:pPr>
    </w:p>
    <w:p w14:paraId="7D8C490D" w14:textId="7D1327A1" w:rsidR="00564B8E" w:rsidRPr="008928EA" w:rsidRDefault="00564B8E" w:rsidP="00860C07">
      <w:pPr>
        <w:pStyle w:val="ListParagraph"/>
        <w:rPr>
          <w:rFonts w:ascii="Times New Roman" w:hAnsi="Times New Roman" w:cs="Times New Roman"/>
          <w:sz w:val="24"/>
          <w:szCs w:val="24"/>
        </w:rPr>
      </w:pPr>
    </w:p>
    <w:p w14:paraId="083CD1BC" w14:textId="77777777" w:rsidR="00564B8E" w:rsidRPr="008928EA" w:rsidRDefault="00564B8E" w:rsidP="00860C07">
      <w:pPr>
        <w:pStyle w:val="ListParagraph"/>
        <w:rPr>
          <w:rFonts w:ascii="Times New Roman" w:hAnsi="Times New Roman" w:cs="Times New Roman"/>
          <w:sz w:val="24"/>
          <w:szCs w:val="24"/>
        </w:rPr>
      </w:pPr>
    </w:p>
    <w:p w14:paraId="6D2DB542" w14:textId="596728B3" w:rsidR="001139EA" w:rsidRPr="008928EA" w:rsidRDefault="00860C07" w:rsidP="008928EA">
      <w:pPr>
        <w:pStyle w:val="ListParagraph"/>
        <w:rPr>
          <w:rFonts w:ascii="Times New Roman" w:hAnsi="Times New Roman" w:cs="Times New Roman"/>
          <w:sz w:val="24"/>
          <w:szCs w:val="24"/>
        </w:rPr>
      </w:pPr>
      <w:r w:rsidRPr="008928EA">
        <w:rPr>
          <w:rFonts w:ascii="Times New Roman" w:hAnsi="Times New Roman" w:cs="Times New Roman"/>
          <w:sz w:val="24"/>
          <w:szCs w:val="24"/>
        </w:rPr>
        <w:t>Listă simboluri și definiții:</w:t>
      </w:r>
    </w:p>
    <w:p w14:paraId="1B0394C6" w14:textId="3B05F44D"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RST_PIN:</w:t>
      </w:r>
      <w:r w:rsidRPr="008928EA">
        <w:rPr>
          <w:rFonts w:ascii="Times New Roman" w:hAnsi="Times New Roman" w:cs="Times New Roman"/>
          <w:sz w:val="24"/>
          <w:szCs w:val="24"/>
        </w:rPr>
        <w:t xml:space="preserve"> Pinul de resetare utilizat de cititorul RFID</w:t>
      </w:r>
    </w:p>
    <w:p w14:paraId="5A4B4B14" w14:textId="7A865762"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lastRenderedPageBreak/>
        <w:t>SS_PIN:</w:t>
      </w:r>
      <w:r w:rsidRPr="008928EA">
        <w:rPr>
          <w:rFonts w:ascii="Times New Roman" w:hAnsi="Times New Roman" w:cs="Times New Roman"/>
          <w:sz w:val="24"/>
          <w:szCs w:val="24"/>
        </w:rPr>
        <w:t xml:space="preserve"> Pinul de selectare a slave-ului utilizat de RFID</w:t>
      </w:r>
    </w:p>
    <w:p w14:paraId="5C50E257" w14:textId="7C18E3CB"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DHTPIN:</w:t>
      </w:r>
      <w:r w:rsidRPr="008928EA">
        <w:rPr>
          <w:rFonts w:ascii="Times New Roman" w:hAnsi="Times New Roman" w:cs="Times New Roman"/>
          <w:sz w:val="24"/>
          <w:szCs w:val="24"/>
        </w:rPr>
        <w:t xml:space="preserve"> Pinul la care este conectat senzorul DHT11</w:t>
      </w:r>
    </w:p>
    <w:p w14:paraId="185651E3" w14:textId="2803451E"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DHTTYPE:</w:t>
      </w:r>
      <w:r w:rsidRPr="008928EA">
        <w:rPr>
          <w:rFonts w:ascii="Times New Roman" w:hAnsi="Times New Roman" w:cs="Times New Roman"/>
          <w:sz w:val="24"/>
          <w:szCs w:val="24"/>
        </w:rPr>
        <w:t xml:space="preserve"> Definirea tipului de senzor DHT(DHT11)</w:t>
      </w:r>
    </w:p>
    <w:p w14:paraId="57110750" w14:textId="1491F2CB"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SCREEN_WIDTH:</w:t>
      </w:r>
      <w:r w:rsidRPr="008928EA">
        <w:rPr>
          <w:rFonts w:ascii="Times New Roman" w:hAnsi="Times New Roman" w:cs="Times New Roman"/>
          <w:sz w:val="24"/>
          <w:szCs w:val="24"/>
        </w:rPr>
        <w:t xml:space="preserve"> Lățimea ecranului OLED în pixeli</w:t>
      </w:r>
    </w:p>
    <w:p w14:paraId="561BD00C" w14:textId="39DD1E01"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SCREEN_HEIGHT:</w:t>
      </w:r>
      <w:r w:rsidRPr="008928EA">
        <w:rPr>
          <w:rFonts w:ascii="Times New Roman" w:hAnsi="Times New Roman" w:cs="Times New Roman"/>
          <w:sz w:val="24"/>
          <w:szCs w:val="24"/>
        </w:rPr>
        <w:t xml:space="preserve"> Înălțimea ecranului OLED în pixeli</w:t>
      </w:r>
    </w:p>
    <w:p w14:paraId="6A23467F" w14:textId="06AEE2D6"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OLED_RESET</w:t>
      </w:r>
      <w:r w:rsidRPr="008928EA">
        <w:rPr>
          <w:rFonts w:ascii="Times New Roman" w:hAnsi="Times New Roman" w:cs="Times New Roman"/>
          <w:sz w:val="24"/>
          <w:szCs w:val="24"/>
        </w:rPr>
        <w:t>: Pinul de resetare pentru ecranul OLED</w:t>
      </w:r>
    </w:p>
    <w:p w14:paraId="19D737FC" w14:textId="52D0903D"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SCREEN_ADDRESS</w:t>
      </w:r>
      <w:r w:rsidRPr="008928EA">
        <w:rPr>
          <w:rFonts w:ascii="Times New Roman" w:hAnsi="Times New Roman" w:cs="Times New Roman"/>
          <w:sz w:val="24"/>
          <w:szCs w:val="24"/>
        </w:rPr>
        <w:t>: Adresa I2C a ecranului OLED</w:t>
      </w:r>
    </w:p>
    <w:p w14:paraId="28364BFF" w14:textId="7FED723D"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BlueLed</w:t>
      </w:r>
      <w:r w:rsidRPr="008928EA">
        <w:rPr>
          <w:rFonts w:ascii="Times New Roman" w:hAnsi="Times New Roman" w:cs="Times New Roman"/>
          <w:sz w:val="24"/>
          <w:szCs w:val="24"/>
        </w:rPr>
        <w:t>: Pinul la care e conectat LED-ul albastru</w:t>
      </w:r>
    </w:p>
    <w:p w14:paraId="07D71A61" w14:textId="3E90F819"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GreenLed</w:t>
      </w:r>
      <w:r w:rsidRPr="008928EA">
        <w:rPr>
          <w:rFonts w:ascii="Times New Roman" w:hAnsi="Times New Roman" w:cs="Times New Roman"/>
          <w:sz w:val="24"/>
          <w:szCs w:val="24"/>
        </w:rPr>
        <w:t>: Pinul la care e conectat LED-ul verde</w:t>
      </w:r>
    </w:p>
    <w:p w14:paraId="150E46C8" w14:textId="2948B616"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RedLed</w:t>
      </w:r>
      <w:r w:rsidRPr="008928EA">
        <w:rPr>
          <w:rFonts w:ascii="Times New Roman" w:hAnsi="Times New Roman" w:cs="Times New Roman"/>
          <w:sz w:val="24"/>
          <w:szCs w:val="24"/>
        </w:rPr>
        <w:t>: Pinul la care e conectat LED-ul roșu</w:t>
      </w:r>
    </w:p>
    <w:p w14:paraId="37143E87" w14:textId="12A70C2D"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Buzzer</w:t>
      </w:r>
      <w:r w:rsidRPr="008928EA">
        <w:rPr>
          <w:rFonts w:ascii="Times New Roman" w:hAnsi="Times New Roman" w:cs="Times New Roman"/>
          <w:sz w:val="24"/>
          <w:szCs w:val="24"/>
        </w:rPr>
        <w:t>: Pinul la care e conectat buzzerul</w:t>
      </w:r>
    </w:p>
    <w:p w14:paraId="44682266" w14:textId="756D4C6F"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MQ135PIN</w:t>
      </w:r>
      <w:r w:rsidRPr="008928EA">
        <w:rPr>
          <w:rFonts w:ascii="Times New Roman" w:hAnsi="Times New Roman" w:cs="Times New Roman"/>
          <w:sz w:val="24"/>
          <w:szCs w:val="24"/>
        </w:rPr>
        <w:t>: Pin analogic la care este conectat senzorul de calitate a aerului</w:t>
      </w:r>
    </w:p>
    <w:p w14:paraId="6FA497D4" w14:textId="302509E7"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lastSensorReadTime</w:t>
      </w:r>
      <w:r w:rsidRPr="008928EA">
        <w:rPr>
          <w:rFonts w:ascii="Times New Roman" w:hAnsi="Times New Roman" w:cs="Times New Roman"/>
          <w:sz w:val="24"/>
          <w:szCs w:val="24"/>
        </w:rPr>
        <w:t>: Variabilă pentru a stoca ultima citire a senzorului</w:t>
      </w:r>
    </w:p>
    <w:p w14:paraId="605B6C36" w14:textId="7F48D1A3" w:rsidR="00860C07" w:rsidRPr="008928EA" w:rsidRDefault="00860C07" w:rsidP="00860C07">
      <w:pPr>
        <w:pStyle w:val="ListParagraph"/>
        <w:rPr>
          <w:rFonts w:ascii="Times New Roman" w:hAnsi="Times New Roman" w:cs="Times New Roman"/>
          <w:sz w:val="24"/>
          <w:szCs w:val="24"/>
        </w:rPr>
      </w:pPr>
      <w:r w:rsidRPr="008928EA">
        <w:rPr>
          <w:rFonts w:ascii="Times New Roman" w:hAnsi="Times New Roman" w:cs="Times New Roman"/>
          <w:i/>
          <w:iCs/>
          <w:sz w:val="24"/>
          <w:szCs w:val="24"/>
        </w:rPr>
        <w:t>sensorInterval</w:t>
      </w:r>
      <w:r w:rsidRPr="008928EA">
        <w:rPr>
          <w:rFonts w:ascii="Times New Roman" w:hAnsi="Times New Roman" w:cs="Times New Roman"/>
          <w:sz w:val="24"/>
          <w:szCs w:val="24"/>
        </w:rPr>
        <w:t>: Intervalul de timp între citirile senzorului(în milisecunde)</w:t>
      </w:r>
    </w:p>
    <w:p w14:paraId="05586FA1" w14:textId="77777777" w:rsidR="001139EA" w:rsidRPr="008928EA" w:rsidRDefault="001139EA" w:rsidP="00860C07">
      <w:pPr>
        <w:pStyle w:val="ListParagraph"/>
        <w:rPr>
          <w:rFonts w:ascii="Times New Roman" w:hAnsi="Times New Roman" w:cs="Times New Roman"/>
          <w:sz w:val="24"/>
          <w:szCs w:val="24"/>
        </w:rPr>
      </w:pPr>
    </w:p>
    <w:p w14:paraId="4CEB1183" w14:textId="20EAE065" w:rsidR="001139EA" w:rsidRPr="008928EA" w:rsidRDefault="0014549E" w:rsidP="008928EA">
      <w:pPr>
        <w:pStyle w:val="ListParagraph"/>
        <w:numPr>
          <w:ilvl w:val="0"/>
          <w:numId w:val="2"/>
        </w:numPr>
        <w:rPr>
          <w:rFonts w:ascii="Times New Roman" w:hAnsi="Times New Roman" w:cs="Times New Roman"/>
          <w:b/>
          <w:bCs/>
          <w:sz w:val="40"/>
          <w:szCs w:val="40"/>
        </w:rPr>
      </w:pPr>
      <w:r w:rsidRPr="008928EA">
        <w:rPr>
          <w:rFonts w:ascii="Times New Roman" w:hAnsi="Times New Roman" w:cs="Times New Roman"/>
          <w:b/>
          <w:bCs/>
          <w:sz w:val="40"/>
          <w:szCs w:val="40"/>
        </w:rPr>
        <w:t>Componente</w:t>
      </w:r>
    </w:p>
    <w:p w14:paraId="03A7EEC0" w14:textId="6741B29D" w:rsidR="00564B8E" w:rsidRPr="008928EA" w:rsidRDefault="00564B8E" w:rsidP="00564B8E">
      <w:pPr>
        <w:pStyle w:val="ListParagraph"/>
        <w:rPr>
          <w:rFonts w:ascii="Times New Roman" w:hAnsi="Times New Roman" w:cs="Times New Roman"/>
          <w:sz w:val="24"/>
          <w:szCs w:val="24"/>
        </w:rPr>
      </w:pPr>
      <w:hyperlink r:id="rId7" w:history="1">
        <w:r w:rsidRPr="008928EA">
          <w:rPr>
            <w:rStyle w:val="Hyperlink"/>
            <w:rFonts w:ascii="Times New Roman" w:hAnsi="Times New Roman" w:cs="Times New Roman"/>
            <w:sz w:val="24"/>
            <w:szCs w:val="24"/>
          </w:rPr>
          <w:t>Placa Arduino Uno</w:t>
        </w:r>
      </w:hyperlink>
      <w:r w:rsidRPr="008928EA">
        <w:rPr>
          <w:rFonts w:ascii="Times New Roman" w:hAnsi="Times New Roman" w:cs="Times New Roman"/>
          <w:sz w:val="24"/>
          <w:szCs w:val="24"/>
        </w:rPr>
        <w:t xml:space="preserve"> – centrul de comandă al sistemului. Placă de dezvoltare microcontroller care permite conectarea și contrlul mai multor senzori și componente.</w:t>
      </w:r>
    </w:p>
    <w:p w14:paraId="4266F9B9" w14:textId="58824E28" w:rsidR="00564B8E" w:rsidRPr="008928EA" w:rsidRDefault="00564B8E" w:rsidP="00564B8E">
      <w:pPr>
        <w:pStyle w:val="ListParagraph"/>
        <w:rPr>
          <w:rFonts w:ascii="Times New Roman" w:hAnsi="Times New Roman" w:cs="Times New Roman"/>
          <w:sz w:val="24"/>
          <w:szCs w:val="24"/>
        </w:rPr>
      </w:pPr>
      <w:hyperlink r:id="rId8" w:history="1">
        <w:r w:rsidRPr="008928EA">
          <w:rPr>
            <w:rStyle w:val="Hyperlink"/>
            <w:rFonts w:ascii="Times New Roman" w:hAnsi="Times New Roman" w:cs="Times New Roman"/>
            <w:sz w:val="24"/>
            <w:szCs w:val="24"/>
          </w:rPr>
          <w:t>Senzor RFID(MFRC22)</w:t>
        </w:r>
      </w:hyperlink>
      <w:r w:rsidRPr="008928EA">
        <w:rPr>
          <w:rFonts w:ascii="Times New Roman" w:hAnsi="Times New Roman" w:cs="Times New Roman"/>
          <w:sz w:val="24"/>
          <w:szCs w:val="24"/>
        </w:rPr>
        <w:t xml:space="preserve"> – utilizat pentru a citi etichetele RFID și pentru a verifica dacă accesul este permis sau nu.</w:t>
      </w:r>
    </w:p>
    <w:p w14:paraId="2286B190" w14:textId="59BF0F20" w:rsidR="00564B8E" w:rsidRPr="008928EA" w:rsidRDefault="00564B8E" w:rsidP="00564B8E">
      <w:pPr>
        <w:pStyle w:val="ListParagraph"/>
        <w:rPr>
          <w:rFonts w:ascii="Times New Roman" w:hAnsi="Times New Roman" w:cs="Times New Roman"/>
          <w:sz w:val="24"/>
          <w:szCs w:val="24"/>
        </w:rPr>
      </w:pPr>
      <w:hyperlink r:id="rId9" w:history="1">
        <w:r w:rsidRPr="008928EA">
          <w:rPr>
            <w:rStyle w:val="Hyperlink"/>
            <w:rFonts w:ascii="Times New Roman" w:hAnsi="Times New Roman" w:cs="Times New Roman"/>
            <w:sz w:val="24"/>
            <w:szCs w:val="24"/>
          </w:rPr>
          <w:t>Senzor de Temperatură și Umiditate(DHT11)</w:t>
        </w:r>
      </w:hyperlink>
      <w:r w:rsidRPr="008928EA">
        <w:rPr>
          <w:rFonts w:ascii="Times New Roman" w:hAnsi="Times New Roman" w:cs="Times New Roman"/>
          <w:sz w:val="24"/>
          <w:szCs w:val="24"/>
        </w:rPr>
        <w:t xml:space="preserve"> – folosit pentru a măsura temperatura și umiditatea aerului.</w:t>
      </w:r>
    </w:p>
    <w:p w14:paraId="4523FE84" w14:textId="36ADCB3B" w:rsidR="00564B8E" w:rsidRPr="008928EA" w:rsidRDefault="00564B8E" w:rsidP="00564B8E">
      <w:pPr>
        <w:pStyle w:val="ListParagraph"/>
        <w:rPr>
          <w:rFonts w:ascii="Times New Roman" w:hAnsi="Times New Roman" w:cs="Times New Roman"/>
          <w:sz w:val="24"/>
          <w:szCs w:val="24"/>
        </w:rPr>
      </w:pPr>
      <w:hyperlink r:id="rId10" w:history="1">
        <w:r w:rsidRPr="008928EA">
          <w:rPr>
            <w:rStyle w:val="Hyperlink"/>
            <w:rFonts w:ascii="Times New Roman" w:hAnsi="Times New Roman" w:cs="Times New Roman"/>
            <w:sz w:val="24"/>
            <w:szCs w:val="24"/>
          </w:rPr>
          <w:t>Senzor de gaz(MQ135)</w:t>
        </w:r>
      </w:hyperlink>
      <w:r w:rsidRPr="008928EA">
        <w:rPr>
          <w:rFonts w:ascii="Times New Roman" w:hAnsi="Times New Roman" w:cs="Times New Roman"/>
          <w:sz w:val="24"/>
          <w:szCs w:val="24"/>
        </w:rPr>
        <w:t xml:space="preserve"> – monitorizează calitatea aerului.</w:t>
      </w:r>
    </w:p>
    <w:p w14:paraId="5B2D8F23" w14:textId="0814A53D" w:rsidR="00564B8E" w:rsidRPr="008928EA" w:rsidRDefault="00564B8E" w:rsidP="00564B8E">
      <w:pPr>
        <w:pStyle w:val="ListParagraph"/>
        <w:rPr>
          <w:rFonts w:ascii="Times New Roman" w:hAnsi="Times New Roman" w:cs="Times New Roman"/>
          <w:sz w:val="24"/>
          <w:szCs w:val="24"/>
        </w:rPr>
      </w:pPr>
      <w:hyperlink r:id="rId11" w:history="1">
        <w:r w:rsidRPr="008928EA">
          <w:rPr>
            <w:rStyle w:val="Hyperlink"/>
            <w:rFonts w:ascii="Times New Roman" w:hAnsi="Times New Roman" w:cs="Times New Roman"/>
            <w:sz w:val="24"/>
            <w:szCs w:val="24"/>
          </w:rPr>
          <w:t>Display OLED(Adafruit SSD1306)</w:t>
        </w:r>
      </w:hyperlink>
      <w:r w:rsidRPr="008928EA">
        <w:rPr>
          <w:rFonts w:ascii="Times New Roman" w:hAnsi="Times New Roman" w:cs="Times New Roman"/>
          <w:sz w:val="24"/>
          <w:szCs w:val="24"/>
        </w:rPr>
        <w:t xml:space="preserve"> – este folosit pentru a afișa valorile măsurate de senzorii de temperatură și umiditate și calitatea aerului.</w:t>
      </w:r>
    </w:p>
    <w:p w14:paraId="63A5889F" w14:textId="34E70931" w:rsidR="00564B8E" w:rsidRPr="008928EA" w:rsidRDefault="001139EA" w:rsidP="00564B8E">
      <w:pPr>
        <w:pStyle w:val="ListParagraph"/>
        <w:rPr>
          <w:rFonts w:ascii="Times New Roman" w:hAnsi="Times New Roman" w:cs="Times New Roman"/>
          <w:sz w:val="24"/>
          <w:szCs w:val="24"/>
        </w:rPr>
      </w:pPr>
      <w:hyperlink r:id="rId12" w:history="1">
        <w:r w:rsidRPr="008928EA">
          <w:rPr>
            <w:rStyle w:val="Hyperlink"/>
            <w:rFonts w:ascii="Times New Roman" w:hAnsi="Times New Roman" w:cs="Times New Roman"/>
            <w:sz w:val="24"/>
            <w:szCs w:val="24"/>
          </w:rPr>
          <w:t>Display LCD(LiquidCrystal_I2C)</w:t>
        </w:r>
      </w:hyperlink>
      <w:r w:rsidRPr="008928EA">
        <w:rPr>
          <w:rFonts w:ascii="Times New Roman" w:hAnsi="Times New Roman" w:cs="Times New Roman"/>
          <w:sz w:val="24"/>
          <w:szCs w:val="24"/>
        </w:rPr>
        <w:t xml:space="preserve"> – utilizat pentru a furniza informații despre statusul accesului.</w:t>
      </w:r>
    </w:p>
    <w:p w14:paraId="425F082A" w14:textId="5AAEAE50" w:rsidR="001139EA" w:rsidRPr="008928EA" w:rsidRDefault="001139EA" w:rsidP="00564B8E">
      <w:pPr>
        <w:pStyle w:val="ListParagraph"/>
        <w:rPr>
          <w:rFonts w:ascii="Times New Roman" w:hAnsi="Times New Roman" w:cs="Times New Roman"/>
          <w:sz w:val="24"/>
          <w:szCs w:val="24"/>
        </w:rPr>
      </w:pPr>
      <w:hyperlink r:id="rId13" w:history="1">
        <w:r w:rsidRPr="008928EA">
          <w:rPr>
            <w:rStyle w:val="Hyperlink"/>
            <w:rFonts w:ascii="Times New Roman" w:hAnsi="Times New Roman" w:cs="Times New Roman"/>
            <w:sz w:val="24"/>
            <w:szCs w:val="24"/>
          </w:rPr>
          <w:t>Servomotor</w:t>
        </w:r>
      </w:hyperlink>
      <w:r w:rsidRPr="008928EA">
        <w:rPr>
          <w:rFonts w:ascii="Times New Roman" w:hAnsi="Times New Roman" w:cs="Times New Roman"/>
          <w:sz w:val="24"/>
          <w:szCs w:val="24"/>
        </w:rPr>
        <w:t xml:space="preserve"> – controleaza mecanismul de deschidere a ușii.</w:t>
      </w:r>
    </w:p>
    <w:p w14:paraId="0C8CF7E9" w14:textId="70CABF38" w:rsidR="001139EA" w:rsidRPr="008928EA" w:rsidRDefault="001139EA" w:rsidP="00564B8E">
      <w:pPr>
        <w:pStyle w:val="ListParagraph"/>
        <w:rPr>
          <w:rFonts w:ascii="Times New Roman" w:hAnsi="Times New Roman" w:cs="Times New Roman"/>
          <w:sz w:val="24"/>
          <w:szCs w:val="24"/>
        </w:rPr>
      </w:pPr>
      <w:hyperlink r:id="rId14" w:history="1">
        <w:r w:rsidRPr="008928EA">
          <w:rPr>
            <w:rStyle w:val="Hyperlink"/>
            <w:rFonts w:ascii="Times New Roman" w:hAnsi="Times New Roman" w:cs="Times New Roman"/>
            <w:sz w:val="24"/>
            <w:szCs w:val="24"/>
          </w:rPr>
          <w:t>LED-uri (Roșu, Verde, Albastru)</w:t>
        </w:r>
      </w:hyperlink>
      <w:r w:rsidRPr="008928EA">
        <w:rPr>
          <w:rFonts w:ascii="Times New Roman" w:hAnsi="Times New Roman" w:cs="Times New Roman"/>
          <w:sz w:val="24"/>
          <w:szCs w:val="24"/>
        </w:rPr>
        <w:t xml:space="preserve"> – indică starea accesului.(roșu – inchis, verde – deschis, albastru - standby)</w:t>
      </w:r>
    </w:p>
    <w:p w14:paraId="5EE0ACF2" w14:textId="0485ADF8" w:rsidR="001139EA" w:rsidRPr="008928EA" w:rsidRDefault="001139EA" w:rsidP="00564B8E">
      <w:pPr>
        <w:pStyle w:val="ListParagraph"/>
        <w:rPr>
          <w:rFonts w:ascii="Times New Roman" w:hAnsi="Times New Roman" w:cs="Times New Roman"/>
          <w:sz w:val="24"/>
          <w:szCs w:val="24"/>
        </w:rPr>
      </w:pPr>
      <w:hyperlink r:id="rId15" w:history="1">
        <w:r w:rsidRPr="008928EA">
          <w:rPr>
            <w:rStyle w:val="Hyperlink"/>
            <w:rFonts w:ascii="Times New Roman" w:hAnsi="Times New Roman" w:cs="Times New Roman"/>
            <w:sz w:val="24"/>
            <w:szCs w:val="24"/>
          </w:rPr>
          <w:t>Buzzer</w:t>
        </w:r>
      </w:hyperlink>
      <w:r w:rsidRPr="008928EA">
        <w:rPr>
          <w:rFonts w:ascii="Times New Roman" w:hAnsi="Times New Roman" w:cs="Times New Roman"/>
          <w:sz w:val="24"/>
          <w:szCs w:val="24"/>
        </w:rPr>
        <w:t xml:space="preserve"> – utilizat pentru a emite semnale sonore care indica accesul permis/respins.</w:t>
      </w:r>
    </w:p>
    <w:p w14:paraId="14E63DEE" w14:textId="6B439AB8" w:rsidR="001139EA" w:rsidRDefault="001139EA" w:rsidP="00564B8E">
      <w:pPr>
        <w:pStyle w:val="ListParagraph"/>
        <w:rPr>
          <w:rFonts w:ascii="Times New Roman" w:hAnsi="Times New Roman" w:cs="Times New Roman"/>
          <w:sz w:val="24"/>
          <w:szCs w:val="24"/>
        </w:rPr>
      </w:pPr>
      <w:hyperlink r:id="rId16" w:history="1">
        <w:r w:rsidRPr="008928EA">
          <w:rPr>
            <w:rStyle w:val="Hyperlink"/>
            <w:rFonts w:ascii="Times New Roman" w:hAnsi="Times New Roman" w:cs="Times New Roman"/>
            <w:sz w:val="24"/>
            <w:szCs w:val="24"/>
          </w:rPr>
          <w:t>Rezistor</w:t>
        </w:r>
      </w:hyperlink>
      <w:r w:rsidRPr="008928EA">
        <w:rPr>
          <w:rFonts w:ascii="Times New Roman" w:hAnsi="Times New Roman" w:cs="Times New Roman"/>
          <w:sz w:val="24"/>
          <w:szCs w:val="24"/>
        </w:rPr>
        <w:t xml:space="preserve"> – pentru a proteja LED-urile de curent excesiv.</w:t>
      </w:r>
    </w:p>
    <w:p w14:paraId="2FA6450F" w14:textId="77777777" w:rsidR="006C1A83" w:rsidRDefault="006C1A83" w:rsidP="00564B8E">
      <w:pPr>
        <w:pStyle w:val="ListParagraph"/>
        <w:rPr>
          <w:rFonts w:ascii="Times New Roman" w:hAnsi="Times New Roman" w:cs="Times New Roman"/>
          <w:sz w:val="24"/>
          <w:szCs w:val="24"/>
        </w:rPr>
      </w:pPr>
    </w:p>
    <w:p w14:paraId="50A22341" w14:textId="77777777" w:rsidR="006C1A83" w:rsidRDefault="006C1A83" w:rsidP="00564B8E">
      <w:pPr>
        <w:pStyle w:val="ListParagraph"/>
        <w:rPr>
          <w:rFonts w:ascii="Times New Roman" w:hAnsi="Times New Roman" w:cs="Times New Roman"/>
          <w:sz w:val="24"/>
          <w:szCs w:val="24"/>
        </w:rPr>
      </w:pPr>
    </w:p>
    <w:p w14:paraId="6FCA0851" w14:textId="77777777" w:rsidR="006C1A83" w:rsidRDefault="006C1A83" w:rsidP="00564B8E">
      <w:pPr>
        <w:pStyle w:val="ListParagraph"/>
        <w:rPr>
          <w:rFonts w:ascii="Times New Roman" w:hAnsi="Times New Roman" w:cs="Times New Roman"/>
          <w:sz w:val="24"/>
          <w:szCs w:val="24"/>
        </w:rPr>
      </w:pPr>
    </w:p>
    <w:p w14:paraId="0F386855" w14:textId="77777777" w:rsidR="006C1A83" w:rsidRDefault="006C1A83" w:rsidP="00564B8E">
      <w:pPr>
        <w:pStyle w:val="ListParagraph"/>
        <w:rPr>
          <w:rFonts w:ascii="Times New Roman" w:hAnsi="Times New Roman" w:cs="Times New Roman"/>
          <w:sz w:val="24"/>
          <w:szCs w:val="24"/>
        </w:rPr>
      </w:pPr>
    </w:p>
    <w:p w14:paraId="28789DEC" w14:textId="77777777" w:rsidR="006C1A83" w:rsidRDefault="006C1A83" w:rsidP="00564B8E">
      <w:pPr>
        <w:pStyle w:val="ListParagraph"/>
        <w:rPr>
          <w:rFonts w:ascii="Times New Roman" w:hAnsi="Times New Roman" w:cs="Times New Roman"/>
          <w:sz w:val="24"/>
          <w:szCs w:val="24"/>
        </w:rPr>
      </w:pPr>
    </w:p>
    <w:p w14:paraId="1722B376" w14:textId="77777777" w:rsidR="006C1A83" w:rsidRDefault="006C1A83" w:rsidP="00564B8E">
      <w:pPr>
        <w:pStyle w:val="ListParagraph"/>
        <w:rPr>
          <w:rFonts w:ascii="Times New Roman" w:hAnsi="Times New Roman" w:cs="Times New Roman"/>
          <w:sz w:val="24"/>
          <w:szCs w:val="24"/>
        </w:rPr>
      </w:pPr>
    </w:p>
    <w:p w14:paraId="69A53141" w14:textId="77777777" w:rsidR="006C1A83" w:rsidRDefault="006C1A83" w:rsidP="00564B8E">
      <w:pPr>
        <w:pStyle w:val="ListParagraph"/>
        <w:rPr>
          <w:rFonts w:ascii="Times New Roman" w:hAnsi="Times New Roman" w:cs="Times New Roman"/>
          <w:sz w:val="24"/>
          <w:szCs w:val="24"/>
        </w:rPr>
      </w:pPr>
    </w:p>
    <w:p w14:paraId="47EA8D49" w14:textId="77777777" w:rsidR="006C1A83" w:rsidRPr="008928EA" w:rsidRDefault="006C1A83" w:rsidP="00564B8E">
      <w:pPr>
        <w:pStyle w:val="ListParagraph"/>
        <w:rPr>
          <w:rFonts w:ascii="Times New Roman" w:hAnsi="Times New Roman" w:cs="Times New Roman"/>
          <w:sz w:val="24"/>
          <w:szCs w:val="24"/>
        </w:rPr>
      </w:pPr>
    </w:p>
    <w:p w14:paraId="2085875D" w14:textId="77777777" w:rsidR="008928EA" w:rsidRPr="008928EA" w:rsidRDefault="008928EA" w:rsidP="008928EA">
      <w:pPr>
        <w:rPr>
          <w:rFonts w:ascii="Times New Roman" w:hAnsi="Times New Roman" w:cs="Times New Roman"/>
          <w:sz w:val="24"/>
          <w:szCs w:val="24"/>
        </w:rPr>
      </w:pPr>
    </w:p>
    <w:p w14:paraId="2F7AFE67" w14:textId="22C3D344" w:rsidR="001D2341" w:rsidRPr="008928EA" w:rsidRDefault="0014549E" w:rsidP="008928EA">
      <w:pPr>
        <w:pStyle w:val="ListParagraph"/>
        <w:numPr>
          <w:ilvl w:val="0"/>
          <w:numId w:val="2"/>
        </w:numPr>
        <w:rPr>
          <w:rFonts w:ascii="Times New Roman" w:hAnsi="Times New Roman" w:cs="Times New Roman"/>
          <w:b/>
          <w:bCs/>
          <w:sz w:val="40"/>
          <w:szCs w:val="40"/>
        </w:rPr>
      </w:pPr>
      <w:r w:rsidRPr="008928EA">
        <w:rPr>
          <w:rFonts w:ascii="Times New Roman" w:hAnsi="Times New Roman" w:cs="Times New Roman"/>
          <w:b/>
          <w:bCs/>
          <w:sz w:val="40"/>
          <w:szCs w:val="40"/>
        </w:rPr>
        <w:lastRenderedPageBreak/>
        <w:t>Descrierea realizării</w:t>
      </w:r>
    </w:p>
    <w:p w14:paraId="50437187" w14:textId="09186212" w:rsidR="00C0567F" w:rsidRPr="008928EA" w:rsidRDefault="00C0567F" w:rsidP="00C0567F">
      <w:pPr>
        <w:pStyle w:val="ListParagraph"/>
        <w:rPr>
          <w:rFonts w:ascii="Times New Roman" w:hAnsi="Times New Roman" w:cs="Times New Roman"/>
          <w:sz w:val="24"/>
          <w:szCs w:val="24"/>
        </w:rPr>
      </w:pPr>
      <w:r w:rsidRPr="008928EA">
        <w:rPr>
          <w:rFonts w:ascii="Times New Roman" w:hAnsi="Times New Roman" w:cs="Times New Roman"/>
          <w:sz w:val="24"/>
          <w:szCs w:val="24"/>
        </w:rPr>
        <w:t>Schema:</w:t>
      </w:r>
    </w:p>
    <w:p w14:paraId="12A614AA" w14:textId="77777777" w:rsidR="001D2341" w:rsidRPr="008928EA" w:rsidRDefault="001D2341" w:rsidP="00C0567F">
      <w:pPr>
        <w:pStyle w:val="ListParagraph"/>
        <w:rPr>
          <w:rFonts w:ascii="Times New Roman" w:hAnsi="Times New Roman" w:cs="Times New Roman"/>
          <w:sz w:val="24"/>
          <w:szCs w:val="24"/>
        </w:rPr>
      </w:pPr>
    </w:p>
    <w:p w14:paraId="532755CD" w14:textId="77777777" w:rsidR="001D2341" w:rsidRPr="008928EA" w:rsidRDefault="001D2341" w:rsidP="00C0567F">
      <w:pPr>
        <w:pStyle w:val="ListParagraph"/>
        <w:rPr>
          <w:rFonts w:ascii="Times New Roman" w:hAnsi="Times New Roman" w:cs="Times New Roman"/>
          <w:sz w:val="24"/>
          <w:szCs w:val="24"/>
        </w:rPr>
      </w:pPr>
    </w:p>
    <w:p w14:paraId="7BA1871D" w14:textId="23FDDD01" w:rsidR="00C0567F" w:rsidRPr="008928EA" w:rsidRDefault="00C0567F" w:rsidP="00C0567F">
      <w:pPr>
        <w:pStyle w:val="ListParagraph"/>
        <w:rPr>
          <w:rFonts w:ascii="Times New Roman" w:hAnsi="Times New Roman" w:cs="Times New Roman"/>
          <w:sz w:val="24"/>
          <w:szCs w:val="24"/>
        </w:rPr>
      </w:pPr>
      <w:r w:rsidRPr="008928EA">
        <w:rPr>
          <w:rFonts w:ascii="Times New Roman" w:hAnsi="Times New Roman" w:cs="Times New Roman"/>
          <w:noProof/>
          <w:sz w:val="24"/>
          <w:szCs w:val="24"/>
        </w:rPr>
        <w:drawing>
          <wp:inline distT="0" distB="0" distL="0" distR="0" wp14:anchorId="5D1434D2" wp14:editId="6BD977D2">
            <wp:extent cx="5760720" cy="3992245"/>
            <wp:effectExtent l="0" t="0" r="0" b="8255"/>
            <wp:docPr id="1736084642" name="Picture 1" descr="A circuit board with wires and a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84642" name="Picture 1" descr="A circuit board with wires and a screen&#10;&#10;Description automatically generated with medium confidence"/>
                    <pic:cNvPicPr/>
                  </pic:nvPicPr>
                  <pic:blipFill>
                    <a:blip r:embed="rId17"/>
                    <a:stretch>
                      <a:fillRect/>
                    </a:stretch>
                  </pic:blipFill>
                  <pic:spPr>
                    <a:xfrm>
                      <a:off x="0" y="0"/>
                      <a:ext cx="5760720" cy="3992245"/>
                    </a:xfrm>
                    <a:prstGeom prst="rect">
                      <a:avLst/>
                    </a:prstGeom>
                  </pic:spPr>
                </pic:pic>
              </a:graphicData>
            </a:graphic>
          </wp:inline>
        </w:drawing>
      </w:r>
    </w:p>
    <w:p w14:paraId="0BC6129A" w14:textId="63D5AD24" w:rsidR="00326F5B" w:rsidRPr="008928EA" w:rsidRDefault="00326F5B" w:rsidP="00326F5B">
      <w:pPr>
        <w:pStyle w:val="ListParagraph"/>
        <w:jc w:val="center"/>
        <w:rPr>
          <w:rFonts w:ascii="Times New Roman" w:hAnsi="Times New Roman" w:cs="Times New Roman"/>
          <w:sz w:val="24"/>
          <w:szCs w:val="24"/>
        </w:rPr>
      </w:pPr>
      <w:r w:rsidRPr="008928EA">
        <w:rPr>
          <w:rFonts w:ascii="Times New Roman" w:hAnsi="Times New Roman" w:cs="Times New Roman"/>
          <w:sz w:val="24"/>
          <w:szCs w:val="24"/>
        </w:rPr>
        <w:t xml:space="preserve">Schemă realizată cu </w:t>
      </w:r>
      <w:hyperlink r:id="rId18" w:history="1">
        <w:r w:rsidRPr="008928EA">
          <w:rPr>
            <w:rStyle w:val="Hyperlink"/>
            <w:rFonts w:ascii="Times New Roman" w:hAnsi="Times New Roman" w:cs="Times New Roman"/>
            <w:sz w:val="24"/>
            <w:szCs w:val="24"/>
          </w:rPr>
          <w:t>cirkitstudio</w:t>
        </w:r>
      </w:hyperlink>
    </w:p>
    <w:p w14:paraId="4A80703B" w14:textId="77777777" w:rsidR="001D2341" w:rsidRPr="008928EA" w:rsidRDefault="001D2341" w:rsidP="00C0567F">
      <w:pPr>
        <w:pStyle w:val="ListParagraph"/>
        <w:rPr>
          <w:rFonts w:ascii="Times New Roman" w:hAnsi="Times New Roman" w:cs="Times New Roman"/>
          <w:sz w:val="24"/>
          <w:szCs w:val="24"/>
        </w:rPr>
      </w:pPr>
    </w:p>
    <w:p w14:paraId="0FC51C1C" w14:textId="77777777" w:rsidR="001D2341" w:rsidRPr="008928EA" w:rsidRDefault="001D2341" w:rsidP="00C0567F">
      <w:pPr>
        <w:pStyle w:val="ListParagraph"/>
        <w:rPr>
          <w:rFonts w:ascii="Times New Roman" w:hAnsi="Times New Roman" w:cs="Times New Roman"/>
          <w:sz w:val="24"/>
          <w:szCs w:val="24"/>
        </w:rPr>
      </w:pPr>
    </w:p>
    <w:p w14:paraId="399BFE94" w14:textId="77777777" w:rsidR="001D2341" w:rsidRPr="008928EA" w:rsidRDefault="001D2341" w:rsidP="00C0567F">
      <w:pPr>
        <w:pStyle w:val="ListParagraph"/>
        <w:rPr>
          <w:rFonts w:ascii="Times New Roman" w:hAnsi="Times New Roman" w:cs="Times New Roman"/>
          <w:sz w:val="24"/>
          <w:szCs w:val="24"/>
        </w:rPr>
      </w:pPr>
    </w:p>
    <w:p w14:paraId="10A8F357" w14:textId="77777777" w:rsidR="001D2341" w:rsidRPr="008928EA" w:rsidRDefault="001D2341" w:rsidP="00C0567F">
      <w:pPr>
        <w:pStyle w:val="ListParagraph"/>
        <w:rPr>
          <w:rFonts w:ascii="Times New Roman" w:hAnsi="Times New Roman" w:cs="Times New Roman"/>
          <w:sz w:val="24"/>
          <w:szCs w:val="24"/>
        </w:rPr>
      </w:pPr>
    </w:p>
    <w:p w14:paraId="6204111E" w14:textId="77777777" w:rsidR="001D2341" w:rsidRPr="008928EA" w:rsidRDefault="001D2341" w:rsidP="00C0567F">
      <w:pPr>
        <w:pStyle w:val="ListParagraph"/>
        <w:rPr>
          <w:rFonts w:ascii="Times New Roman" w:hAnsi="Times New Roman" w:cs="Times New Roman"/>
          <w:sz w:val="24"/>
          <w:szCs w:val="24"/>
        </w:rPr>
      </w:pPr>
    </w:p>
    <w:p w14:paraId="2CFE9EE3" w14:textId="77777777" w:rsidR="001D2341" w:rsidRPr="008928EA" w:rsidRDefault="001D2341" w:rsidP="00C0567F">
      <w:pPr>
        <w:pStyle w:val="ListParagraph"/>
        <w:rPr>
          <w:rFonts w:ascii="Times New Roman" w:hAnsi="Times New Roman" w:cs="Times New Roman"/>
          <w:sz w:val="24"/>
          <w:szCs w:val="24"/>
        </w:rPr>
      </w:pPr>
    </w:p>
    <w:p w14:paraId="1F4765A9" w14:textId="77777777" w:rsidR="001D2341" w:rsidRPr="008928EA" w:rsidRDefault="001D2341" w:rsidP="00C0567F">
      <w:pPr>
        <w:pStyle w:val="ListParagraph"/>
        <w:rPr>
          <w:rFonts w:ascii="Times New Roman" w:hAnsi="Times New Roman" w:cs="Times New Roman"/>
          <w:sz w:val="24"/>
          <w:szCs w:val="24"/>
        </w:rPr>
      </w:pPr>
    </w:p>
    <w:p w14:paraId="3C6D9897" w14:textId="77777777" w:rsidR="001D2341" w:rsidRPr="008928EA" w:rsidRDefault="001D2341" w:rsidP="00C0567F">
      <w:pPr>
        <w:pStyle w:val="ListParagraph"/>
        <w:rPr>
          <w:rFonts w:ascii="Times New Roman" w:hAnsi="Times New Roman" w:cs="Times New Roman"/>
          <w:sz w:val="24"/>
          <w:szCs w:val="24"/>
        </w:rPr>
      </w:pPr>
    </w:p>
    <w:p w14:paraId="7CECD988" w14:textId="77777777" w:rsidR="001D2341" w:rsidRPr="008928EA" w:rsidRDefault="001D2341" w:rsidP="00C0567F">
      <w:pPr>
        <w:pStyle w:val="ListParagraph"/>
        <w:rPr>
          <w:rFonts w:ascii="Times New Roman" w:hAnsi="Times New Roman" w:cs="Times New Roman"/>
          <w:sz w:val="24"/>
          <w:szCs w:val="24"/>
        </w:rPr>
      </w:pPr>
    </w:p>
    <w:p w14:paraId="456B1E1C" w14:textId="77777777" w:rsidR="001D2341" w:rsidRPr="008928EA" w:rsidRDefault="001D2341" w:rsidP="00C0567F">
      <w:pPr>
        <w:pStyle w:val="ListParagraph"/>
        <w:rPr>
          <w:rFonts w:ascii="Times New Roman" w:hAnsi="Times New Roman" w:cs="Times New Roman"/>
          <w:sz w:val="24"/>
          <w:szCs w:val="24"/>
        </w:rPr>
      </w:pPr>
    </w:p>
    <w:p w14:paraId="6F5E593C" w14:textId="77777777" w:rsidR="001D2341" w:rsidRPr="008928EA" w:rsidRDefault="001D2341" w:rsidP="00C0567F">
      <w:pPr>
        <w:pStyle w:val="ListParagraph"/>
        <w:rPr>
          <w:rFonts w:ascii="Times New Roman" w:hAnsi="Times New Roman" w:cs="Times New Roman"/>
          <w:sz w:val="24"/>
          <w:szCs w:val="24"/>
        </w:rPr>
      </w:pPr>
    </w:p>
    <w:p w14:paraId="33BDED3C" w14:textId="77777777" w:rsidR="001D2341" w:rsidRPr="008928EA" w:rsidRDefault="001D2341" w:rsidP="00C0567F">
      <w:pPr>
        <w:pStyle w:val="ListParagraph"/>
        <w:rPr>
          <w:rFonts w:ascii="Times New Roman" w:hAnsi="Times New Roman" w:cs="Times New Roman"/>
          <w:sz w:val="24"/>
          <w:szCs w:val="24"/>
        </w:rPr>
      </w:pPr>
    </w:p>
    <w:p w14:paraId="5B7B0A5C" w14:textId="77777777" w:rsidR="001D2341" w:rsidRPr="008928EA" w:rsidRDefault="001D2341" w:rsidP="00C0567F">
      <w:pPr>
        <w:pStyle w:val="ListParagraph"/>
        <w:rPr>
          <w:rFonts w:ascii="Times New Roman" w:hAnsi="Times New Roman" w:cs="Times New Roman"/>
          <w:sz w:val="24"/>
          <w:szCs w:val="24"/>
        </w:rPr>
      </w:pPr>
    </w:p>
    <w:p w14:paraId="772EA6BC" w14:textId="43E76133" w:rsidR="00404902" w:rsidRPr="008928EA" w:rsidRDefault="00404902" w:rsidP="00404902">
      <w:pPr>
        <w:pStyle w:val="ListParagraph"/>
        <w:rPr>
          <w:rFonts w:ascii="Times New Roman" w:hAnsi="Times New Roman" w:cs="Times New Roman"/>
          <w:sz w:val="24"/>
          <w:szCs w:val="24"/>
        </w:rPr>
      </w:pPr>
    </w:p>
    <w:p w14:paraId="702A4CBF" w14:textId="26CF3256" w:rsidR="001D2341" w:rsidRPr="008928EA" w:rsidRDefault="00326F5B" w:rsidP="00404902">
      <w:pPr>
        <w:pStyle w:val="ListParagraph"/>
        <w:rPr>
          <w:rFonts w:ascii="Times New Roman" w:hAnsi="Times New Roman" w:cs="Times New Roman"/>
          <w:sz w:val="24"/>
          <w:szCs w:val="24"/>
        </w:rPr>
      </w:pPr>
      <w:r w:rsidRPr="008928EA">
        <w:rPr>
          <w:rFonts w:ascii="Times New Roman" w:hAnsi="Times New Roman" w:cs="Times New Roman"/>
          <w:noProof/>
          <w:sz w:val="24"/>
          <w:szCs w:val="24"/>
        </w:rPr>
        <w:lastRenderedPageBreak/>
        <w:drawing>
          <wp:inline distT="0" distB="0" distL="0" distR="0" wp14:anchorId="5CA347F2" wp14:editId="10BD1B34">
            <wp:extent cx="5668166" cy="7897327"/>
            <wp:effectExtent l="0" t="0" r="8890" b="8890"/>
            <wp:docPr id="13601409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40954" name="Picture 1" descr="A screenshot of a computer program&#10;&#10;Description automatically generated"/>
                    <pic:cNvPicPr/>
                  </pic:nvPicPr>
                  <pic:blipFill>
                    <a:blip r:embed="rId19"/>
                    <a:stretch>
                      <a:fillRect/>
                    </a:stretch>
                  </pic:blipFill>
                  <pic:spPr>
                    <a:xfrm>
                      <a:off x="0" y="0"/>
                      <a:ext cx="5668166" cy="7897327"/>
                    </a:xfrm>
                    <a:prstGeom prst="rect">
                      <a:avLst/>
                    </a:prstGeom>
                  </pic:spPr>
                </pic:pic>
              </a:graphicData>
            </a:graphic>
          </wp:inline>
        </w:drawing>
      </w:r>
      <w:r w:rsidR="001D2341" w:rsidRPr="008928EA">
        <w:rPr>
          <w:rFonts w:ascii="Times New Roman" w:hAnsi="Times New Roman" w:cs="Times New Roman"/>
          <w:sz w:val="24"/>
          <w:szCs w:val="24"/>
        </w:rPr>
        <w:t>Funcția setup este apelată o singură dată pentru a inițializa toate componentele</w:t>
      </w:r>
      <w:r w:rsidR="008928EA" w:rsidRPr="008928EA">
        <w:rPr>
          <w:rFonts w:ascii="Times New Roman" w:hAnsi="Times New Roman" w:cs="Times New Roman"/>
          <w:sz w:val="24"/>
          <w:szCs w:val="24"/>
        </w:rPr>
        <w:t xml:space="preserve"> </w:t>
      </w:r>
      <w:r w:rsidR="001D2341" w:rsidRPr="008928EA">
        <w:rPr>
          <w:rFonts w:ascii="Times New Roman" w:hAnsi="Times New Roman" w:cs="Times New Roman"/>
          <w:sz w:val="24"/>
          <w:szCs w:val="24"/>
        </w:rPr>
        <w:lastRenderedPageBreak/>
        <w:t>sistemului. Se porneste senzorul DHT pentru a putea citi temperatura și umiditatea. Se configurează afișajul OLED, se inițializează RFID-ul, led-urile, buzzer-ul și LCD-ul.</w:t>
      </w:r>
      <w:r w:rsidR="008928EA" w:rsidRPr="008928EA">
        <w:rPr>
          <w:rFonts w:ascii="Times New Roman" w:hAnsi="Times New Roman" w:cs="Times New Roman"/>
          <w:sz w:val="24"/>
          <w:szCs w:val="24"/>
        </w:rPr>
        <w:t xml:space="preserve"> </w:t>
      </w:r>
      <w:r w:rsidR="008928EA" w:rsidRPr="008928EA">
        <w:rPr>
          <w:rFonts w:ascii="Times New Roman" w:hAnsi="Times New Roman" w:cs="Times New Roman"/>
          <w:noProof/>
          <w:sz w:val="24"/>
          <w:szCs w:val="24"/>
        </w:rPr>
        <w:drawing>
          <wp:inline distT="0" distB="0" distL="0" distR="0" wp14:anchorId="720AB660" wp14:editId="71079A15">
            <wp:extent cx="5760720" cy="6380480"/>
            <wp:effectExtent l="0" t="0" r="0" b="1270"/>
            <wp:docPr id="20711997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104899" name="Picture 1" descr="A screenshot of a computer program&#10;&#10;Description automatically generated"/>
                    <pic:cNvPicPr/>
                  </pic:nvPicPr>
                  <pic:blipFill>
                    <a:blip r:embed="rId20"/>
                    <a:stretch>
                      <a:fillRect/>
                    </a:stretch>
                  </pic:blipFill>
                  <pic:spPr>
                    <a:xfrm>
                      <a:off x="0" y="0"/>
                      <a:ext cx="5760720" cy="6380480"/>
                    </a:xfrm>
                    <a:prstGeom prst="rect">
                      <a:avLst/>
                    </a:prstGeom>
                  </pic:spPr>
                </pic:pic>
              </a:graphicData>
            </a:graphic>
          </wp:inline>
        </w:drawing>
      </w:r>
    </w:p>
    <w:p w14:paraId="6C4E3444" w14:textId="4BAEF8F6" w:rsidR="00326F5B" w:rsidRPr="008928EA" w:rsidRDefault="00326F5B" w:rsidP="00C0567F">
      <w:pPr>
        <w:pStyle w:val="ListParagraph"/>
        <w:rPr>
          <w:rFonts w:ascii="Times New Roman" w:hAnsi="Times New Roman" w:cs="Times New Roman"/>
          <w:sz w:val="24"/>
          <w:szCs w:val="24"/>
        </w:rPr>
      </w:pPr>
      <w:r w:rsidRPr="008928EA">
        <w:rPr>
          <w:rFonts w:ascii="Times New Roman" w:hAnsi="Times New Roman" w:cs="Times New Roman"/>
          <w:noProof/>
          <w:sz w:val="24"/>
          <w:szCs w:val="24"/>
        </w:rPr>
        <w:lastRenderedPageBreak/>
        <w:drawing>
          <wp:inline distT="0" distB="0" distL="0" distR="0" wp14:anchorId="4614A4A6" wp14:editId="1291CD69">
            <wp:extent cx="5760720" cy="5882640"/>
            <wp:effectExtent l="0" t="0" r="0" b="3810"/>
            <wp:docPr id="1573756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5615" name="Picture 1" descr="A screenshot of a computer program&#10;&#10;Description automatically generated"/>
                    <pic:cNvPicPr/>
                  </pic:nvPicPr>
                  <pic:blipFill>
                    <a:blip r:embed="rId21"/>
                    <a:stretch>
                      <a:fillRect/>
                    </a:stretch>
                  </pic:blipFill>
                  <pic:spPr>
                    <a:xfrm>
                      <a:off x="0" y="0"/>
                      <a:ext cx="5760720" cy="5882640"/>
                    </a:xfrm>
                    <a:prstGeom prst="rect">
                      <a:avLst/>
                    </a:prstGeom>
                  </pic:spPr>
                </pic:pic>
              </a:graphicData>
            </a:graphic>
          </wp:inline>
        </w:drawing>
      </w:r>
    </w:p>
    <w:p w14:paraId="732295A6" w14:textId="77777777" w:rsidR="00326F5B" w:rsidRPr="008928EA" w:rsidRDefault="00326F5B" w:rsidP="00C0567F">
      <w:pPr>
        <w:pStyle w:val="ListParagraph"/>
        <w:rPr>
          <w:rFonts w:ascii="Times New Roman" w:hAnsi="Times New Roman" w:cs="Times New Roman"/>
          <w:sz w:val="24"/>
          <w:szCs w:val="24"/>
        </w:rPr>
      </w:pPr>
    </w:p>
    <w:p w14:paraId="2BE0FCE0" w14:textId="77777777" w:rsidR="00326F5B" w:rsidRPr="008928EA" w:rsidRDefault="00326F5B" w:rsidP="00C0567F">
      <w:pPr>
        <w:pStyle w:val="ListParagraph"/>
        <w:rPr>
          <w:rFonts w:ascii="Times New Roman" w:hAnsi="Times New Roman" w:cs="Times New Roman"/>
          <w:sz w:val="24"/>
          <w:szCs w:val="24"/>
        </w:rPr>
      </w:pPr>
    </w:p>
    <w:p w14:paraId="4310EA51" w14:textId="77777777" w:rsidR="00326F5B" w:rsidRPr="008928EA" w:rsidRDefault="00326F5B" w:rsidP="00326F5B">
      <w:pPr>
        <w:pStyle w:val="ListParagraph"/>
        <w:rPr>
          <w:rFonts w:ascii="Times New Roman" w:hAnsi="Times New Roman" w:cs="Times New Roman"/>
          <w:sz w:val="24"/>
          <w:szCs w:val="24"/>
        </w:rPr>
      </w:pPr>
      <w:r w:rsidRPr="008928EA">
        <w:rPr>
          <w:rFonts w:ascii="Times New Roman" w:hAnsi="Times New Roman" w:cs="Times New Roman"/>
          <w:sz w:val="24"/>
          <w:szCs w:val="24"/>
        </w:rPr>
        <w:t xml:space="preserve">Această funcție rulează continuu și gestionează citirea senzorilor, actualizarea afișajului OLED și verificarea prezenței cardului RFID. </w:t>
      </w:r>
    </w:p>
    <w:p w14:paraId="65C52E39" w14:textId="77777777" w:rsidR="00326F5B" w:rsidRPr="008928EA" w:rsidRDefault="00326F5B" w:rsidP="00326F5B">
      <w:pPr>
        <w:pStyle w:val="ListParagraph"/>
        <w:rPr>
          <w:rFonts w:ascii="Times New Roman" w:hAnsi="Times New Roman" w:cs="Times New Roman"/>
          <w:sz w:val="24"/>
          <w:szCs w:val="24"/>
        </w:rPr>
      </w:pPr>
      <w:r w:rsidRPr="008928EA">
        <w:rPr>
          <w:rFonts w:ascii="Times New Roman" w:hAnsi="Times New Roman" w:cs="Times New Roman"/>
          <w:sz w:val="24"/>
          <w:szCs w:val="24"/>
        </w:rPr>
        <w:t xml:space="preserve">La fiecare 2 secunde, se citesc datele de la senzorul de temperatură și umiditate (DHT11) și de la senzorul de calitate a aerului (MQ135). </w:t>
      </w:r>
    </w:p>
    <w:p w14:paraId="2B0F1EE1" w14:textId="7AFA0CAC" w:rsidR="00326F5B" w:rsidRPr="008928EA" w:rsidRDefault="00326F5B" w:rsidP="00326F5B">
      <w:pPr>
        <w:pStyle w:val="ListParagraph"/>
        <w:rPr>
          <w:rFonts w:ascii="Times New Roman" w:hAnsi="Times New Roman" w:cs="Times New Roman"/>
          <w:sz w:val="24"/>
          <w:szCs w:val="24"/>
        </w:rPr>
      </w:pPr>
      <w:r w:rsidRPr="008928EA">
        <w:rPr>
          <w:rFonts w:ascii="Times New Roman" w:hAnsi="Times New Roman" w:cs="Times New Roman"/>
          <w:sz w:val="24"/>
          <w:szCs w:val="24"/>
        </w:rPr>
        <w:t>Datele sunt afișate pe ecranul OLED, incluzând temperatura, umiditatea, valoarea calității aerului și categoria (Bună, Moderată, Slabă).</w:t>
      </w:r>
    </w:p>
    <w:p w14:paraId="69C75203" w14:textId="7E20570E" w:rsidR="00326F5B" w:rsidRPr="008928EA" w:rsidRDefault="00326F5B" w:rsidP="00C0567F">
      <w:pPr>
        <w:pStyle w:val="ListParagraph"/>
        <w:rPr>
          <w:rFonts w:ascii="Times New Roman" w:hAnsi="Times New Roman" w:cs="Times New Roman"/>
          <w:sz w:val="24"/>
          <w:szCs w:val="24"/>
        </w:rPr>
      </w:pPr>
    </w:p>
    <w:p w14:paraId="502B2271" w14:textId="34E32DAB" w:rsidR="00326F5B" w:rsidRPr="008928EA" w:rsidRDefault="00326F5B" w:rsidP="008928EA">
      <w:pPr>
        <w:pStyle w:val="ListParagraph"/>
        <w:rPr>
          <w:rFonts w:ascii="Times New Roman" w:hAnsi="Times New Roman" w:cs="Times New Roman"/>
          <w:sz w:val="24"/>
          <w:szCs w:val="24"/>
        </w:rPr>
      </w:pPr>
      <w:r w:rsidRPr="00326F5B">
        <w:rPr>
          <w:rFonts w:ascii="Times New Roman" w:hAnsi="Times New Roman" w:cs="Times New Roman"/>
          <w:sz w:val="24"/>
          <w:szCs w:val="24"/>
        </w:rPr>
        <w:t>Dacă un card RFID este detectat, UID-ul acestuia este citit și comparat cu UID-ul principal (MasterTag).</w:t>
      </w:r>
      <w:r w:rsidR="008928EA" w:rsidRPr="008928EA">
        <w:rPr>
          <w:rFonts w:ascii="Times New Roman" w:hAnsi="Times New Roman" w:cs="Times New Roman"/>
          <w:sz w:val="24"/>
          <w:szCs w:val="24"/>
        </w:rPr>
        <w:t xml:space="preserve"> </w:t>
      </w:r>
      <w:r w:rsidRPr="008928EA">
        <w:rPr>
          <w:rFonts w:ascii="Times New Roman" w:hAnsi="Times New Roman" w:cs="Times New Roman"/>
          <w:sz w:val="24"/>
          <w:szCs w:val="24"/>
        </w:rPr>
        <w:t>Dacă UID-ul se potrivește, accesul este acordat (ușa se</w:t>
      </w:r>
      <w:r w:rsidR="008928EA" w:rsidRPr="008928EA">
        <w:rPr>
          <w:rFonts w:ascii="Times New Roman" w:hAnsi="Times New Roman" w:cs="Times New Roman"/>
          <w:sz w:val="24"/>
          <w:szCs w:val="24"/>
        </w:rPr>
        <w:t xml:space="preserve"> </w:t>
      </w:r>
      <w:r w:rsidRPr="008928EA">
        <w:rPr>
          <w:rFonts w:ascii="Times New Roman" w:hAnsi="Times New Roman" w:cs="Times New Roman"/>
          <w:sz w:val="24"/>
          <w:szCs w:val="24"/>
        </w:rPr>
        <w:lastRenderedPageBreak/>
        <w:t>deschide, LED-ul verde se aprinde, buzzer-ul emite un sunet).</w:t>
      </w:r>
      <w:r w:rsidR="008928EA" w:rsidRPr="008928EA">
        <w:rPr>
          <w:rFonts w:ascii="Times New Roman" w:hAnsi="Times New Roman" w:cs="Times New Roman"/>
          <w:sz w:val="24"/>
          <w:szCs w:val="24"/>
        </w:rPr>
        <w:t xml:space="preserve"> </w:t>
      </w:r>
      <w:r w:rsidRPr="008928EA">
        <w:rPr>
          <w:rFonts w:ascii="Times New Roman" w:hAnsi="Times New Roman" w:cs="Times New Roman"/>
          <w:sz w:val="24"/>
          <w:szCs w:val="24"/>
        </w:rPr>
        <w:t>Dacă UID-ul nu se potrivește, accesul este refuzat (LED-ul roșu se aprinde, buzzer-ul emite un sunet)</w:t>
      </w:r>
    </w:p>
    <w:p w14:paraId="42852DF3" w14:textId="77777777" w:rsidR="00326F5B" w:rsidRPr="008928EA" w:rsidRDefault="00326F5B" w:rsidP="00C0567F">
      <w:pPr>
        <w:pStyle w:val="ListParagraph"/>
        <w:rPr>
          <w:rFonts w:ascii="Times New Roman" w:hAnsi="Times New Roman" w:cs="Times New Roman"/>
          <w:sz w:val="24"/>
          <w:szCs w:val="24"/>
        </w:rPr>
      </w:pPr>
    </w:p>
    <w:p w14:paraId="25060055" w14:textId="2B615EB0" w:rsidR="00326F5B" w:rsidRPr="008928EA" w:rsidRDefault="008928EA" w:rsidP="00C0567F">
      <w:pPr>
        <w:pStyle w:val="ListParagraph"/>
        <w:rPr>
          <w:rFonts w:ascii="Times New Roman" w:hAnsi="Times New Roman" w:cs="Times New Roman"/>
          <w:sz w:val="24"/>
          <w:szCs w:val="24"/>
        </w:rPr>
      </w:pPr>
      <w:r w:rsidRPr="008928EA">
        <w:rPr>
          <w:rFonts w:ascii="Times New Roman" w:hAnsi="Times New Roman" w:cs="Times New Roman"/>
          <w:noProof/>
          <w:sz w:val="24"/>
          <w:szCs w:val="24"/>
        </w:rPr>
        <w:drawing>
          <wp:inline distT="0" distB="0" distL="0" distR="0" wp14:anchorId="517A5E6D" wp14:editId="3D858FE6">
            <wp:extent cx="5760720" cy="5584825"/>
            <wp:effectExtent l="0" t="0" r="0" b="0"/>
            <wp:docPr id="630965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6536" name="Picture 1" descr="A screenshot of a computer program&#10;&#10;Description automatically generated"/>
                    <pic:cNvPicPr/>
                  </pic:nvPicPr>
                  <pic:blipFill>
                    <a:blip r:embed="rId22"/>
                    <a:stretch>
                      <a:fillRect/>
                    </a:stretch>
                  </pic:blipFill>
                  <pic:spPr>
                    <a:xfrm>
                      <a:off x="0" y="0"/>
                      <a:ext cx="5760720" cy="5584825"/>
                    </a:xfrm>
                    <a:prstGeom prst="rect">
                      <a:avLst/>
                    </a:prstGeom>
                  </pic:spPr>
                </pic:pic>
              </a:graphicData>
            </a:graphic>
          </wp:inline>
        </w:drawing>
      </w:r>
    </w:p>
    <w:p w14:paraId="605F378E" w14:textId="7660C4B6" w:rsidR="00326F5B" w:rsidRPr="008928EA" w:rsidRDefault="00326F5B" w:rsidP="00C0567F">
      <w:pPr>
        <w:pStyle w:val="ListParagraph"/>
        <w:rPr>
          <w:rFonts w:ascii="Times New Roman" w:hAnsi="Times New Roman" w:cs="Times New Roman"/>
          <w:sz w:val="24"/>
          <w:szCs w:val="24"/>
        </w:rPr>
      </w:pPr>
    </w:p>
    <w:p w14:paraId="7B142FD9" w14:textId="7497B339" w:rsidR="004D66EE" w:rsidRPr="008928EA" w:rsidRDefault="008928EA" w:rsidP="00C0567F">
      <w:pPr>
        <w:pStyle w:val="ListParagraph"/>
        <w:rPr>
          <w:rFonts w:ascii="Times New Roman" w:hAnsi="Times New Roman" w:cs="Times New Roman"/>
          <w:sz w:val="24"/>
          <w:szCs w:val="24"/>
        </w:rPr>
      </w:pPr>
      <w:r w:rsidRPr="008928EA">
        <w:rPr>
          <w:rFonts w:ascii="Times New Roman" w:hAnsi="Times New Roman" w:cs="Times New Roman"/>
          <w:noProof/>
          <w:sz w:val="24"/>
          <w:szCs w:val="24"/>
        </w:rPr>
        <w:lastRenderedPageBreak/>
        <w:drawing>
          <wp:inline distT="0" distB="0" distL="0" distR="0" wp14:anchorId="7AC39115" wp14:editId="46432DAB">
            <wp:extent cx="5760720" cy="3190875"/>
            <wp:effectExtent l="0" t="0" r="0" b="9525"/>
            <wp:docPr id="1428867646" name="Picture 1" descr="A computer code with many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67646" name="Picture 1" descr="A computer code with many text&#10;&#10;Description automatically generated with medium confidence"/>
                    <pic:cNvPicPr/>
                  </pic:nvPicPr>
                  <pic:blipFill>
                    <a:blip r:embed="rId23"/>
                    <a:stretch>
                      <a:fillRect/>
                    </a:stretch>
                  </pic:blipFill>
                  <pic:spPr>
                    <a:xfrm>
                      <a:off x="0" y="0"/>
                      <a:ext cx="5760720" cy="3190875"/>
                    </a:xfrm>
                    <a:prstGeom prst="rect">
                      <a:avLst/>
                    </a:prstGeom>
                  </pic:spPr>
                </pic:pic>
              </a:graphicData>
            </a:graphic>
          </wp:inline>
        </w:drawing>
      </w:r>
      <w:r w:rsidR="00326F5B" w:rsidRPr="008928EA">
        <w:rPr>
          <w:rFonts w:ascii="Times New Roman" w:hAnsi="Times New Roman" w:cs="Times New Roman"/>
          <w:sz w:val="24"/>
          <w:szCs w:val="24"/>
        </w:rPr>
        <w:t>getUID() se ocupă de detectarea și citirea UID-ului cardului RFID.</w:t>
      </w:r>
    </w:p>
    <w:p w14:paraId="6E0A873B" w14:textId="77777777" w:rsidR="00326F5B" w:rsidRPr="008928EA" w:rsidRDefault="00326F5B" w:rsidP="00C0567F">
      <w:pPr>
        <w:pStyle w:val="ListParagraph"/>
        <w:rPr>
          <w:rFonts w:ascii="Times New Roman" w:hAnsi="Times New Roman" w:cs="Times New Roman"/>
          <w:sz w:val="24"/>
          <w:szCs w:val="24"/>
        </w:rPr>
      </w:pPr>
    </w:p>
    <w:p w14:paraId="0296EFA3" w14:textId="2644516D" w:rsidR="0097211D" w:rsidRPr="008928EA" w:rsidRDefault="0097211D" w:rsidP="0097211D">
      <w:pPr>
        <w:pStyle w:val="ListParagraph"/>
        <w:rPr>
          <w:rFonts w:ascii="Times New Roman" w:hAnsi="Times New Roman" w:cs="Times New Roman"/>
          <w:sz w:val="24"/>
          <w:szCs w:val="24"/>
        </w:rPr>
      </w:pPr>
      <w:r w:rsidRPr="008928EA">
        <w:rPr>
          <w:rFonts w:ascii="Times New Roman" w:hAnsi="Times New Roman" w:cs="Times New Roman"/>
          <w:sz w:val="24"/>
          <w:szCs w:val="24"/>
        </w:rPr>
        <w:t>Problemă nerezolvată: Multiple UID-uri.</w:t>
      </w:r>
    </w:p>
    <w:p w14:paraId="311D0926" w14:textId="1BEFDBF2" w:rsidR="0097211D" w:rsidRPr="008928EA" w:rsidRDefault="0097211D" w:rsidP="0097211D">
      <w:pPr>
        <w:pStyle w:val="ListParagraph"/>
        <w:rPr>
          <w:rFonts w:ascii="Times New Roman" w:hAnsi="Times New Roman" w:cs="Times New Roman"/>
          <w:sz w:val="24"/>
          <w:szCs w:val="24"/>
        </w:rPr>
      </w:pPr>
      <w:r w:rsidRPr="008928EA">
        <w:rPr>
          <w:rFonts w:ascii="Times New Roman" w:hAnsi="Times New Roman" w:cs="Times New Roman"/>
          <w:sz w:val="24"/>
          <w:szCs w:val="24"/>
        </w:rPr>
        <w:t>Motivație:</w:t>
      </w:r>
    </w:p>
    <w:p w14:paraId="29779D2A" w14:textId="09F73ECF" w:rsidR="0097211D" w:rsidRPr="008928EA" w:rsidRDefault="0097211D" w:rsidP="0097211D">
      <w:pPr>
        <w:pStyle w:val="ListParagraph"/>
        <w:numPr>
          <w:ilvl w:val="0"/>
          <w:numId w:val="3"/>
        </w:numPr>
        <w:rPr>
          <w:rFonts w:ascii="Times New Roman" w:hAnsi="Times New Roman" w:cs="Times New Roman"/>
          <w:sz w:val="24"/>
          <w:szCs w:val="24"/>
        </w:rPr>
      </w:pPr>
      <w:r w:rsidRPr="008928EA">
        <w:rPr>
          <w:rFonts w:ascii="Times New Roman" w:hAnsi="Times New Roman" w:cs="Times New Roman"/>
          <w:sz w:val="24"/>
          <w:szCs w:val="24"/>
        </w:rPr>
        <w:t>Complexitatea administrării:</w:t>
      </w:r>
    </w:p>
    <w:p w14:paraId="0D2BBE00" w14:textId="347E18D9" w:rsidR="0097211D" w:rsidRPr="008928EA" w:rsidRDefault="0097211D" w:rsidP="0097211D">
      <w:pPr>
        <w:pStyle w:val="ListParagraph"/>
        <w:numPr>
          <w:ilvl w:val="1"/>
          <w:numId w:val="3"/>
        </w:numPr>
        <w:rPr>
          <w:rFonts w:ascii="Times New Roman" w:hAnsi="Times New Roman" w:cs="Times New Roman"/>
          <w:sz w:val="24"/>
          <w:szCs w:val="24"/>
        </w:rPr>
      </w:pPr>
      <w:r w:rsidRPr="008928EA">
        <w:rPr>
          <w:rFonts w:ascii="Times New Roman" w:hAnsi="Times New Roman" w:cs="Times New Roman"/>
          <w:sz w:val="24"/>
          <w:szCs w:val="24"/>
        </w:rPr>
        <w:t>Într-un sistem cu mai mulți utilizatori actualizarea bazei de date poate deveni mai dificilă. Sunt necesare mecanisme suplimentare de adăugare/ștergere UID-uri.</w:t>
      </w:r>
    </w:p>
    <w:p w14:paraId="6D58941F" w14:textId="75DC272A" w:rsidR="0097211D" w:rsidRPr="008928EA" w:rsidRDefault="0097211D" w:rsidP="0097211D">
      <w:pPr>
        <w:pStyle w:val="ListParagraph"/>
        <w:numPr>
          <w:ilvl w:val="0"/>
          <w:numId w:val="3"/>
        </w:numPr>
        <w:rPr>
          <w:rFonts w:ascii="Times New Roman" w:hAnsi="Times New Roman" w:cs="Times New Roman"/>
          <w:sz w:val="24"/>
          <w:szCs w:val="24"/>
        </w:rPr>
      </w:pPr>
      <w:r w:rsidRPr="008928EA">
        <w:rPr>
          <w:rFonts w:ascii="Times New Roman" w:hAnsi="Times New Roman" w:cs="Times New Roman"/>
          <w:sz w:val="24"/>
          <w:szCs w:val="24"/>
        </w:rPr>
        <w:t>Performanța sistemului:</w:t>
      </w:r>
    </w:p>
    <w:p w14:paraId="76228A11" w14:textId="21CA8C0E" w:rsidR="0097211D" w:rsidRPr="008928EA" w:rsidRDefault="0097211D" w:rsidP="0097211D">
      <w:pPr>
        <w:pStyle w:val="ListParagraph"/>
        <w:numPr>
          <w:ilvl w:val="1"/>
          <w:numId w:val="3"/>
        </w:numPr>
        <w:rPr>
          <w:rFonts w:ascii="Times New Roman" w:hAnsi="Times New Roman" w:cs="Times New Roman"/>
          <w:sz w:val="24"/>
          <w:szCs w:val="24"/>
        </w:rPr>
      </w:pPr>
      <w:r w:rsidRPr="008928EA">
        <w:rPr>
          <w:rFonts w:ascii="Times New Roman" w:hAnsi="Times New Roman" w:cs="Times New Roman"/>
          <w:sz w:val="24"/>
          <w:szCs w:val="24"/>
        </w:rPr>
        <w:t>Timpul necesar pentru verificarea UID-ului crește, având in vedere sistemul proiectat. Este necesară altă implementare pentru verificare.</w:t>
      </w:r>
    </w:p>
    <w:p w14:paraId="5F47D7D9" w14:textId="700A2766" w:rsidR="0014549E" w:rsidRPr="008928EA" w:rsidRDefault="0014549E" w:rsidP="0014549E">
      <w:pPr>
        <w:pStyle w:val="ListParagraph"/>
        <w:numPr>
          <w:ilvl w:val="0"/>
          <w:numId w:val="2"/>
        </w:numPr>
        <w:rPr>
          <w:rFonts w:ascii="Times New Roman" w:hAnsi="Times New Roman" w:cs="Times New Roman"/>
          <w:b/>
          <w:bCs/>
          <w:sz w:val="40"/>
          <w:szCs w:val="40"/>
        </w:rPr>
      </w:pPr>
      <w:r w:rsidRPr="008928EA">
        <w:rPr>
          <w:rFonts w:ascii="Times New Roman" w:hAnsi="Times New Roman" w:cs="Times New Roman"/>
          <w:b/>
          <w:bCs/>
          <w:sz w:val="40"/>
          <w:szCs w:val="40"/>
        </w:rPr>
        <w:t>Observații</w:t>
      </w:r>
    </w:p>
    <w:p w14:paraId="746BE994" w14:textId="799C8BEB" w:rsidR="0097211D" w:rsidRPr="008928EA" w:rsidRDefault="0097211D" w:rsidP="0097211D">
      <w:pPr>
        <w:pStyle w:val="ListParagraph"/>
        <w:numPr>
          <w:ilvl w:val="0"/>
          <w:numId w:val="4"/>
        </w:numPr>
        <w:rPr>
          <w:rFonts w:ascii="Times New Roman" w:hAnsi="Times New Roman" w:cs="Times New Roman"/>
          <w:sz w:val="24"/>
          <w:szCs w:val="24"/>
        </w:rPr>
      </w:pPr>
      <w:r w:rsidRPr="008928EA">
        <w:rPr>
          <w:rFonts w:ascii="Times New Roman" w:hAnsi="Times New Roman" w:cs="Times New Roman"/>
          <w:sz w:val="24"/>
          <w:szCs w:val="24"/>
        </w:rPr>
        <w:t>Funcționare generală – proiectul funcționează conform așteptărilor în ceea ce privește verificarea tag-ului de acces; senzorii furnizează date precise.</w:t>
      </w:r>
    </w:p>
    <w:p w14:paraId="14652629" w14:textId="77777777" w:rsidR="008928EA" w:rsidRPr="008928EA" w:rsidRDefault="008928EA" w:rsidP="008928EA">
      <w:pPr>
        <w:pStyle w:val="ListParagraph"/>
        <w:ind w:left="1080"/>
        <w:rPr>
          <w:rFonts w:ascii="Times New Roman" w:hAnsi="Times New Roman" w:cs="Times New Roman"/>
          <w:sz w:val="24"/>
          <w:szCs w:val="24"/>
        </w:rPr>
      </w:pPr>
    </w:p>
    <w:p w14:paraId="68007FE5" w14:textId="122630E9" w:rsidR="008928EA" w:rsidRPr="008928EA" w:rsidRDefault="00404902" w:rsidP="008928EA">
      <w:pPr>
        <w:pStyle w:val="ListParagraph"/>
        <w:numPr>
          <w:ilvl w:val="0"/>
          <w:numId w:val="4"/>
        </w:numPr>
        <w:rPr>
          <w:rFonts w:ascii="Times New Roman" w:hAnsi="Times New Roman" w:cs="Times New Roman"/>
          <w:sz w:val="24"/>
          <w:szCs w:val="24"/>
        </w:rPr>
      </w:pPr>
      <w:r w:rsidRPr="008928EA">
        <w:rPr>
          <w:rFonts w:ascii="Times New Roman" w:hAnsi="Times New Roman" w:cs="Times New Roman"/>
          <w:sz w:val="24"/>
          <w:szCs w:val="24"/>
        </w:rPr>
        <w:t>Eficiență și feedback – buzzer-ul și led-urile oferă feedback vizual și auditiv.</w:t>
      </w:r>
    </w:p>
    <w:p w14:paraId="29F72EE5" w14:textId="77777777" w:rsidR="008928EA" w:rsidRPr="008928EA" w:rsidRDefault="008928EA" w:rsidP="008928EA">
      <w:pPr>
        <w:pStyle w:val="ListParagraph"/>
        <w:rPr>
          <w:rFonts w:ascii="Times New Roman" w:hAnsi="Times New Roman" w:cs="Times New Roman"/>
          <w:sz w:val="24"/>
          <w:szCs w:val="24"/>
        </w:rPr>
      </w:pPr>
    </w:p>
    <w:p w14:paraId="506E13B7" w14:textId="77777777" w:rsidR="008928EA" w:rsidRPr="008928EA" w:rsidRDefault="008928EA" w:rsidP="008928EA">
      <w:pPr>
        <w:pStyle w:val="ListParagraph"/>
        <w:ind w:left="1080"/>
        <w:rPr>
          <w:rFonts w:ascii="Times New Roman" w:hAnsi="Times New Roman" w:cs="Times New Roman"/>
          <w:sz w:val="24"/>
          <w:szCs w:val="24"/>
        </w:rPr>
      </w:pPr>
    </w:p>
    <w:p w14:paraId="62F899ED" w14:textId="559B3F91" w:rsidR="00404902" w:rsidRDefault="00404902" w:rsidP="0097211D">
      <w:pPr>
        <w:pStyle w:val="ListParagraph"/>
        <w:numPr>
          <w:ilvl w:val="0"/>
          <w:numId w:val="4"/>
        </w:numPr>
        <w:rPr>
          <w:rFonts w:ascii="Times New Roman" w:hAnsi="Times New Roman" w:cs="Times New Roman"/>
          <w:sz w:val="24"/>
          <w:szCs w:val="24"/>
        </w:rPr>
      </w:pPr>
      <w:r w:rsidRPr="008928EA">
        <w:rPr>
          <w:rFonts w:ascii="Times New Roman" w:hAnsi="Times New Roman" w:cs="Times New Roman"/>
          <w:sz w:val="24"/>
          <w:szCs w:val="24"/>
        </w:rPr>
        <w:t>Se poate îmbunătați proiectul, folosind senzori mai preciși de temperatură, umiditate și calitate a aerului.</w:t>
      </w:r>
    </w:p>
    <w:p w14:paraId="113A1359" w14:textId="77777777" w:rsidR="006C1A83" w:rsidRDefault="006C1A83" w:rsidP="006C1A83">
      <w:pPr>
        <w:rPr>
          <w:rFonts w:ascii="Times New Roman" w:hAnsi="Times New Roman" w:cs="Times New Roman"/>
          <w:sz w:val="24"/>
          <w:szCs w:val="24"/>
        </w:rPr>
      </w:pPr>
    </w:p>
    <w:p w14:paraId="741627D5" w14:textId="77777777" w:rsidR="006C1A83" w:rsidRDefault="006C1A83" w:rsidP="006C1A83">
      <w:pPr>
        <w:rPr>
          <w:rFonts w:ascii="Times New Roman" w:hAnsi="Times New Roman" w:cs="Times New Roman"/>
          <w:sz w:val="24"/>
          <w:szCs w:val="24"/>
        </w:rPr>
      </w:pPr>
    </w:p>
    <w:p w14:paraId="3C52BD39" w14:textId="77777777" w:rsidR="006C1A83" w:rsidRPr="006C1A83" w:rsidRDefault="006C1A83" w:rsidP="006C1A83">
      <w:pPr>
        <w:rPr>
          <w:rFonts w:ascii="Times New Roman" w:hAnsi="Times New Roman" w:cs="Times New Roman"/>
          <w:sz w:val="24"/>
          <w:szCs w:val="24"/>
        </w:rPr>
      </w:pPr>
    </w:p>
    <w:p w14:paraId="345637FD" w14:textId="3ED5D0C3" w:rsidR="0014549E" w:rsidRPr="008928EA" w:rsidRDefault="0014549E" w:rsidP="0014549E">
      <w:pPr>
        <w:pStyle w:val="ListParagraph"/>
        <w:numPr>
          <w:ilvl w:val="0"/>
          <w:numId w:val="2"/>
        </w:numPr>
        <w:rPr>
          <w:rFonts w:ascii="Times New Roman" w:hAnsi="Times New Roman" w:cs="Times New Roman"/>
          <w:b/>
          <w:bCs/>
          <w:sz w:val="40"/>
          <w:szCs w:val="40"/>
        </w:rPr>
      </w:pPr>
      <w:r w:rsidRPr="008928EA">
        <w:rPr>
          <w:rFonts w:ascii="Times New Roman" w:hAnsi="Times New Roman" w:cs="Times New Roman"/>
          <w:b/>
          <w:bCs/>
          <w:sz w:val="40"/>
          <w:szCs w:val="40"/>
        </w:rPr>
        <w:lastRenderedPageBreak/>
        <w:t>Concluzii</w:t>
      </w:r>
    </w:p>
    <w:p w14:paraId="5669B3DF" w14:textId="77777777" w:rsidR="00404902" w:rsidRPr="008928EA" w:rsidRDefault="00404902" w:rsidP="00404902">
      <w:pPr>
        <w:pStyle w:val="ListParagraph"/>
        <w:rPr>
          <w:rFonts w:ascii="Times New Roman" w:hAnsi="Times New Roman" w:cs="Times New Roman"/>
          <w:b/>
          <w:bCs/>
          <w:sz w:val="24"/>
          <w:szCs w:val="24"/>
        </w:rPr>
      </w:pPr>
      <w:r w:rsidRPr="00404902">
        <w:rPr>
          <w:rFonts w:ascii="Times New Roman" w:hAnsi="Times New Roman" w:cs="Times New Roman"/>
          <w:b/>
          <w:bCs/>
          <w:sz w:val="24"/>
          <w:szCs w:val="24"/>
        </w:rPr>
        <w:t>Concluzii Legate de Utilitatea Practică</w:t>
      </w:r>
    </w:p>
    <w:p w14:paraId="28A86D67" w14:textId="77777777" w:rsidR="00404902" w:rsidRDefault="00404902" w:rsidP="00404902">
      <w:pPr>
        <w:pStyle w:val="ListParagraph"/>
        <w:rPr>
          <w:rFonts w:ascii="Times New Roman" w:hAnsi="Times New Roman" w:cs="Times New Roman"/>
          <w:b/>
          <w:bCs/>
          <w:sz w:val="24"/>
          <w:szCs w:val="24"/>
        </w:rPr>
      </w:pPr>
    </w:p>
    <w:p w14:paraId="4CBDD76C" w14:textId="77777777" w:rsidR="006C1A83" w:rsidRDefault="006C1A83" w:rsidP="00404902">
      <w:pPr>
        <w:pStyle w:val="ListParagraph"/>
        <w:rPr>
          <w:rFonts w:ascii="Times New Roman" w:hAnsi="Times New Roman" w:cs="Times New Roman"/>
          <w:b/>
          <w:bCs/>
          <w:sz w:val="24"/>
          <w:szCs w:val="24"/>
        </w:rPr>
      </w:pPr>
    </w:p>
    <w:p w14:paraId="173ECD1E" w14:textId="77777777" w:rsidR="006C1A83" w:rsidRPr="00404902" w:rsidRDefault="006C1A83" w:rsidP="00404902">
      <w:pPr>
        <w:pStyle w:val="ListParagraph"/>
        <w:rPr>
          <w:rFonts w:ascii="Times New Roman" w:hAnsi="Times New Roman" w:cs="Times New Roman"/>
          <w:b/>
          <w:bCs/>
          <w:sz w:val="24"/>
          <w:szCs w:val="24"/>
        </w:rPr>
      </w:pPr>
    </w:p>
    <w:p w14:paraId="3AAE2068" w14:textId="6EB7625D" w:rsidR="00404902" w:rsidRPr="008928EA" w:rsidRDefault="00404902" w:rsidP="00404902">
      <w:pPr>
        <w:pStyle w:val="ListParagraph"/>
        <w:numPr>
          <w:ilvl w:val="0"/>
          <w:numId w:val="5"/>
        </w:numPr>
        <w:rPr>
          <w:rFonts w:ascii="Times New Roman" w:hAnsi="Times New Roman" w:cs="Times New Roman"/>
          <w:sz w:val="24"/>
          <w:szCs w:val="24"/>
        </w:rPr>
      </w:pPr>
      <w:r w:rsidRPr="00404902">
        <w:rPr>
          <w:rFonts w:ascii="Times New Roman" w:hAnsi="Times New Roman" w:cs="Times New Roman"/>
          <w:b/>
          <w:bCs/>
          <w:sz w:val="24"/>
          <w:szCs w:val="24"/>
        </w:rPr>
        <w:t>Controlul Accesului</w:t>
      </w:r>
      <w:r w:rsidRPr="00404902">
        <w:rPr>
          <w:rFonts w:ascii="Times New Roman" w:hAnsi="Times New Roman" w:cs="Times New Roman"/>
          <w:sz w:val="24"/>
          <w:szCs w:val="24"/>
        </w:rPr>
        <w:t>:</w:t>
      </w:r>
    </w:p>
    <w:p w14:paraId="4769C52E" w14:textId="77777777" w:rsidR="00404902" w:rsidRPr="008928EA" w:rsidRDefault="00404902" w:rsidP="00404902">
      <w:pPr>
        <w:pStyle w:val="ListParagraph"/>
        <w:numPr>
          <w:ilvl w:val="1"/>
          <w:numId w:val="5"/>
        </w:numPr>
        <w:rPr>
          <w:rFonts w:ascii="Times New Roman" w:hAnsi="Times New Roman" w:cs="Times New Roman"/>
          <w:sz w:val="24"/>
          <w:szCs w:val="24"/>
        </w:rPr>
      </w:pPr>
      <w:r w:rsidRPr="00404902">
        <w:rPr>
          <w:rFonts w:ascii="Times New Roman" w:hAnsi="Times New Roman" w:cs="Times New Roman"/>
          <w:sz w:val="24"/>
          <w:szCs w:val="24"/>
        </w:rPr>
        <w:t>Proiectul oferă un sistem eficient și simplu de control al accesului bazat pe carduri RFID. Este ideal pentru utilizare în medii unde controlul accesului este esențial, cum ar fi clădirile de birouri, campusurile universitare, laboratoarele de cercetare, și alte spații restricționate.</w:t>
      </w:r>
    </w:p>
    <w:p w14:paraId="0FDC4EC1" w14:textId="77777777" w:rsidR="008928EA" w:rsidRPr="00404902" w:rsidRDefault="008928EA" w:rsidP="008928EA">
      <w:pPr>
        <w:pStyle w:val="ListParagraph"/>
        <w:ind w:left="1440"/>
        <w:rPr>
          <w:rFonts w:ascii="Times New Roman" w:hAnsi="Times New Roman" w:cs="Times New Roman"/>
          <w:sz w:val="24"/>
          <w:szCs w:val="24"/>
        </w:rPr>
      </w:pPr>
    </w:p>
    <w:p w14:paraId="3FBE44E9" w14:textId="77777777" w:rsidR="00404902" w:rsidRPr="00404902" w:rsidRDefault="00404902" w:rsidP="00404902">
      <w:pPr>
        <w:pStyle w:val="ListParagraph"/>
        <w:numPr>
          <w:ilvl w:val="0"/>
          <w:numId w:val="5"/>
        </w:numPr>
        <w:rPr>
          <w:rFonts w:ascii="Times New Roman" w:hAnsi="Times New Roman" w:cs="Times New Roman"/>
          <w:sz w:val="24"/>
          <w:szCs w:val="24"/>
        </w:rPr>
      </w:pPr>
      <w:r w:rsidRPr="00404902">
        <w:rPr>
          <w:rFonts w:ascii="Times New Roman" w:hAnsi="Times New Roman" w:cs="Times New Roman"/>
          <w:b/>
          <w:bCs/>
          <w:sz w:val="24"/>
          <w:szCs w:val="24"/>
        </w:rPr>
        <w:t>Monitorizarea Mediului</w:t>
      </w:r>
      <w:r w:rsidRPr="00404902">
        <w:rPr>
          <w:rFonts w:ascii="Times New Roman" w:hAnsi="Times New Roman" w:cs="Times New Roman"/>
          <w:sz w:val="24"/>
          <w:szCs w:val="24"/>
        </w:rPr>
        <w:t>:</w:t>
      </w:r>
    </w:p>
    <w:p w14:paraId="01667843" w14:textId="6247469B" w:rsidR="00404902" w:rsidRPr="008928EA" w:rsidRDefault="00404902" w:rsidP="00404902">
      <w:pPr>
        <w:pStyle w:val="ListParagraph"/>
        <w:numPr>
          <w:ilvl w:val="1"/>
          <w:numId w:val="5"/>
        </w:numPr>
        <w:rPr>
          <w:rFonts w:ascii="Times New Roman" w:hAnsi="Times New Roman" w:cs="Times New Roman"/>
          <w:sz w:val="24"/>
          <w:szCs w:val="24"/>
        </w:rPr>
      </w:pPr>
      <w:r w:rsidRPr="00404902">
        <w:rPr>
          <w:rFonts w:ascii="Times New Roman" w:hAnsi="Times New Roman" w:cs="Times New Roman"/>
          <w:sz w:val="24"/>
          <w:szCs w:val="24"/>
        </w:rPr>
        <w:t>Integrarea senzorilor de temperatură, umiditate și calitate a aerului adaugă valoare practică, permițând monitorizarea constantă a condițiilor de mediu în interiorul clădirilor.</w:t>
      </w:r>
    </w:p>
    <w:p w14:paraId="70F00498" w14:textId="77777777" w:rsidR="008928EA" w:rsidRPr="00404902" w:rsidRDefault="008928EA" w:rsidP="008928EA">
      <w:pPr>
        <w:pStyle w:val="ListParagraph"/>
        <w:ind w:left="1440"/>
        <w:rPr>
          <w:rFonts w:ascii="Times New Roman" w:hAnsi="Times New Roman" w:cs="Times New Roman"/>
          <w:sz w:val="24"/>
          <w:szCs w:val="24"/>
        </w:rPr>
      </w:pPr>
    </w:p>
    <w:p w14:paraId="53205F1B" w14:textId="77777777" w:rsidR="00404902" w:rsidRPr="00404902" w:rsidRDefault="00404902" w:rsidP="00404902">
      <w:pPr>
        <w:pStyle w:val="ListParagraph"/>
        <w:numPr>
          <w:ilvl w:val="0"/>
          <w:numId w:val="5"/>
        </w:numPr>
        <w:rPr>
          <w:rFonts w:ascii="Times New Roman" w:hAnsi="Times New Roman" w:cs="Times New Roman"/>
          <w:sz w:val="24"/>
          <w:szCs w:val="24"/>
        </w:rPr>
      </w:pPr>
      <w:r w:rsidRPr="00404902">
        <w:rPr>
          <w:rFonts w:ascii="Times New Roman" w:hAnsi="Times New Roman" w:cs="Times New Roman"/>
          <w:b/>
          <w:bCs/>
          <w:sz w:val="24"/>
          <w:szCs w:val="24"/>
        </w:rPr>
        <w:t>Feedback Instantaneu</w:t>
      </w:r>
      <w:r w:rsidRPr="00404902">
        <w:rPr>
          <w:rFonts w:ascii="Times New Roman" w:hAnsi="Times New Roman" w:cs="Times New Roman"/>
          <w:sz w:val="24"/>
          <w:szCs w:val="24"/>
        </w:rPr>
        <w:t>:</w:t>
      </w:r>
    </w:p>
    <w:p w14:paraId="7BF6B536" w14:textId="5F9C0173" w:rsidR="00404902" w:rsidRPr="008928EA" w:rsidRDefault="00404902" w:rsidP="00404902">
      <w:pPr>
        <w:pStyle w:val="ListParagraph"/>
        <w:numPr>
          <w:ilvl w:val="1"/>
          <w:numId w:val="5"/>
        </w:numPr>
        <w:rPr>
          <w:rFonts w:ascii="Times New Roman" w:hAnsi="Times New Roman" w:cs="Times New Roman"/>
          <w:sz w:val="24"/>
          <w:szCs w:val="24"/>
        </w:rPr>
      </w:pPr>
      <w:r w:rsidRPr="00404902">
        <w:rPr>
          <w:rFonts w:ascii="Times New Roman" w:hAnsi="Times New Roman" w:cs="Times New Roman"/>
          <w:sz w:val="24"/>
          <w:szCs w:val="24"/>
        </w:rPr>
        <w:t xml:space="preserve">Afișajele OLED și LCD, împreună cu LED-urile și buzzer-ul, oferă feedback instantaneu utilizatorilor, îmbunătățind interacțiunea și experiența utilizatorului. </w:t>
      </w:r>
    </w:p>
    <w:p w14:paraId="6C8BE4FC" w14:textId="77777777" w:rsidR="00404902" w:rsidRPr="008928EA" w:rsidRDefault="00404902" w:rsidP="00404902">
      <w:pPr>
        <w:pStyle w:val="ListParagraph"/>
        <w:ind w:left="1440"/>
        <w:rPr>
          <w:rFonts w:ascii="Times New Roman" w:hAnsi="Times New Roman" w:cs="Times New Roman"/>
          <w:sz w:val="24"/>
          <w:szCs w:val="24"/>
        </w:rPr>
      </w:pPr>
    </w:p>
    <w:p w14:paraId="0F29200B" w14:textId="77777777" w:rsidR="008928EA" w:rsidRPr="008928EA" w:rsidRDefault="008928EA" w:rsidP="00404902">
      <w:pPr>
        <w:pStyle w:val="ListParagraph"/>
        <w:rPr>
          <w:rFonts w:ascii="Times New Roman" w:hAnsi="Times New Roman" w:cs="Times New Roman"/>
          <w:b/>
          <w:bCs/>
          <w:sz w:val="24"/>
          <w:szCs w:val="24"/>
        </w:rPr>
      </w:pPr>
    </w:p>
    <w:p w14:paraId="33029950" w14:textId="77777777" w:rsidR="008928EA" w:rsidRPr="008928EA" w:rsidRDefault="008928EA" w:rsidP="00404902">
      <w:pPr>
        <w:pStyle w:val="ListParagraph"/>
        <w:rPr>
          <w:rFonts w:ascii="Times New Roman" w:hAnsi="Times New Roman" w:cs="Times New Roman"/>
          <w:b/>
          <w:bCs/>
          <w:sz w:val="24"/>
          <w:szCs w:val="24"/>
        </w:rPr>
      </w:pPr>
    </w:p>
    <w:p w14:paraId="272BB45B" w14:textId="37BEEFCF" w:rsidR="00404902" w:rsidRPr="008928EA" w:rsidRDefault="00404902" w:rsidP="00404902">
      <w:pPr>
        <w:pStyle w:val="ListParagraph"/>
        <w:rPr>
          <w:rFonts w:ascii="Times New Roman" w:hAnsi="Times New Roman" w:cs="Times New Roman"/>
          <w:b/>
          <w:bCs/>
          <w:sz w:val="24"/>
          <w:szCs w:val="24"/>
        </w:rPr>
      </w:pPr>
      <w:r w:rsidRPr="00404902">
        <w:rPr>
          <w:rFonts w:ascii="Times New Roman" w:hAnsi="Times New Roman" w:cs="Times New Roman"/>
          <w:b/>
          <w:bCs/>
          <w:sz w:val="24"/>
          <w:szCs w:val="24"/>
        </w:rPr>
        <w:t>Aspecte Economice</w:t>
      </w:r>
    </w:p>
    <w:p w14:paraId="2304A4DC" w14:textId="77777777" w:rsidR="008928EA" w:rsidRPr="00404902" w:rsidRDefault="008928EA" w:rsidP="00404902">
      <w:pPr>
        <w:pStyle w:val="ListParagraph"/>
        <w:rPr>
          <w:rFonts w:ascii="Times New Roman" w:hAnsi="Times New Roman" w:cs="Times New Roman"/>
          <w:b/>
          <w:bCs/>
          <w:sz w:val="24"/>
          <w:szCs w:val="24"/>
        </w:rPr>
      </w:pPr>
    </w:p>
    <w:p w14:paraId="52B2CEC4" w14:textId="77777777" w:rsidR="00404902" w:rsidRPr="00404902" w:rsidRDefault="00404902" w:rsidP="00404902">
      <w:pPr>
        <w:pStyle w:val="ListParagraph"/>
        <w:numPr>
          <w:ilvl w:val="0"/>
          <w:numId w:val="6"/>
        </w:numPr>
        <w:rPr>
          <w:rFonts w:ascii="Times New Roman" w:hAnsi="Times New Roman" w:cs="Times New Roman"/>
          <w:sz w:val="24"/>
          <w:szCs w:val="24"/>
        </w:rPr>
      </w:pPr>
      <w:r w:rsidRPr="00404902">
        <w:rPr>
          <w:rFonts w:ascii="Times New Roman" w:hAnsi="Times New Roman" w:cs="Times New Roman"/>
          <w:b/>
          <w:bCs/>
          <w:sz w:val="24"/>
          <w:szCs w:val="24"/>
        </w:rPr>
        <w:t>Costuri Inițiale</w:t>
      </w:r>
      <w:r w:rsidRPr="00404902">
        <w:rPr>
          <w:rFonts w:ascii="Times New Roman" w:hAnsi="Times New Roman" w:cs="Times New Roman"/>
          <w:sz w:val="24"/>
          <w:szCs w:val="24"/>
        </w:rPr>
        <w:t>:</w:t>
      </w:r>
    </w:p>
    <w:p w14:paraId="30B30886" w14:textId="77777777" w:rsidR="00404902" w:rsidRPr="008928EA" w:rsidRDefault="00404902" w:rsidP="00404902">
      <w:pPr>
        <w:pStyle w:val="ListParagraph"/>
        <w:numPr>
          <w:ilvl w:val="1"/>
          <w:numId w:val="6"/>
        </w:numPr>
        <w:rPr>
          <w:rFonts w:ascii="Times New Roman" w:hAnsi="Times New Roman" w:cs="Times New Roman"/>
          <w:sz w:val="24"/>
          <w:szCs w:val="24"/>
        </w:rPr>
      </w:pPr>
      <w:r w:rsidRPr="00404902">
        <w:rPr>
          <w:rFonts w:ascii="Times New Roman" w:hAnsi="Times New Roman" w:cs="Times New Roman"/>
          <w:sz w:val="24"/>
          <w:szCs w:val="24"/>
        </w:rPr>
        <w:t>Componenta principală a costului acestui proiect este hardware-ul necesar, incluzând senzorii (DHT11, MQ135), cititorul RFID, servo-ul, afișajele OLED și LCD, și microcontrolerul (de exemplu, un Arduino). Aceste componente sunt relativ accesibile și pot fi achiziționate la costuri moderate.</w:t>
      </w:r>
    </w:p>
    <w:p w14:paraId="411538CF" w14:textId="77777777" w:rsidR="008928EA" w:rsidRPr="00404902" w:rsidRDefault="008928EA" w:rsidP="008928EA">
      <w:pPr>
        <w:pStyle w:val="ListParagraph"/>
        <w:ind w:left="1440"/>
        <w:rPr>
          <w:rFonts w:ascii="Times New Roman" w:hAnsi="Times New Roman" w:cs="Times New Roman"/>
          <w:sz w:val="24"/>
          <w:szCs w:val="24"/>
        </w:rPr>
      </w:pPr>
    </w:p>
    <w:p w14:paraId="5F5AD5EB" w14:textId="77777777" w:rsidR="00404902" w:rsidRPr="00404902" w:rsidRDefault="00404902" w:rsidP="00404902">
      <w:pPr>
        <w:pStyle w:val="ListParagraph"/>
        <w:numPr>
          <w:ilvl w:val="0"/>
          <w:numId w:val="6"/>
        </w:numPr>
        <w:rPr>
          <w:rFonts w:ascii="Times New Roman" w:hAnsi="Times New Roman" w:cs="Times New Roman"/>
          <w:sz w:val="24"/>
          <w:szCs w:val="24"/>
        </w:rPr>
      </w:pPr>
      <w:r w:rsidRPr="00404902">
        <w:rPr>
          <w:rFonts w:ascii="Times New Roman" w:hAnsi="Times New Roman" w:cs="Times New Roman"/>
          <w:b/>
          <w:bCs/>
          <w:sz w:val="24"/>
          <w:szCs w:val="24"/>
        </w:rPr>
        <w:t>Costuri de Implementare și Întreținere</w:t>
      </w:r>
      <w:r w:rsidRPr="00404902">
        <w:rPr>
          <w:rFonts w:ascii="Times New Roman" w:hAnsi="Times New Roman" w:cs="Times New Roman"/>
          <w:sz w:val="24"/>
          <w:szCs w:val="24"/>
        </w:rPr>
        <w:t>:</w:t>
      </w:r>
    </w:p>
    <w:p w14:paraId="3ACD7F06" w14:textId="77777777" w:rsidR="00404902" w:rsidRPr="008928EA" w:rsidRDefault="00404902" w:rsidP="00404902">
      <w:pPr>
        <w:pStyle w:val="ListParagraph"/>
        <w:numPr>
          <w:ilvl w:val="1"/>
          <w:numId w:val="6"/>
        </w:numPr>
        <w:rPr>
          <w:rFonts w:ascii="Times New Roman" w:hAnsi="Times New Roman" w:cs="Times New Roman"/>
          <w:sz w:val="24"/>
          <w:szCs w:val="24"/>
        </w:rPr>
      </w:pPr>
      <w:r w:rsidRPr="00404902">
        <w:rPr>
          <w:rFonts w:ascii="Times New Roman" w:hAnsi="Times New Roman" w:cs="Times New Roman"/>
          <w:sz w:val="24"/>
          <w:szCs w:val="24"/>
        </w:rPr>
        <w:t>Instalarea inițială și configurarea sistemului necesită cunoștințe tehnice, ceea ce poate implica costuri suplimentare dacă sunt necesare servicii de instalare profesioniste.</w:t>
      </w:r>
    </w:p>
    <w:p w14:paraId="06140F19" w14:textId="77777777" w:rsidR="008928EA" w:rsidRPr="00404902" w:rsidRDefault="008928EA" w:rsidP="008928EA">
      <w:pPr>
        <w:pStyle w:val="ListParagraph"/>
        <w:ind w:left="1440"/>
        <w:rPr>
          <w:rFonts w:ascii="Times New Roman" w:hAnsi="Times New Roman" w:cs="Times New Roman"/>
          <w:sz w:val="24"/>
          <w:szCs w:val="24"/>
        </w:rPr>
      </w:pPr>
    </w:p>
    <w:p w14:paraId="788EDD2C" w14:textId="77777777" w:rsidR="00404902" w:rsidRDefault="00404902" w:rsidP="00404902">
      <w:pPr>
        <w:pStyle w:val="ListParagraph"/>
        <w:numPr>
          <w:ilvl w:val="1"/>
          <w:numId w:val="6"/>
        </w:numPr>
        <w:rPr>
          <w:rFonts w:ascii="Times New Roman" w:hAnsi="Times New Roman" w:cs="Times New Roman"/>
          <w:sz w:val="24"/>
          <w:szCs w:val="24"/>
        </w:rPr>
      </w:pPr>
      <w:r w:rsidRPr="00404902">
        <w:rPr>
          <w:rFonts w:ascii="Times New Roman" w:hAnsi="Times New Roman" w:cs="Times New Roman"/>
          <w:sz w:val="24"/>
          <w:szCs w:val="24"/>
        </w:rPr>
        <w:t>Întreținerea sistemului poate include costuri pentru înlocuirea componentelor defecte, actualizarea software-ului, și gestionarea bazei de date a UID-urilor.</w:t>
      </w:r>
    </w:p>
    <w:p w14:paraId="47371D39" w14:textId="77777777" w:rsidR="006C1A83" w:rsidRPr="006C1A83" w:rsidRDefault="006C1A83" w:rsidP="006C1A83">
      <w:pPr>
        <w:pStyle w:val="ListParagraph"/>
        <w:rPr>
          <w:rFonts w:ascii="Times New Roman" w:hAnsi="Times New Roman" w:cs="Times New Roman"/>
          <w:sz w:val="24"/>
          <w:szCs w:val="24"/>
        </w:rPr>
      </w:pPr>
    </w:p>
    <w:p w14:paraId="158916A9" w14:textId="77777777" w:rsidR="006C1A83" w:rsidRPr="006C1A83" w:rsidRDefault="006C1A83" w:rsidP="006C1A83">
      <w:pPr>
        <w:rPr>
          <w:rFonts w:ascii="Times New Roman" w:hAnsi="Times New Roman" w:cs="Times New Roman"/>
          <w:sz w:val="24"/>
          <w:szCs w:val="24"/>
        </w:rPr>
      </w:pPr>
    </w:p>
    <w:p w14:paraId="135EA707" w14:textId="77777777" w:rsidR="00404902" w:rsidRPr="008928EA" w:rsidRDefault="00404902" w:rsidP="00404902">
      <w:pPr>
        <w:pStyle w:val="ListParagraph"/>
        <w:rPr>
          <w:rFonts w:ascii="Times New Roman" w:hAnsi="Times New Roman" w:cs="Times New Roman"/>
          <w:sz w:val="24"/>
          <w:szCs w:val="24"/>
        </w:rPr>
      </w:pPr>
    </w:p>
    <w:p w14:paraId="180A64B5" w14:textId="39D78802" w:rsidR="0014549E" w:rsidRPr="008928EA" w:rsidRDefault="0014549E" w:rsidP="0014549E">
      <w:pPr>
        <w:pStyle w:val="ListParagraph"/>
        <w:numPr>
          <w:ilvl w:val="0"/>
          <w:numId w:val="2"/>
        </w:numPr>
        <w:rPr>
          <w:rFonts w:ascii="Times New Roman" w:hAnsi="Times New Roman" w:cs="Times New Roman"/>
          <w:b/>
          <w:bCs/>
          <w:sz w:val="40"/>
          <w:szCs w:val="40"/>
        </w:rPr>
      </w:pPr>
      <w:r w:rsidRPr="008928EA">
        <w:rPr>
          <w:rFonts w:ascii="Times New Roman" w:hAnsi="Times New Roman" w:cs="Times New Roman"/>
          <w:b/>
          <w:bCs/>
          <w:sz w:val="40"/>
          <w:szCs w:val="40"/>
        </w:rPr>
        <w:lastRenderedPageBreak/>
        <w:t>Bibliografie</w:t>
      </w:r>
    </w:p>
    <w:p w14:paraId="16AD54FE" w14:textId="39F2AC52" w:rsidR="0014549E" w:rsidRDefault="008C2A9D" w:rsidP="0014549E">
      <w:pPr>
        <w:rPr>
          <w:rFonts w:ascii="Times New Roman" w:hAnsi="Times New Roman" w:cs="Times New Roman"/>
          <w:sz w:val="24"/>
          <w:szCs w:val="24"/>
        </w:rPr>
      </w:pPr>
      <w:hyperlink r:id="rId24" w:history="1">
        <w:r w:rsidRPr="00A24A88">
          <w:rPr>
            <w:rStyle w:val="Hyperlink"/>
            <w:rFonts w:ascii="Times New Roman" w:hAnsi="Times New Roman" w:cs="Times New Roman"/>
            <w:sz w:val="24"/>
            <w:szCs w:val="24"/>
          </w:rPr>
          <w:t>https://www.cirkitstudio.com/</w:t>
        </w:r>
      </w:hyperlink>
      <w:r>
        <w:rPr>
          <w:rFonts w:ascii="Times New Roman" w:hAnsi="Times New Roman" w:cs="Times New Roman"/>
          <w:sz w:val="24"/>
          <w:szCs w:val="24"/>
        </w:rPr>
        <w:t xml:space="preserve"> - pentru schema electrică</w:t>
      </w:r>
    </w:p>
    <w:p w14:paraId="2A3FFDB3" w14:textId="715E9B60" w:rsidR="008C2A9D" w:rsidRDefault="008C2A9D" w:rsidP="0014549E">
      <w:pPr>
        <w:rPr>
          <w:rFonts w:ascii="Times New Roman" w:hAnsi="Times New Roman" w:cs="Times New Roman"/>
          <w:sz w:val="24"/>
          <w:szCs w:val="24"/>
        </w:rPr>
      </w:pPr>
      <w:hyperlink r:id="rId25" w:history="1">
        <w:r w:rsidRPr="00A24A88">
          <w:rPr>
            <w:rStyle w:val="Hyperlink"/>
            <w:rFonts w:ascii="Times New Roman" w:hAnsi="Times New Roman" w:cs="Times New Roman"/>
            <w:sz w:val="24"/>
            <w:szCs w:val="24"/>
          </w:rPr>
          <w:t>https://www.create.arduino.cc/projecthub</w:t>
        </w:r>
      </w:hyperlink>
      <w:r>
        <w:rPr>
          <w:rFonts w:ascii="Times New Roman" w:hAnsi="Times New Roman" w:cs="Times New Roman"/>
          <w:sz w:val="24"/>
          <w:szCs w:val="24"/>
        </w:rPr>
        <w:t xml:space="preserve"> - multiple idei de design și implementare</w:t>
      </w:r>
    </w:p>
    <w:p w14:paraId="02691DAD" w14:textId="511E4B64" w:rsidR="008C2A9D" w:rsidRPr="008928EA" w:rsidRDefault="008C2A9D" w:rsidP="0014549E">
      <w:pPr>
        <w:rPr>
          <w:rFonts w:ascii="Times New Roman" w:hAnsi="Times New Roman" w:cs="Times New Roman"/>
          <w:sz w:val="24"/>
          <w:szCs w:val="24"/>
        </w:rPr>
      </w:pPr>
      <w:hyperlink r:id="rId26" w:history="1">
        <w:r w:rsidRPr="00A24A88">
          <w:rPr>
            <w:rStyle w:val="Hyperlink"/>
            <w:rFonts w:ascii="Times New Roman" w:hAnsi="Times New Roman" w:cs="Times New Roman"/>
            <w:sz w:val="24"/>
            <w:szCs w:val="24"/>
          </w:rPr>
          <w:t>https://github.com/curiores/ArduinoTutorials</w:t>
        </w:r>
      </w:hyperlink>
      <w:r>
        <w:rPr>
          <w:rFonts w:ascii="Times New Roman" w:hAnsi="Times New Roman" w:cs="Times New Roman"/>
          <w:sz w:val="24"/>
          <w:szCs w:val="24"/>
        </w:rPr>
        <w:t xml:space="preserve"> - tutoriale pentru familiarizarea cu Arduino</w:t>
      </w:r>
    </w:p>
    <w:sectPr w:rsidR="008C2A9D" w:rsidRPr="008928EA">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8F54A7" w14:textId="77777777" w:rsidR="00FB6C21" w:rsidRDefault="00FB6C21" w:rsidP="008928EA">
      <w:pPr>
        <w:spacing w:after="0" w:line="240" w:lineRule="auto"/>
      </w:pPr>
      <w:r>
        <w:separator/>
      </w:r>
    </w:p>
  </w:endnote>
  <w:endnote w:type="continuationSeparator" w:id="0">
    <w:p w14:paraId="1AB4DE1D" w14:textId="77777777" w:rsidR="00FB6C21" w:rsidRDefault="00FB6C21" w:rsidP="00892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7674213"/>
      <w:docPartObj>
        <w:docPartGallery w:val="Page Numbers (Bottom of Page)"/>
        <w:docPartUnique/>
      </w:docPartObj>
    </w:sdtPr>
    <w:sdtEndPr>
      <w:rPr>
        <w:noProof/>
      </w:rPr>
    </w:sdtEndPr>
    <w:sdtContent>
      <w:p w14:paraId="4387FCC9" w14:textId="17938DD6" w:rsidR="008928EA" w:rsidRDefault="008928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1C7ABE" w14:textId="77777777" w:rsidR="008928EA" w:rsidRDefault="008928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657C3" w14:textId="77777777" w:rsidR="00FB6C21" w:rsidRDefault="00FB6C21" w:rsidP="008928EA">
      <w:pPr>
        <w:spacing w:after="0" w:line="240" w:lineRule="auto"/>
      </w:pPr>
      <w:r>
        <w:separator/>
      </w:r>
    </w:p>
  </w:footnote>
  <w:footnote w:type="continuationSeparator" w:id="0">
    <w:p w14:paraId="658C2CE2" w14:textId="77777777" w:rsidR="00FB6C21" w:rsidRDefault="00FB6C21" w:rsidP="00892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925DD" w14:textId="605441EC" w:rsidR="008928EA" w:rsidRDefault="008928EA">
    <w:pPr>
      <w:pStyle w:val="Header"/>
    </w:pPr>
    <w:r w:rsidRPr="002F2622">
      <w:rPr>
        <w:rFonts w:ascii="Times New Roman" w:hAnsi="Times New Roman" w:cs="Times New Roman"/>
        <w:noProof/>
        <w:sz w:val="24"/>
        <w:szCs w:val="24"/>
      </w:rPr>
      <w:drawing>
        <wp:inline distT="0" distB="0" distL="0" distR="0" wp14:anchorId="49DA3FD7" wp14:editId="2388B579">
          <wp:extent cx="5760720" cy="781050"/>
          <wp:effectExtent l="0" t="0" r="0" b="0"/>
          <wp:docPr id="1470003970" name="image1.jpeg" descr="http://old.utcluj.ro/download/id/PAPETARIE/06-foaie%20cu%20antet/000__UT______/JPG_____/ANTET%20UT_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http://old.utcluj.ro/download/id/PAPETARIE/06-foaie%20cu%20antet/000__UT______/JPG_____/ANTET%20UT_R.jp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720" cy="781050"/>
                  </a:xfrm>
                  <a:prstGeom prst="rect">
                    <a:avLst/>
                  </a:prstGeom>
                </pic:spPr>
              </pic:pic>
            </a:graphicData>
          </a:graphic>
        </wp:inline>
      </w:drawing>
    </w:r>
  </w:p>
  <w:p w14:paraId="78B59FEB" w14:textId="77777777" w:rsidR="008928EA" w:rsidRDefault="008928EA">
    <w:pPr>
      <w:pStyle w:val="Header"/>
    </w:pPr>
  </w:p>
  <w:p w14:paraId="00BA6A33" w14:textId="77777777" w:rsidR="008928EA" w:rsidRDefault="008928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E16B7"/>
    <w:multiLevelType w:val="hybridMultilevel"/>
    <w:tmpl w:val="193A28FE"/>
    <w:lvl w:ilvl="0" w:tplc="5A3AFAD4">
      <w:start w:val="1"/>
      <w:numFmt w:val="decimal"/>
      <w:lvlText w:val="%1."/>
      <w:lvlJc w:val="left"/>
      <w:pPr>
        <w:ind w:left="1080" w:hanging="360"/>
      </w:pPr>
      <w:rPr>
        <w:rFonts w:hint="default"/>
      </w:r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 w15:restartNumberingAfterBreak="0">
    <w:nsid w:val="191E43CB"/>
    <w:multiLevelType w:val="multilevel"/>
    <w:tmpl w:val="F92A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60027"/>
    <w:multiLevelType w:val="hybridMultilevel"/>
    <w:tmpl w:val="CAC8E4EE"/>
    <w:lvl w:ilvl="0" w:tplc="7C18241C">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15:restartNumberingAfterBreak="0">
    <w:nsid w:val="2A4E2C9E"/>
    <w:multiLevelType w:val="hybridMultilevel"/>
    <w:tmpl w:val="B6FA4B3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4252C34"/>
    <w:multiLevelType w:val="multilevel"/>
    <w:tmpl w:val="03228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242237"/>
    <w:multiLevelType w:val="hybridMultilevel"/>
    <w:tmpl w:val="C81EBF9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979265763">
    <w:abstractNumId w:val="3"/>
  </w:num>
  <w:num w:numId="2" w16cid:durableId="561210206">
    <w:abstractNumId w:val="5"/>
  </w:num>
  <w:num w:numId="3" w16cid:durableId="1063795109">
    <w:abstractNumId w:val="0"/>
  </w:num>
  <w:num w:numId="4" w16cid:durableId="590623872">
    <w:abstractNumId w:val="2"/>
  </w:num>
  <w:num w:numId="5" w16cid:durableId="262686378">
    <w:abstractNumId w:val="4"/>
  </w:num>
  <w:num w:numId="6" w16cid:durableId="1386446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E6A"/>
    <w:rsid w:val="000361AE"/>
    <w:rsid w:val="001139EA"/>
    <w:rsid w:val="0014549E"/>
    <w:rsid w:val="001C7CEB"/>
    <w:rsid w:val="001D2341"/>
    <w:rsid w:val="002D4C9F"/>
    <w:rsid w:val="002F2622"/>
    <w:rsid w:val="00326F5B"/>
    <w:rsid w:val="00345FF2"/>
    <w:rsid w:val="00362E59"/>
    <w:rsid w:val="00404902"/>
    <w:rsid w:val="004A06FF"/>
    <w:rsid w:val="004D66EE"/>
    <w:rsid w:val="00564B8E"/>
    <w:rsid w:val="005C359A"/>
    <w:rsid w:val="00604DA1"/>
    <w:rsid w:val="006C1A83"/>
    <w:rsid w:val="006F337A"/>
    <w:rsid w:val="00826880"/>
    <w:rsid w:val="00860C07"/>
    <w:rsid w:val="008928EA"/>
    <w:rsid w:val="008C2A9D"/>
    <w:rsid w:val="0097129B"/>
    <w:rsid w:val="0097211D"/>
    <w:rsid w:val="00A23B91"/>
    <w:rsid w:val="00A83A17"/>
    <w:rsid w:val="00A901F2"/>
    <w:rsid w:val="00C0567F"/>
    <w:rsid w:val="00DD1DF7"/>
    <w:rsid w:val="00DE4C6E"/>
    <w:rsid w:val="00E80DA4"/>
    <w:rsid w:val="00EC245C"/>
    <w:rsid w:val="00F54E6A"/>
    <w:rsid w:val="00F62128"/>
    <w:rsid w:val="00FB6C2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AF95"/>
  <w15:chartTrackingRefBased/>
  <w15:docId w15:val="{0ABDE4AB-AA44-4656-A09F-57028F8D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E6A"/>
    <w:rPr>
      <w:rFonts w:eastAsiaTheme="majorEastAsia" w:cstheme="majorBidi"/>
      <w:color w:val="272727" w:themeColor="text1" w:themeTint="D8"/>
    </w:rPr>
  </w:style>
  <w:style w:type="paragraph" w:styleId="Title">
    <w:name w:val="Title"/>
    <w:basedOn w:val="Normal"/>
    <w:next w:val="Normal"/>
    <w:link w:val="TitleChar"/>
    <w:uiPriority w:val="10"/>
    <w:qFormat/>
    <w:rsid w:val="00F54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E6A"/>
    <w:pPr>
      <w:spacing w:before="160"/>
      <w:jc w:val="center"/>
    </w:pPr>
    <w:rPr>
      <w:i/>
      <w:iCs/>
      <w:color w:val="404040" w:themeColor="text1" w:themeTint="BF"/>
    </w:rPr>
  </w:style>
  <w:style w:type="character" w:customStyle="1" w:styleId="QuoteChar">
    <w:name w:val="Quote Char"/>
    <w:basedOn w:val="DefaultParagraphFont"/>
    <w:link w:val="Quote"/>
    <w:uiPriority w:val="29"/>
    <w:rsid w:val="00F54E6A"/>
    <w:rPr>
      <w:i/>
      <w:iCs/>
      <w:color w:val="404040" w:themeColor="text1" w:themeTint="BF"/>
    </w:rPr>
  </w:style>
  <w:style w:type="paragraph" w:styleId="ListParagraph">
    <w:name w:val="List Paragraph"/>
    <w:basedOn w:val="Normal"/>
    <w:uiPriority w:val="34"/>
    <w:qFormat/>
    <w:rsid w:val="00F54E6A"/>
    <w:pPr>
      <w:ind w:left="720"/>
      <w:contextualSpacing/>
    </w:pPr>
  </w:style>
  <w:style w:type="character" w:styleId="IntenseEmphasis">
    <w:name w:val="Intense Emphasis"/>
    <w:basedOn w:val="DefaultParagraphFont"/>
    <w:uiPriority w:val="21"/>
    <w:qFormat/>
    <w:rsid w:val="00F54E6A"/>
    <w:rPr>
      <w:i/>
      <w:iCs/>
      <w:color w:val="0F4761" w:themeColor="accent1" w:themeShade="BF"/>
    </w:rPr>
  </w:style>
  <w:style w:type="paragraph" w:styleId="IntenseQuote">
    <w:name w:val="Intense Quote"/>
    <w:basedOn w:val="Normal"/>
    <w:next w:val="Normal"/>
    <w:link w:val="IntenseQuoteChar"/>
    <w:uiPriority w:val="30"/>
    <w:qFormat/>
    <w:rsid w:val="00F54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E6A"/>
    <w:rPr>
      <w:i/>
      <w:iCs/>
      <w:color w:val="0F4761" w:themeColor="accent1" w:themeShade="BF"/>
    </w:rPr>
  </w:style>
  <w:style w:type="character" w:styleId="IntenseReference">
    <w:name w:val="Intense Reference"/>
    <w:basedOn w:val="DefaultParagraphFont"/>
    <w:uiPriority w:val="32"/>
    <w:qFormat/>
    <w:rsid w:val="00F54E6A"/>
    <w:rPr>
      <w:b/>
      <w:bCs/>
      <w:smallCaps/>
      <w:color w:val="0F4761" w:themeColor="accent1" w:themeShade="BF"/>
      <w:spacing w:val="5"/>
    </w:rPr>
  </w:style>
  <w:style w:type="character" w:styleId="Hyperlink">
    <w:name w:val="Hyperlink"/>
    <w:basedOn w:val="DefaultParagraphFont"/>
    <w:uiPriority w:val="99"/>
    <w:unhideWhenUsed/>
    <w:rsid w:val="00564B8E"/>
    <w:rPr>
      <w:color w:val="467886" w:themeColor="hyperlink"/>
      <w:u w:val="single"/>
    </w:rPr>
  </w:style>
  <w:style w:type="character" w:styleId="UnresolvedMention">
    <w:name w:val="Unresolved Mention"/>
    <w:basedOn w:val="DefaultParagraphFont"/>
    <w:uiPriority w:val="99"/>
    <w:semiHidden/>
    <w:unhideWhenUsed/>
    <w:rsid w:val="00564B8E"/>
    <w:rPr>
      <w:color w:val="605E5C"/>
      <w:shd w:val="clear" w:color="auto" w:fill="E1DFDD"/>
    </w:rPr>
  </w:style>
  <w:style w:type="paragraph" w:styleId="NormalWeb">
    <w:name w:val="Normal (Web)"/>
    <w:basedOn w:val="Normal"/>
    <w:uiPriority w:val="99"/>
    <w:semiHidden/>
    <w:unhideWhenUsed/>
    <w:rsid w:val="00326F5B"/>
    <w:rPr>
      <w:rFonts w:ascii="Times New Roman" w:hAnsi="Times New Roman" w:cs="Times New Roman"/>
      <w:sz w:val="24"/>
      <w:szCs w:val="24"/>
    </w:rPr>
  </w:style>
  <w:style w:type="paragraph" w:styleId="Header">
    <w:name w:val="header"/>
    <w:basedOn w:val="Normal"/>
    <w:link w:val="HeaderChar"/>
    <w:uiPriority w:val="99"/>
    <w:unhideWhenUsed/>
    <w:rsid w:val="008928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28EA"/>
  </w:style>
  <w:style w:type="paragraph" w:styleId="Footer">
    <w:name w:val="footer"/>
    <w:basedOn w:val="Normal"/>
    <w:link w:val="FooterChar"/>
    <w:uiPriority w:val="99"/>
    <w:unhideWhenUsed/>
    <w:rsid w:val="008928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2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049992">
      <w:bodyDiv w:val="1"/>
      <w:marLeft w:val="0"/>
      <w:marRight w:val="0"/>
      <w:marTop w:val="0"/>
      <w:marBottom w:val="0"/>
      <w:divBdr>
        <w:top w:val="none" w:sz="0" w:space="0" w:color="auto"/>
        <w:left w:val="none" w:sz="0" w:space="0" w:color="auto"/>
        <w:bottom w:val="none" w:sz="0" w:space="0" w:color="auto"/>
        <w:right w:val="none" w:sz="0" w:space="0" w:color="auto"/>
      </w:divBdr>
    </w:div>
    <w:div w:id="857887404">
      <w:bodyDiv w:val="1"/>
      <w:marLeft w:val="0"/>
      <w:marRight w:val="0"/>
      <w:marTop w:val="0"/>
      <w:marBottom w:val="0"/>
      <w:divBdr>
        <w:top w:val="none" w:sz="0" w:space="0" w:color="auto"/>
        <w:left w:val="none" w:sz="0" w:space="0" w:color="auto"/>
        <w:bottom w:val="none" w:sz="0" w:space="0" w:color="auto"/>
        <w:right w:val="none" w:sz="0" w:space="0" w:color="auto"/>
      </w:divBdr>
    </w:div>
    <w:div w:id="865748964">
      <w:bodyDiv w:val="1"/>
      <w:marLeft w:val="0"/>
      <w:marRight w:val="0"/>
      <w:marTop w:val="0"/>
      <w:marBottom w:val="0"/>
      <w:divBdr>
        <w:top w:val="none" w:sz="0" w:space="0" w:color="auto"/>
        <w:left w:val="none" w:sz="0" w:space="0" w:color="auto"/>
        <w:bottom w:val="none" w:sz="0" w:space="0" w:color="auto"/>
        <w:right w:val="none" w:sz="0" w:space="0" w:color="auto"/>
      </w:divBdr>
    </w:div>
    <w:div w:id="876428571">
      <w:bodyDiv w:val="1"/>
      <w:marLeft w:val="0"/>
      <w:marRight w:val="0"/>
      <w:marTop w:val="0"/>
      <w:marBottom w:val="0"/>
      <w:divBdr>
        <w:top w:val="none" w:sz="0" w:space="0" w:color="auto"/>
        <w:left w:val="none" w:sz="0" w:space="0" w:color="auto"/>
        <w:bottom w:val="none" w:sz="0" w:space="0" w:color="auto"/>
        <w:right w:val="none" w:sz="0" w:space="0" w:color="auto"/>
      </w:divBdr>
    </w:div>
    <w:div w:id="1019431625">
      <w:bodyDiv w:val="1"/>
      <w:marLeft w:val="0"/>
      <w:marRight w:val="0"/>
      <w:marTop w:val="0"/>
      <w:marBottom w:val="0"/>
      <w:divBdr>
        <w:top w:val="none" w:sz="0" w:space="0" w:color="auto"/>
        <w:left w:val="none" w:sz="0" w:space="0" w:color="auto"/>
        <w:bottom w:val="none" w:sz="0" w:space="0" w:color="auto"/>
        <w:right w:val="none" w:sz="0" w:space="0" w:color="auto"/>
      </w:divBdr>
    </w:div>
    <w:div w:id="1104882926">
      <w:bodyDiv w:val="1"/>
      <w:marLeft w:val="0"/>
      <w:marRight w:val="0"/>
      <w:marTop w:val="0"/>
      <w:marBottom w:val="0"/>
      <w:divBdr>
        <w:top w:val="none" w:sz="0" w:space="0" w:color="auto"/>
        <w:left w:val="none" w:sz="0" w:space="0" w:color="auto"/>
        <w:bottom w:val="none" w:sz="0" w:space="0" w:color="auto"/>
        <w:right w:val="none" w:sz="0" w:space="0" w:color="auto"/>
      </w:divBdr>
    </w:div>
    <w:div w:id="1557742636">
      <w:bodyDiv w:val="1"/>
      <w:marLeft w:val="0"/>
      <w:marRight w:val="0"/>
      <w:marTop w:val="0"/>
      <w:marBottom w:val="0"/>
      <w:divBdr>
        <w:top w:val="none" w:sz="0" w:space="0" w:color="auto"/>
        <w:left w:val="none" w:sz="0" w:space="0" w:color="auto"/>
        <w:bottom w:val="none" w:sz="0" w:space="0" w:color="auto"/>
        <w:right w:val="none" w:sz="0" w:space="0" w:color="auto"/>
      </w:divBdr>
    </w:div>
    <w:div w:id="164877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microcontroller-projects/interfacing-rfid-reader-module-with-arduino" TargetMode="External"/><Relationship Id="rId13" Type="http://schemas.openxmlformats.org/officeDocument/2006/relationships/hyperlink" Target="https://www.sigmanortec.ro/Servomotor-SG90-limit-switch-p141662062" TargetMode="External"/><Relationship Id="rId18" Type="http://schemas.openxmlformats.org/officeDocument/2006/relationships/hyperlink" Target="https://www.cirkitstudio.com/" TargetMode="External"/><Relationship Id="rId26" Type="http://schemas.openxmlformats.org/officeDocument/2006/relationships/hyperlink" Target="https://github.com/curiores/ArduinoTutorials"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ocs.arduino.cc/hardware/uno-rev3/" TargetMode="External"/><Relationship Id="rId12" Type="http://schemas.openxmlformats.org/officeDocument/2006/relationships/hyperlink" Target="https://projecthub.arduino.cc/arduino_uno_guy/i2c-liquid-crystal-displays-5eb615" TargetMode="External"/><Relationship Id="rId17" Type="http://schemas.openxmlformats.org/officeDocument/2006/relationships/image" Target="media/image1.png"/><Relationship Id="rId25" Type="http://schemas.openxmlformats.org/officeDocument/2006/relationships/hyperlink" Target="https://www.create.arduino.cc/projecthub" TargetMode="External"/><Relationship Id="rId2" Type="http://schemas.openxmlformats.org/officeDocument/2006/relationships/styles" Target="styles.xml"/><Relationship Id="rId16" Type="http://schemas.openxmlformats.org/officeDocument/2006/relationships/hyperlink" Target="https://www.sigmanortec.ro/Rezistor-p126025265" TargetMode="External"/><Relationship Id="rId20" Type="http://schemas.openxmlformats.org/officeDocument/2006/relationships/image" Target="media/image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tmi.ro/ecran-oled-0-96-cu-interfata-iic-i2c-10488.html?gad_source=1&amp;gclid=CjwKCAiApsm7BhBZEiwAvIu2X18eWc0jM457rNufC9yNelKbPLPx9MhAwGAW9vZ2Zc5Jjc5ma_UvJxoCErMQAvD_BwE" TargetMode="External"/><Relationship Id="rId24" Type="http://schemas.openxmlformats.org/officeDocument/2006/relationships/hyperlink" Target="https://www.cirkitstudio.com/" TargetMode="External"/><Relationship Id="rId5" Type="http://schemas.openxmlformats.org/officeDocument/2006/relationships/footnotes" Target="footnotes.xml"/><Relationship Id="rId15" Type="http://schemas.openxmlformats.org/officeDocument/2006/relationships/hyperlink" Target="https://www.sigmanortec.ro/Buzzer-activ-5v-p126421597" TargetMode="Externa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hyperlink" Target="https://www.bitmi.ro/electronica/modul-senzor-calitate-aer-mq135-10423.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leste.ro/senzor-temperatura-si-umiditate-dht11.html" TargetMode="External"/><Relationship Id="rId14" Type="http://schemas.openxmlformats.org/officeDocument/2006/relationships/hyperlink" Target="https://www.sigmanortec.ro/led-5mm-albastru?gad_source=1&amp;gclid=CjwKCAiApsm7BhBZEiwAvIu2X-mYcFlIVd9fmXuje1RUdHD9BBi4U5kgqF7raFi3FIP--KFf4cUi2hoC_8gQAvD_BwE" TargetMode="External"/><Relationship Id="rId22" Type="http://schemas.openxmlformats.org/officeDocument/2006/relationships/image" Target="media/image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12</Pages>
  <Words>1392</Words>
  <Characters>8075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Toth Antonio</dc:creator>
  <cp:keywords/>
  <dc:description/>
  <cp:lastModifiedBy>Toth Antonio</cp:lastModifiedBy>
  <cp:revision>13</cp:revision>
  <dcterms:created xsi:type="dcterms:W3CDTF">2024-11-05T17:23:00Z</dcterms:created>
  <dcterms:modified xsi:type="dcterms:W3CDTF">2025-01-03T08:13:00Z</dcterms:modified>
</cp:coreProperties>
</file>