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Szegedi Tudományegyetem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Informatikai Intézet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48"/>
          <w:szCs w:val="4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8"/>
          <w:szCs w:val="48"/>
          <w:u w:val="none"/>
          <w:shd w:fill="auto" w:val="clear"/>
          <w:vertAlign w:val="baseline"/>
          <w:rtl w:val="0"/>
        </w:rPr>
        <w:t xml:space="preserve">SZAKDOLGOZAT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44"/>
          <w:szCs w:val="44"/>
          <w:u w:val="none"/>
          <w:shd w:fill="auto" w:val="clear"/>
          <w:vertAlign w:val="baseline"/>
        </w:rPr>
      </w:pPr>
      <w:r w:rsidDel="00000000" w:rsidR="00000000" w:rsidRPr="00000000">
        <w:rPr>
          <w:rFonts w:ascii="Times" w:cs="Times" w:eastAsia="Times" w:hAnsi="Times"/>
          <w:b w:val="1"/>
          <w:bCs w:val="1"/>
          <w:sz w:val="44"/>
          <w:szCs w:val="44"/>
          <w:rtl w:val="0"/>
        </w:rPr>
        <w:t xml:space="preserve">Tóth Bence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20</w:t>
      </w:r>
      <w:r w:rsidDel="00000000" w:rsidR="00000000" w:rsidRPr="00000000">
        <w:rPr>
          <w:rFonts w:ascii="Times" w:cs="Times" w:eastAsia="Times" w:hAnsi="Times"/>
          <w:b w:val="1"/>
          <w:bCs w:val="1"/>
          <w:sz w:val="36"/>
          <w:szCs w:val="36"/>
          <w:rtl w:val="0"/>
        </w:rPr>
        <w:t xml:space="preserve">26</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Szegedi Tudományegyetem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Informatikai Intézet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jc w:val="center"/>
        <w:rPr>
          <w:rFonts w:ascii="Times" w:cs="Times" w:eastAsia="Times" w:hAnsi="Times"/>
          <w:b w:val="1"/>
          <w:bCs w:val="1"/>
          <w:sz w:val="40"/>
          <w:szCs w:val="40"/>
        </w:rPr>
      </w:pPr>
      <w:r w:rsidDel="00000000" w:rsidR="00000000" w:rsidRPr="00000000">
        <w:rPr>
          <w:rFonts w:ascii="Times" w:cs="Times" w:eastAsia="Times" w:hAnsi="Times"/>
          <w:b w:val="1"/>
          <w:bCs w:val="1"/>
          <w:sz w:val="40"/>
          <w:szCs w:val="40"/>
          <w:rtl w:val="0"/>
        </w:rPr>
        <w:tab/>
        <w:t xml:space="preserve"> </w:t>
        <w:tab/>
        <w:tab/>
        <w:t xml:space="preserve"> </w:t>
        <w:tab/>
      </w:r>
    </w:p>
    <w:p w:rsidR="00000000" w:rsidDel="00000000" w:rsidP="00000000" w:rsidRDefault="00000000" w:rsidRPr="00000000" w14:paraId="00000034">
      <w:pPr>
        <w:spacing w:after="200" w:before="220" w:lineRule="auto"/>
        <w:jc w:val="center"/>
        <w:rPr>
          <w:rFonts w:ascii="Times" w:cs="Times" w:eastAsia="Times" w:hAnsi="Times"/>
          <w:b w:val="1"/>
          <w:bCs w:val="1"/>
          <w:sz w:val="40"/>
          <w:szCs w:val="40"/>
        </w:rPr>
      </w:pPr>
      <w:r w:rsidDel="00000000" w:rsidR="00000000" w:rsidRPr="00000000">
        <w:rPr>
          <w:rFonts w:ascii="Times" w:cs="Times" w:eastAsia="Times" w:hAnsi="Times"/>
          <w:b w:val="1"/>
          <w:bCs w:val="1"/>
          <w:sz w:val="40"/>
          <w:szCs w:val="40"/>
          <w:rtl w:val="0"/>
        </w:rPr>
        <w:t xml:space="preserve">Könyvek életútjának nyomon követése blokklánc technológiával, QR-kód alapú azonosítással és gamifikációs elemekkel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36"/>
          <w:szCs w:val="36"/>
          <w:u w:val="none"/>
          <w:shd w:fill="auto" w:val="clear"/>
          <w:vertAlign w:val="baseline"/>
        </w:rPr>
      </w:pPr>
      <w:r w:rsidDel="00000000" w:rsidR="00000000" w:rsidRPr="00000000">
        <w:rPr>
          <w:rFonts w:ascii="Times" w:cs="Times" w:eastAsia="Times" w:hAnsi="Times"/>
          <w:i w:val="0"/>
          <w:iCs w:val="0"/>
          <w:smallCaps w:val="0"/>
          <w:strike w:val="0"/>
          <w:color w:val="000000"/>
          <w:sz w:val="36"/>
          <w:szCs w:val="36"/>
          <w:u w:val="none"/>
          <w:shd w:fill="auto" w:val="clear"/>
          <w:vertAlign w:val="baseline"/>
          <w:rtl w:val="0"/>
        </w:rPr>
        <w:t xml:space="preserve">Szakdolgozat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212.0" w:type="dxa"/>
        <w:jc w:val="left"/>
        <w:tblInd w:w="-108.0" w:type="dxa"/>
        <w:tblLayout w:type="fixed"/>
        <w:tblLook w:val="0000"/>
      </w:tblPr>
      <w:tblGrid>
        <w:gridCol w:w="828"/>
        <w:gridCol w:w="3420"/>
        <w:gridCol w:w="720"/>
        <w:gridCol w:w="3600"/>
        <w:gridCol w:w="644"/>
        <w:tblGridChange w:id="0">
          <w:tblGrid>
            <w:gridCol w:w="828"/>
            <w:gridCol w:w="3420"/>
            <w:gridCol w:w="720"/>
            <w:gridCol w:w="3600"/>
            <w:gridCol w:w="644"/>
          </w:tblGrid>
        </w:tblGridChange>
      </w:tblGrid>
      <w:tr>
        <w:trPr>
          <w:cantSplit w:val="0"/>
          <w:tblHeader w:val="0"/>
        </w:trPr>
        <w:tc>
          <w:tcP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Készítette:</w:t>
            </w:r>
          </w:p>
        </w:tc>
        <w:tc>
          <w:tcP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Témavezető:</w:t>
            </w:r>
          </w:p>
        </w:tc>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sz w:val="32"/>
                <w:szCs w:val="32"/>
                <w:rtl w:val="0"/>
              </w:rPr>
              <w:t xml:space="preserve">Tóth Bence</w:t>
            </w:r>
            <w:r w:rsidDel="00000000" w:rsidR="00000000" w:rsidRPr="00000000">
              <w:rPr>
                <w:rtl w:val="0"/>
              </w:rPr>
            </w:r>
          </w:p>
        </w:tc>
        <w:tc>
          <w:tcP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Dr. </w:t>
            </w:r>
            <w:r w:rsidDel="00000000" w:rsidR="00000000" w:rsidRPr="00000000">
              <w:rPr>
                <w:rFonts w:ascii="Times" w:cs="Times" w:eastAsia="Times" w:hAnsi="Times"/>
                <w:b w:val="1"/>
                <w:bCs w:val="1"/>
                <w:sz w:val="32"/>
                <w:szCs w:val="32"/>
                <w:rtl w:val="0"/>
              </w:rPr>
              <w:t xml:space="preserve">Pflanzner Tamás</w:t>
            </w:r>
            <w:r w:rsidDel="00000000" w:rsidR="00000000" w:rsidRPr="00000000">
              <w:rPr>
                <w:rtl w:val="0"/>
              </w:rPr>
            </w:r>
          </w:p>
        </w:tc>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8"/>
                <w:szCs w:val="28"/>
                <w:u w:val="none"/>
                <w:shd w:fill="auto" w:val="clear"/>
                <w:vertAlign w:val="baseline"/>
              </w:rPr>
            </w:pPr>
            <w:r w:rsidDel="00000000" w:rsidR="00000000" w:rsidRPr="00000000">
              <w:rPr>
                <w:rFonts w:ascii="Times" w:cs="Times" w:eastAsia="Times" w:hAnsi="Times"/>
                <w:i w:val="0"/>
                <w:iCs w:val="0"/>
                <w:smallCaps w:val="0"/>
                <w:strike w:val="0"/>
                <w:color w:val="000000"/>
                <w:sz w:val="28"/>
                <w:szCs w:val="28"/>
                <w:u w:val="none"/>
                <w:shd w:fill="auto" w:val="clear"/>
                <w:vertAlign w:val="baseline"/>
                <w:rtl w:val="0"/>
              </w:rPr>
              <w:t xml:space="preserve">informatika szakos hallgató</w:t>
            </w:r>
          </w:p>
        </w:tc>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8"/>
                <w:szCs w:val="28"/>
                <w:u w:val="none"/>
                <w:shd w:fill="auto" w:val="clear"/>
                <w:vertAlign w:val="baseline"/>
              </w:rPr>
            </w:pPr>
            <w:r w:rsidDel="00000000" w:rsidR="00000000" w:rsidRPr="00000000">
              <w:rPr>
                <w:rFonts w:ascii="Times" w:cs="Times" w:eastAsia="Times" w:hAnsi="Times"/>
                <w:i w:val="0"/>
                <w:iCs w:val="0"/>
                <w:smallCaps w:val="0"/>
                <w:strike w:val="0"/>
                <w:color w:val="000000"/>
                <w:sz w:val="28"/>
                <w:szCs w:val="28"/>
                <w:u w:val="none"/>
                <w:shd w:fill="auto" w:val="clear"/>
                <w:vertAlign w:val="baseline"/>
                <w:rtl w:val="0"/>
              </w:rPr>
              <w:t xml:space="preserve">egyetemi docens</w:t>
            </w:r>
          </w:p>
        </w:tc>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36"/>
          <w:szCs w:val="36"/>
          <w:u w:val="none"/>
          <w:shd w:fill="auto" w:val="clear"/>
          <w:vertAlign w:val="baseline"/>
        </w:rPr>
      </w:pPr>
      <w:r w:rsidDel="00000000" w:rsidR="00000000" w:rsidRPr="00000000">
        <w:rPr>
          <w:rFonts w:ascii="Times" w:cs="Times" w:eastAsia="Times" w:hAnsi="Times"/>
          <w:i w:val="0"/>
          <w:iCs w:val="0"/>
          <w:smallCaps w:val="0"/>
          <w:strike w:val="0"/>
          <w:color w:val="000000"/>
          <w:sz w:val="36"/>
          <w:szCs w:val="36"/>
          <w:u w:val="none"/>
          <w:shd w:fill="auto" w:val="clear"/>
          <w:vertAlign w:val="baseline"/>
          <w:rtl w:val="0"/>
        </w:rPr>
        <w:t xml:space="preserve">Szeged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36"/>
          <w:szCs w:val="36"/>
          <w:u w:val="none"/>
          <w:shd w:fill="auto" w:val="clear"/>
          <w:vertAlign w:val="baseline"/>
        </w:rPr>
      </w:pPr>
      <w:r w:rsidDel="00000000" w:rsidR="00000000" w:rsidRPr="00000000">
        <w:rPr>
          <w:rFonts w:ascii="Times" w:cs="Times" w:eastAsia="Times" w:hAnsi="Times"/>
          <w:i w:val="0"/>
          <w:iCs w:val="0"/>
          <w:smallCaps w:val="0"/>
          <w:strike w:val="0"/>
          <w:color w:val="000000"/>
          <w:sz w:val="36"/>
          <w:szCs w:val="36"/>
          <w:u w:val="none"/>
          <w:shd w:fill="auto" w:val="clear"/>
          <w:vertAlign w:val="baseline"/>
          <w:rtl w:val="0"/>
        </w:rPr>
        <w:t xml:space="preserve">20</w:t>
      </w:r>
      <w:r w:rsidDel="00000000" w:rsidR="00000000" w:rsidRPr="00000000">
        <w:rPr>
          <w:rFonts w:ascii="Times" w:cs="Times" w:eastAsia="Times" w:hAnsi="Times"/>
          <w:sz w:val="36"/>
          <w:szCs w:val="36"/>
          <w:rtl w:val="0"/>
        </w:rPr>
        <w:t xml:space="preserve">2</w:t>
      </w:r>
      <w:r w:rsidDel="00000000" w:rsidR="00000000" w:rsidRPr="00000000">
        <w:rPr>
          <w:rFonts w:ascii="Times" w:cs="Times" w:eastAsia="Times" w:hAnsi="Times"/>
          <w:i w:val="0"/>
          <w:iCs w:val="0"/>
          <w:smallCaps w:val="0"/>
          <w:strike w:val="0"/>
          <w:color w:val="000000"/>
          <w:sz w:val="36"/>
          <w:szCs w:val="36"/>
          <w:u w:val="none"/>
          <w:shd w:fill="auto" w:val="clear"/>
          <w:vertAlign w:val="baseline"/>
          <w:rtl w:val="0"/>
        </w:rPr>
        <w:t xml:space="preserve">6</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spacing w:line="360" w:lineRule="auto"/>
        <w:rPr>
          <w:i w:val="0"/>
          <w:iCs w:val="0"/>
          <w:sz w:val="28"/>
          <w:szCs w:val="28"/>
        </w:rPr>
      </w:pPr>
      <w:bookmarkStart w:colFirst="0" w:colLast="0" w:name="_w9mo79uvl1nu" w:id="0"/>
      <w:bookmarkEnd w:id="0"/>
      <w:r w:rsidDel="00000000" w:rsidR="00000000" w:rsidRPr="00000000">
        <w:rPr>
          <w:i w:val="0"/>
          <w:iCs w:val="0"/>
          <w:sz w:val="28"/>
          <w:szCs w:val="28"/>
          <w:rtl w:val="0"/>
        </w:rPr>
        <w:t xml:space="preserve">Feladatkiírás</w:t>
      </w:r>
    </w:p>
    <w:p w:rsidR="00000000" w:rsidDel="00000000" w:rsidP="00000000" w:rsidRDefault="00000000" w:rsidRPr="00000000" w14:paraId="0000005D">
      <w:pPr>
        <w:rPr>
          <w:rFonts w:ascii="Times" w:cs="Times" w:eastAsia="Times" w:hAnsi="Times"/>
        </w:rPr>
      </w:pPr>
      <w:r w:rsidDel="00000000" w:rsidR="00000000" w:rsidRPr="00000000">
        <w:rPr>
          <w:rtl w:val="0"/>
        </w:rPr>
      </w:r>
    </w:p>
    <w:p w:rsidR="00000000" w:rsidDel="00000000" w:rsidP="00000000" w:rsidRDefault="00000000" w:rsidRPr="00000000" w14:paraId="0000005E">
      <w:pPr>
        <w:spacing w:after="200" w:before="2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szakdolgozat célja egy olyan webes alkalmazás prototípusának megvalósítása, amely könyvek életútját követi nyomon. A könyvekhez tartozó események, például birtoklás, olvasási megjegyzések vagy állapotváltozások blokkláncon rögzített vagy ellenőrzött módon kerülnek rögzítésre. A rendszer QR-kód alapú azonosítást alkalmaz, amely lehetővé teszi a könyvek fizikai és digitális összekapcsolását, valamint gamifikációs elemekkel ösztönzi a felhasználói aktivitást.</w:t>
      </w: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spacing w:line="360" w:lineRule="auto"/>
        <w:jc w:val="both"/>
        <w:rPr/>
      </w:pPr>
      <w:bookmarkStart w:colFirst="0" w:colLast="0" w:name="_dizyxg5gyoar" w:id="1"/>
      <w:bookmarkEnd w:id="1"/>
      <w:r w:rsidDel="00000000" w:rsidR="00000000" w:rsidRPr="00000000">
        <w:rPr>
          <w:i w:val="0"/>
          <w:iCs w:val="0"/>
          <w:sz w:val="28"/>
          <w:szCs w:val="28"/>
          <w:rtl w:val="0"/>
        </w:rPr>
        <w:t xml:space="preserve">Tartalmi összefoglaló</w:t>
      </w:r>
      <w:r w:rsidDel="00000000" w:rsidR="00000000" w:rsidRPr="00000000">
        <w:rPr>
          <w:rtl w:val="0"/>
        </w:rPr>
      </w:r>
    </w:p>
    <w:p w:rsidR="00000000" w:rsidDel="00000000" w:rsidP="00000000" w:rsidRDefault="00000000" w:rsidRPr="00000000" w14:paraId="00000060">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 téma megnevezése:</w:t>
      </w:r>
    </w:p>
    <w:p w:rsidR="00000000" w:rsidDel="00000000" w:rsidP="00000000" w:rsidRDefault="00000000" w:rsidRPr="00000000" w14:paraId="00000061">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Web alapú, </w:t>
      </w:r>
      <w:r w:rsidDel="00000000" w:rsidR="00000000" w:rsidRPr="00000000">
        <w:rPr>
          <w:rFonts w:ascii="Times" w:cs="Times" w:eastAsia="Times" w:hAnsi="Times"/>
          <w:sz w:val="24"/>
          <w:szCs w:val="24"/>
          <w:rtl w:val="0"/>
        </w:rPr>
        <w:t xml:space="preserve">blokklánccal</w:t>
      </w:r>
      <w:r w:rsidDel="00000000" w:rsidR="00000000" w:rsidRPr="00000000">
        <w:rPr>
          <w:rFonts w:ascii="Times" w:cs="Times" w:eastAsia="Times" w:hAnsi="Times"/>
          <w:sz w:val="24"/>
          <w:szCs w:val="24"/>
          <w:rtl w:val="0"/>
        </w:rPr>
        <w:t xml:space="preserve"> hitelesített könyv életút követő alkalmazás</w:t>
      </w:r>
    </w:p>
    <w:p w:rsidR="00000000" w:rsidDel="00000000" w:rsidP="00000000" w:rsidRDefault="00000000" w:rsidRPr="00000000" w14:paraId="00000062">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 megadott feladat megfogalmazása:</w:t>
      </w:r>
    </w:p>
    <w:p w:rsidR="00000000" w:rsidDel="00000000" w:rsidP="00000000" w:rsidRDefault="00000000" w:rsidRPr="00000000" w14:paraId="00000063">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feladat egy olyan </w:t>
      </w:r>
      <w:r w:rsidDel="00000000" w:rsidR="00000000" w:rsidRPr="00000000">
        <w:rPr>
          <w:rFonts w:ascii="Times" w:cs="Times" w:eastAsia="Times" w:hAnsi="Times"/>
          <w:sz w:val="24"/>
          <w:szCs w:val="24"/>
          <w:rtl w:val="0"/>
        </w:rPr>
        <w:t xml:space="preserve">webalkalmazás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tl w:val="0"/>
        </w:rPr>
        <w:t xml:space="preserve">elkészítése</w:t>
      </w:r>
      <w:r w:rsidDel="00000000" w:rsidR="00000000" w:rsidRPr="00000000">
        <w:rPr>
          <w:rFonts w:ascii="Times" w:cs="Times" w:eastAsia="Times" w:hAnsi="Times"/>
          <w:sz w:val="24"/>
          <w:szCs w:val="24"/>
          <w:rtl w:val="0"/>
        </w:rPr>
        <w:t xml:space="preserve">, amely felhasználói felülete egyszerű, lehetőséget biztosít könyvek hozzáadására. Ezt követően értékelési lehetőséget biztosít a felhasználónak, majd továbbadhatja az azonosító könyvjelzővel ellátott könyvet, amivel a következő tulajdonos beolvasást követően szintén tud értékelni, és láthatja korábbi tulajdonosai </w:t>
      </w:r>
      <w:r w:rsidDel="00000000" w:rsidR="00000000" w:rsidRPr="00000000">
        <w:rPr>
          <w:rFonts w:ascii="Times" w:cs="Times" w:eastAsia="Times" w:hAnsi="Times"/>
          <w:sz w:val="24"/>
          <w:szCs w:val="24"/>
          <w:rtl w:val="0"/>
        </w:rPr>
        <w:t xml:space="preserve">értékeléseit</w:t>
      </w:r>
      <w:r w:rsidDel="00000000" w:rsidR="00000000" w:rsidRPr="00000000">
        <w:rPr>
          <w:rFonts w:ascii="Times" w:cs="Times" w:eastAsia="Times" w:hAnsi="Times"/>
          <w:sz w:val="24"/>
          <w:szCs w:val="24"/>
          <w:rtl w:val="0"/>
        </w:rPr>
        <w:t xml:space="preserve"> is.</w:t>
      </w:r>
    </w:p>
    <w:p w:rsidR="00000000" w:rsidDel="00000000" w:rsidP="00000000" w:rsidRDefault="00000000" w:rsidRPr="00000000" w14:paraId="00000064">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 megoldási mód:</w:t>
      </w:r>
    </w:p>
    <w:p w:rsidR="00000000" w:rsidDel="00000000" w:rsidP="00000000" w:rsidRDefault="00000000" w:rsidRPr="00000000" w14:paraId="00000065">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munkafolyamat egy részletes programterv elkészítésével kezdődött, a képernyőtervek és az adatbázis táblák egy erős keretet adtak ami jelentősen felgyorsította a fejlesztést. A program megírását a frontend oldalról kezdtem, majd alkalmaztam az adatbázis terveket a </w:t>
      </w:r>
      <w:r w:rsidDel="00000000" w:rsidR="00000000" w:rsidRPr="00000000">
        <w:rPr>
          <w:rFonts w:ascii="Times" w:cs="Times" w:eastAsia="Times" w:hAnsi="Times"/>
          <w:i w:val="1"/>
          <w:iCs w:val="1"/>
          <w:sz w:val="24"/>
          <w:szCs w:val="24"/>
          <w:rtl w:val="0"/>
        </w:rPr>
        <w:t xml:space="preserve">PostgreSQL</w:t>
      </w:r>
      <w:r w:rsidDel="00000000" w:rsidR="00000000" w:rsidRPr="00000000">
        <w:rPr>
          <w:rFonts w:ascii="Times" w:cs="Times" w:eastAsia="Times" w:hAnsi="Times"/>
          <w:sz w:val="24"/>
          <w:szCs w:val="24"/>
          <w:rtl w:val="0"/>
        </w:rPr>
        <w:t xml:space="preserve"> adatbázisban. Amikor a teljes adatbázis készen állt, kialakítottam a </w:t>
      </w:r>
      <w:r w:rsidDel="00000000" w:rsidR="00000000" w:rsidRPr="00000000">
        <w:rPr>
          <w:rFonts w:ascii="Times" w:cs="Times" w:eastAsia="Times" w:hAnsi="Times"/>
          <w:i w:val="1"/>
          <w:iCs w:val="1"/>
          <w:sz w:val="24"/>
          <w:szCs w:val="24"/>
          <w:rtl w:val="0"/>
        </w:rPr>
        <w:t xml:space="preserve">Node.js</w:t>
      </w:r>
      <w:r w:rsidDel="00000000" w:rsidR="00000000" w:rsidRPr="00000000">
        <w:rPr>
          <w:rFonts w:ascii="Times" w:cs="Times" w:eastAsia="Times" w:hAnsi="Times"/>
          <w:sz w:val="24"/>
          <w:szCs w:val="24"/>
          <w:rtl w:val="0"/>
        </w:rPr>
        <w:t xml:space="preserve"> alapú backend rendszert, ezt követően összekapcsoltam az </w:t>
      </w:r>
      <w:r w:rsidDel="00000000" w:rsidR="00000000" w:rsidRPr="00000000">
        <w:rPr>
          <w:rFonts w:ascii="Times" w:cs="Times" w:eastAsia="Times" w:hAnsi="Times"/>
          <w:i w:val="1"/>
          <w:iCs w:val="1"/>
          <w:sz w:val="24"/>
          <w:szCs w:val="24"/>
          <w:rtl w:val="0"/>
        </w:rPr>
        <w:t xml:space="preserve">Angular</w:t>
      </w:r>
      <w:r w:rsidDel="00000000" w:rsidR="00000000" w:rsidRPr="00000000">
        <w:rPr>
          <w:rFonts w:ascii="Times" w:cs="Times" w:eastAsia="Times" w:hAnsi="Times"/>
          <w:sz w:val="24"/>
          <w:szCs w:val="24"/>
          <w:rtl w:val="0"/>
        </w:rPr>
        <w:t xml:space="preserve"> frontendet az elkészített </w:t>
      </w:r>
      <w:r w:rsidDel="00000000" w:rsidR="00000000" w:rsidRPr="00000000">
        <w:rPr>
          <w:rFonts w:ascii="Times" w:cs="Times" w:eastAsia="Times" w:hAnsi="Times"/>
          <w:sz w:val="24"/>
          <w:szCs w:val="24"/>
          <w:rtl w:val="0"/>
        </w:rPr>
        <w:t xml:space="preserve">endpointokkal</w:t>
      </w:r>
      <w:r w:rsidDel="00000000" w:rsidR="00000000" w:rsidRPr="00000000">
        <w:rPr>
          <w:rFonts w:ascii="Times" w:cs="Times" w:eastAsia="Times" w:hAnsi="Times"/>
          <w:sz w:val="24"/>
          <w:szCs w:val="24"/>
          <w:rtl w:val="0"/>
        </w:rPr>
        <w:t xml:space="preserve">, végül pedig a </w:t>
      </w:r>
      <w:r w:rsidDel="00000000" w:rsidR="00000000" w:rsidRPr="00000000">
        <w:rPr>
          <w:rFonts w:ascii="Times" w:cs="Times" w:eastAsia="Times" w:hAnsi="Times"/>
          <w:i w:val="1"/>
          <w:iCs w:val="1"/>
          <w:sz w:val="24"/>
          <w:szCs w:val="24"/>
          <w:rtl w:val="0"/>
        </w:rPr>
        <w:t xml:space="preserve">Solidity</w:t>
      </w:r>
      <w:r w:rsidDel="00000000" w:rsidR="00000000" w:rsidRPr="00000000">
        <w:rPr>
          <w:rFonts w:ascii="Times" w:cs="Times" w:eastAsia="Times" w:hAnsi="Times"/>
          <w:sz w:val="24"/>
          <w:szCs w:val="24"/>
          <w:rtl w:val="0"/>
        </w:rPr>
        <w:t xml:space="preserve"> okosszerződést készítettem el, amit tesztelés és deploy után hozzáfűztem a már működő webalkalmazáshoz.</w:t>
      </w:r>
    </w:p>
    <w:p w:rsidR="00000000" w:rsidDel="00000000" w:rsidP="00000000" w:rsidRDefault="00000000" w:rsidRPr="00000000" w14:paraId="00000066">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Alkalmazott eszközök, módszerek:</w:t>
      </w:r>
    </w:p>
    <w:p w:rsidR="00000000" w:rsidDel="00000000" w:rsidP="00000000" w:rsidRDefault="00000000" w:rsidRPr="00000000" w14:paraId="00000067">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w:t>
      </w:r>
      <w:r w:rsidDel="00000000" w:rsidR="00000000" w:rsidRPr="00000000">
        <w:rPr>
          <w:rFonts w:ascii="Times" w:cs="Times" w:eastAsia="Times" w:hAnsi="Times"/>
          <w:sz w:val="24"/>
          <w:szCs w:val="24"/>
          <w:rtl w:val="0"/>
        </w:rPr>
        <w:t xml:space="preserve">webalkalmazás</w:t>
      </w:r>
      <w:r w:rsidDel="00000000" w:rsidR="00000000" w:rsidRPr="00000000">
        <w:rPr>
          <w:rFonts w:ascii="Times" w:cs="Times" w:eastAsia="Times" w:hAnsi="Times"/>
          <w:sz w:val="24"/>
          <w:szCs w:val="24"/>
          <w:rtl w:val="0"/>
        </w:rPr>
        <w:t xml:space="preserve"> frontendjéhez az </w:t>
      </w:r>
      <w:r w:rsidDel="00000000" w:rsidR="00000000" w:rsidRPr="00000000">
        <w:rPr>
          <w:rFonts w:ascii="Times" w:cs="Times" w:eastAsia="Times" w:hAnsi="Times"/>
          <w:i w:val="1"/>
          <w:iCs w:val="1"/>
          <w:sz w:val="24"/>
          <w:szCs w:val="24"/>
          <w:rtl w:val="0"/>
        </w:rPr>
        <w:t xml:space="preserve">Angular</w:t>
      </w:r>
      <w:r w:rsidDel="00000000" w:rsidR="00000000" w:rsidRPr="00000000">
        <w:rPr>
          <w:rFonts w:ascii="Times" w:cs="Times" w:eastAsia="Times" w:hAnsi="Times"/>
          <w:sz w:val="24"/>
          <w:szCs w:val="24"/>
          <w:rtl w:val="0"/>
        </w:rPr>
        <w:t xml:space="preserve"> keretrendszert </w:t>
      </w:r>
      <w:r w:rsidDel="00000000" w:rsidR="00000000" w:rsidRPr="00000000">
        <w:rPr>
          <w:rFonts w:ascii="Times" w:cs="Times" w:eastAsia="Times" w:hAnsi="Times"/>
          <w:sz w:val="24"/>
          <w:szCs w:val="24"/>
          <w:rtl w:val="0"/>
        </w:rPr>
        <w:t xml:space="preserve">használtam</w:t>
      </w:r>
      <w:r w:rsidDel="00000000" w:rsidR="00000000" w:rsidRPr="00000000">
        <w:rPr>
          <w:rFonts w:ascii="Times" w:cs="Times" w:eastAsia="Times" w:hAnsi="Times"/>
          <w:sz w:val="24"/>
          <w:szCs w:val="24"/>
          <w:rtl w:val="0"/>
        </w:rPr>
        <w:t xml:space="preserve"> a </w:t>
      </w:r>
      <w:r w:rsidDel="00000000" w:rsidR="00000000" w:rsidRPr="00000000">
        <w:rPr>
          <w:rFonts w:ascii="Times" w:cs="Times" w:eastAsia="Times" w:hAnsi="Times"/>
          <w:i w:val="1"/>
          <w:iCs w:val="1"/>
          <w:sz w:val="24"/>
          <w:szCs w:val="24"/>
          <w:rtl w:val="0"/>
        </w:rPr>
        <w:t xml:space="preserve">PrimeNG</w:t>
      </w:r>
      <w:r w:rsidDel="00000000" w:rsidR="00000000" w:rsidRPr="00000000">
        <w:rPr>
          <w:rFonts w:ascii="Times" w:cs="Times" w:eastAsia="Times" w:hAnsi="Times"/>
          <w:sz w:val="24"/>
          <w:szCs w:val="24"/>
          <w:rtl w:val="0"/>
        </w:rPr>
        <w:t xml:space="preserve"> komponens könyvtár társaságában. A backend egy </w:t>
      </w:r>
      <w:r w:rsidDel="00000000" w:rsidR="00000000" w:rsidRPr="00000000">
        <w:rPr>
          <w:rFonts w:ascii="Times" w:cs="Times" w:eastAsia="Times" w:hAnsi="Times"/>
          <w:i w:val="1"/>
          <w:iCs w:val="1"/>
          <w:sz w:val="24"/>
          <w:szCs w:val="24"/>
          <w:rtl w:val="0"/>
        </w:rPr>
        <w:t xml:space="preserve">Node.js</w:t>
      </w:r>
      <w:r w:rsidDel="00000000" w:rsidR="00000000" w:rsidRPr="00000000">
        <w:rPr>
          <w:rFonts w:ascii="Times" w:cs="Times" w:eastAsia="Times" w:hAnsi="Times"/>
          <w:sz w:val="24"/>
          <w:szCs w:val="24"/>
          <w:rtl w:val="0"/>
        </w:rPr>
        <w:t xml:space="preserve"> alapokon fekvő </w:t>
      </w:r>
      <w:r w:rsidDel="00000000" w:rsidR="00000000" w:rsidRPr="00000000">
        <w:rPr>
          <w:rFonts w:ascii="Times" w:cs="Times" w:eastAsia="Times" w:hAnsi="Times"/>
          <w:i w:val="1"/>
          <w:iCs w:val="1"/>
          <w:sz w:val="24"/>
          <w:szCs w:val="24"/>
          <w:rtl w:val="0"/>
        </w:rPr>
        <w:t xml:space="preserve">REST API</w:t>
      </w:r>
      <w:r w:rsidDel="00000000" w:rsidR="00000000" w:rsidRPr="00000000">
        <w:rPr>
          <w:rFonts w:ascii="Times" w:cs="Times" w:eastAsia="Times" w:hAnsi="Times"/>
          <w:sz w:val="24"/>
          <w:szCs w:val="24"/>
          <w:rtl w:val="0"/>
        </w:rPr>
        <w:t xml:space="preserve">, ami a </w:t>
      </w:r>
      <w:r w:rsidDel="00000000" w:rsidR="00000000" w:rsidRPr="00000000">
        <w:rPr>
          <w:rFonts w:ascii="Times" w:cs="Times" w:eastAsia="Times" w:hAnsi="Times"/>
          <w:i w:val="1"/>
          <w:iCs w:val="1"/>
          <w:sz w:val="24"/>
          <w:szCs w:val="24"/>
          <w:rtl w:val="0"/>
        </w:rPr>
        <w:t xml:space="preserve">PostgreSQL</w:t>
      </w:r>
      <w:r w:rsidDel="00000000" w:rsidR="00000000" w:rsidRPr="00000000">
        <w:rPr>
          <w:rFonts w:ascii="Times" w:cs="Times" w:eastAsia="Times" w:hAnsi="Times"/>
          <w:sz w:val="24"/>
          <w:szCs w:val="24"/>
          <w:rtl w:val="0"/>
        </w:rPr>
        <w:t xml:space="preserve"> adatbázisban tárolt adatokat használja fel. A Sepolia Ethereum </w:t>
      </w:r>
      <w:r w:rsidDel="00000000" w:rsidR="00000000" w:rsidRPr="00000000">
        <w:rPr>
          <w:rFonts w:ascii="Times" w:cs="Times" w:eastAsia="Times" w:hAnsi="Times"/>
          <w:sz w:val="24"/>
          <w:szCs w:val="24"/>
          <w:rtl w:val="0"/>
        </w:rPr>
        <w:t xml:space="preserve">testnetre</w:t>
      </w:r>
      <w:r w:rsidDel="00000000" w:rsidR="00000000" w:rsidRPr="00000000">
        <w:rPr>
          <w:rFonts w:ascii="Times" w:cs="Times" w:eastAsia="Times" w:hAnsi="Times"/>
          <w:sz w:val="24"/>
          <w:szCs w:val="24"/>
          <w:rtl w:val="0"/>
        </w:rPr>
        <w:t xml:space="preserve"> depolyolt okosszerződést </w:t>
      </w:r>
      <w:r w:rsidDel="00000000" w:rsidR="00000000" w:rsidRPr="00000000">
        <w:rPr>
          <w:rFonts w:ascii="Times" w:cs="Times" w:eastAsia="Times" w:hAnsi="Times"/>
          <w:i w:val="1"/>
          <w:iCs w:val="1"/>
          <w:sz w:val="24"/>
          <w:szCs w:val="24"/>
          <w:rtl w:val="0"/>
        </w:rPr>
        <w:t xml:space="preserve">Hardhat</w:t>
      </w:r>
      <w:r w:rsidDel="00000000" w:rsidR="00000000" w:rsidRPr="00000000">
        <w:rPr>
          <w:rFonts w:ascii="Times" w:cs="Times" w:eastAsia="Times" w:hAnsi="Times"/>
          <w:sz w:val="24"/>
          <w:szCs w:val="24"/>
          <w:rtl w:val="0"/>
        </w:rPr>
        <w:t xml:space="preserve"> fejlesztőkörnyezetben készítettem el, az </w:t>
      </w:r>
      <w:r w:rsidDel="00000000" w:rsidR="00000000" w:rsidRPr="00000000">
        <w:rPr>
          <w:rFonts w:ascii="Times" w:cs="Times" w:eastAsia="Times" w:hAnsi="Times"/>
          <w:i w:val="1"/>
          <w:iCs w:val="1"/>
          <w:sz w:val="24"/>
          <w:szCs w:val="24"/>
          <w:rtl w:val="0"/>
        </w:rPr>
        <w:t xml:space="preserve">Ethers.js</w:t>
      </w:r>
      <w:r w:rsidDel="00000000" w:rsidR="00000000" w:rsidRPr="00000000">
        <w:rPr>
          <w:rFonts w:ascii="Times" w:cs="Times" w:eastAsia="Times" w:hAnsi="Times"/>
          <w:sz w:val="24"/>
          <w:szCs w:val="24"/>
          <w:rtl w:val="0"/>
        </w:rPr>
        <w:t xml:space="preserve"> könyvtárat alkalmazva.</w:t>
      </w:r>
    </w:p>
    <w:p w:rsidR="00000000" w:rsidDel="00000000" w:rsidP="00000000" w:rsidRDefault="00000000" w:rsidRPr="00000000" w14:paraId="00000068">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Elért eredmények:</w:t>
      </w:r>
    </w:p>
    <w:p w:rsidR="00000000" w:rsidDel="00000000" w:rsidP="00000000" w:rsidRDefault="00000000" w:rsidRPr="00000000" w14:paraId="00000069">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alkalmazás a modern irányelveknek megfelelő, intuitív kezelőfelület és a blokklánc által biztosított adatbiztonság eredményeként egy könnyen használható, de funkcionális program melyben a tervezett funkciók többsége rendeltetésszerűen működik.</w:t>
      </w:r>
    </w:p>
    <w:p w:rsidR="00000000" w:rsidDel="00000000" w:rsidP="00000000" w:rsidRDefault="00000000" w:rsidRPr="00000000" w14:paraId="0000006A">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Kulcsszavak:</w:t>
      </w:r>
    </w:p>
    <w:p w:rsidR="00000000" w:rsidDel="00000000" w:rsidP="00000000" w:rsidRDefault="00000000" w:rsidRPr="00000000" w14:paraId="0000006B">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PostgreSQL, Node.js, REST API, Hardhat, Ethers.js</w:t>
      </w:r>
    </w:p>
    <w:p w:rsidR="00000000" w:rsidDel="00000000" w:rsidP="00000000" w:rsidRDefault="00000000" w:rsidRPr="00000000" w14:paraId="0000006C">
      <w:pPr>
        <w:pStyle w:val="Heading2"/>
        <w:rPr>
          <w:i w:val="0"/>
          <w:iCs w:val="0"/>
          <w:sz w:val="28"/>
          <w:szCs w:val="28"/>
        </w:rPr>
      </w:pPr>
      <w:bookmarkStart w:colFirst="0" w:colLast="0" w:name="_czfsargfm5r" w:id="2"/>
      <w:bookmarkEnd w:id="2"/>
      <w:r w:rsidDel="00000000" w:rsidR="00000000" w:rsidRPr="00000000">
        <w:rPr>
          <w:i w:val="0"/>
          <w:iCs w:val="0"/>
          <w:sz w:val="28"/>
          <w:szCs w:val="28"/>
          <w:rtl w:val="0"/>
        </w:rPr>
        <w:t xml:space="preserve">Tartalomjegyzék</w:t>
      </w:r>
    </w:p>
    <w:p w:rsidR="00000000" w:rsidDel="00000000" w:rsidP="00000000" w:rsidRDefault="00000000" w:rsidRPr="00000000" w14:paraId="0000006D">
      <w:pPr>
        <w:rPr>
          <w:rFonts w:ascii="Times" w:cs="Times" w:eastAsia="Times" w:hAnsi="Times"/>
        </w:rPr>
      </w:pPr>
      <w:r w:rsidDel="00000000" w:rsidR="00000000" w:rsidRPr="00000000">
        <w:rPr>
          <w:rtl w:val="0"/>
        </w:rPr>
      </w:r>
    </w:p>
    <w:p w:rsidR="00000000" w:rsidDel="00000000" w:rsidP="00000000" w:rsidRDefault="00000000" w:rsidRPr="00000000" w14:paraId="0000006E">
      <w:pPr>
        <w:rPr>
          <w:rFonts w:ascii="Times" w:cs="Times" w:eastAsia="Times" w:hAnsi="Times"/>
        </w:rPr>
      </w:pPr>
      <w:r w:rsidDel="00000000" w:rsidR="00000000" w:rsidRPr="00000000">
        <w:rPr>
          <w:rFonts w:ascii="Times" w:cs="Times" w:eastAsia="Times" w:hAnsi="Times"/>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jc w:val="both"/>
        <w:rPr>
          <w:i w:val="0"/>
          <w:iCs w:val="0"/>
          <w:sz w:val="28"/>
          <w:szCs w:val="28"/>
        </w:rPr>
      </w:pPr>
      <w:bookmarkStart w:colFirst="0" w:colLast="0" w:name="_n30e5b1v05xr" w:id="3"/>
      <w:bookmarkEnd w:id="3"/>
      <w:r w:rsidDel="00000000" w:rsidR="00000000" w:rsidRPr="00000000">
        <w:rPr>
          <w:i w:val="0"/>
          <w:iCs w:val="0"/>
          <w:sz w:val="28"/>
          <w:szCs w:val="28"/>
          <w:rtl w:val="0"/>
        </w:rPr>
        <w:t xml:space="preserve">1. Bevezetés</w:t>
      </w:r>
    </w:p>
    <w:p w:rsidR="00000000" w:rsidDel="00000000" w:rsidP="00000000" w:rsidRDefault="00000000" w:rsidRPr="00000000" w14:paraId="00000070">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7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modern informatikai rendszerek jelentős része centralizált működésű, amely számos problémát vet fel az adatok megbízhatósága és átláthatósága szempontjából. Az ilyen rendszerekben tárolt információk módosíthatósága miatt nehézkes az események hiteles visszakövetése. Ez a probléma fizikai tárgyak esetében is jelen van, például a személyjármű-piacon található hirdetések nagy része pontatlan vagy félrevezető információkat tartalmaz az adott gépjárműről a könnyebb eladás érdekében. Erre készült megoldásként a Carvertical szolgáltatás, amely részben blokklánc alapú megoldásokat is alkalmaz az adatok hitelességének növelésére, ezzel csökkenti járművásárlás során a kockázatokat.</w:t>
      </w:r>
    </w:p>
    <w:p w:rsidR="00000000" w:rsidDel="00000000" w:rsidP="00000000" w:rsidRDefault="00000000" w:rsidRPr="00000000" w14:paraId="00000072">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olvasók körében is észrevehető ez a probléma. Ugyan nem a könyv minősége van szempontban, hanem az érzelmi kötődés egy adott példánnyal. A legtöbb könyvimádó szereti megtartani a könyveket, amelyeket elolvasott, mivel emiatt bármikor eszébe juthatnak az olvasás közben keletkezett élmények. Nem mindenki engedheti meg magának, akár anyagi helyzet vagy helyhiány miatt, hogy megtartson minden könyvet.</w:t>
      </w:r>
    </w:p>
    <w:p w:rsidR="00000000" w:rsidDel="00000000" w:rsidP="00000000" w:rsidRDefault="00000000" w:rsidRPr="00000000" w14:paraId="00000074">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dolgozat célja egy olyan webalapú rendszer megvalósítása, amely blokklánc technológia, QR-kódos azonosítás és gamifikációs elemek alkalmazásával lehetővé teszi a könyvek életútjának követését. A webalkalmazás megoldást nyújt azon olvasóknak, akik szeretnék megtartani könyveiket emlékként, de fizikailag nincs módjukban ezt megtenni. Hozzáadhatják könyveiket képekkel, értékeléssel társítva az adatbázishoz, ahol az adatok módosítása korlátozott és visszakövethető, a blokklánc decentralizált megvalósítása miatt. </w:t>
      </w:r>
    </w:p>
    <w:p w:rsidR="00000000" w:rsidDel="00000000" w:rsidP="00000000" w:rsidRDefault="00000000" w:rsidRPr="00000000" w14:paraId="00000076">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rendszer nemcsak a könyvet feltöltő felhasználó számára kínál előnyöket. A könyv következő tulajdonosa egy egyedi grafikával ellátott könyvjelző segítségével jut hozzá az adott példányhoz, amely tartalmazza a könyvhöz tartozó QR-kódot. A kód beolvasásával megtekinthetők az előző tulajdonosok által hozzáadott képek és értékelések, valamint lehetőség nyílik új tartalmak rögzítésére is, így a könyv története folyamatosan bővül.</w:t>
      </w: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spacing w:line="360" w:lineRule="auto"/>
        <w:jc w:val="both"/>
        <w:rPr>
          <w:i w:val="0"/>
          <w:iCs w:val="0"/>
          <w:sz w:val="28"/>
          <w:szCs w:val="28"/>
        </w:rPr>
      </w:pPr>
      <w:bookmarkStart w:colFirst="0" w:colLast="0" w:name="_wct533lpuflo" w:id="4"/>
      <w:bookmarkEnd w:id="4"/>
      <w:r w:rsidDel="00000000" w:rsidR="00000000" w:rsidRPr="00000000">
        <w:rPr>
          <w:i w:val="0"/>
          <w:iCs w:val="0"/>
          <w:sz w:val="28"/>
          <w:szCs w:val="28"/>
          <w:rtl w:val="0"/>
        </w:rPr>
        <w:t xml:space="preserve">2. Kapcsolódó technológiák és elméleti háttér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line="360" w:lineRule="auto"/>
        <w:jc w:val="both"/>
        <w:rPr>
          <w:sz w:val="24"/>
          <w:szCs w:val="24"/>
        </w:rPr>
      </w:pPr>
      <w:r w:rsidDel="00000000" w:rsidR="00000000" w:rsidRPr="00000000">
        <w:rPr>
          <w:sz w:val="24"/>
          <w:szCs w:val="24"/>
          <w:rtl w:val="0"/>
        </w:rPr>
        <w:t xml:space="preserve">A fejezet célja a webalkalmazás fejlesztése során alkalmazott főbb technológiák és a hozzájuk kapcsolódó elméleti alapok bemutatása. A rendszer megvalósítása során több modern webfejlesztési technológia kerül felhasználásra, különös tekintettel a blokklánc alapú adathitelesítésre, amely a rendszerben rögzített adatok </w:t>
      </w:r>
      <w:r w:rsidDel="00000000" w:rsidR="00000000" w:rsidRPr="00000000">
        <w:rPr>
          <w:sz w:val="24"/>
          <w:szCs w:val="24"/>
          <w:rtl w:val="0"/>
        </w:rPr>
        <w:t xml:space="preserve">visszakövethetőségének</w:t>
      </w:r>
      <w:r w:rsidDel="00000000" w:rsidR="00000000" w:rsidRPr="00000000">
        <w:rPr>
          <w:sz w:val="24"/>
          <w:szCs w:val="24"/>
          <w:rtl w:val="0"/>
        </w:rPr>
        <w:t xml:space="preserve"> biztosításában játszik kulcsfontosságú szerepet. Emellett az azonosítást támogató QR-kód alapú megoldások is bemutatásra kerülnek.</w:t>
      </w:r>
    </w:p>
    <w:p w:rsidR="00000000" w:rsidDel="00000000" w:rsidP="00000000" w:rsidRDefault="00000000" w:rsidRPr="00000000" w14:paraId="0000007B">
      <w:pPr>
        <w:pStyle w:val="Heading3"/>
        <w:spacing w:line="360" w:lineRule="auto"/>
        <w:jc w:val="both"/>
        <w:rPr>
          <w:rFonts w:ascii="Times" w:cs="Times" w:eastAsia="Times" w:hAnsi="Times"/>
          <w:sz w:val="24"/>
          <w:szCs w:val="24"/>
        </w:rPr>
      </w:pPr>
      <w:bookmarkStart w:colFirst="0" w:colLast="0" w:name="_2smykn4vhp3o" w:id="5"/>
      <w:bookmarkEnd w:id="5"/>
      <w:r w:rsidDel="00000000" w:rsidR="00000000" w:rsidRPr="00000000">
        <w:rPr>
          <w:rFonts w:ascii="Times" w:cs="Times" w:eastAsia="Times" w:hAnsi="Times"/>
          <w:sz w:val="24"/>
          <w:szCs w:val="24"/>
          <w:rtl w:val="0"/>
        </w:rPr>
        <w:t xml:space="preserve">2.1 Blokklánc alapjai</w:t>
      </w:r>
    </w:p>
    <w:p w:rsidR="00000000" w:rsidDel="00000000" w:rsidP="00000000" w:rsidRDefault="00000000" w:rsidRPr="00000000" w14:paraId="0000007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blokklánc egy decentralizált adatkezelési technológia, amely biztonságosan és nehezen módosíthatóan rögzíti az adatokat összekapcsolt csomópontok hálózatán. Kifejlesztésének elsősorban egy megbízhatóbb pénzügyi platform létrejötte volt a cél, ugyan, számos iparágban megtalálta helyét a technológia. A tranzakciók adatblokkokként élnek összekapcsolva amelyek alkotják a láncot, így a már egyszer hozzákapcsolt adatok gyakorlatilag nem módosíthatók.</w:t>
      </w:r>
    </w:p>
    <w:p w:rsidR="00000000" w:rsidDel="00000000" w:rsidP="00000000" w:rsidRDefault="00000000" w:rsidRPr="00000000" w14:paraId="0000007D">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decentralizáció definíciója szerint az adatokat nem egy központi adatbázis szerver tárolja, hanem egy számítógép-hálózat tartja fenn. Ebből adódik a blokklánc legfontosabb tulajdonsága, az adatintegritás és biztonság, ugyanis, ha az egyik csomóponton módosulna az adat, az összes többin pedig az eredeti tartalom szerepel, ez eltérést jelez a hálózat állapotában.</w:t>
      </w:r>
    </w:p>
    <w:p w:rsidR="00000000" w:rsidDel="00000000" w:rsidP="00000000" w:rsidRDefault="00000000" w:rsidRPr="00000000" w14:paraId="0000007F">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Egy blokk felépítése a tranzakciók adataiból, egy egyedi hash kódból, valamint az előző blokk hash értékéből és egy időbélyegből áll. Így kapcsolódnak a blokkok egymáshoz, láncot alkotva. Az egyik legfontosabb eleme a kriptográfiai azonosítás, mivel, ha egy blokk értéke megváltozik, az módosítja a hash értékét is, így a következő blokk továbbra is a régi hash értékre hivatkozik, emiatt a lánc érvénytelenné válik.</w:t>
      </w:r>
    </w:p>
    <w:p w:rsidR="00000000" w:rsidDel="00000000" w:rsidP="00000000" w:rsidRDefault="00000000" w:rsidRPr="00000000" w14:paraId="00000081">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hash egyfajta digitális ujjlenyomat, amit egy speciális matematikai függvény hoz létre tetszőleges adatokból, meghatározott hosszú karakterlánc formájában. Determinisztikus mivolta miatt egy adott bemenetnek mindig azonos hash értéke lesz, viszont akármilyen kis változás a kapott adatban drasztikusan átalakítja a kimeneti karakterláncot. A hashelés egy egyirányú művelet, szinte lehetetlen helyreállítani belőle az eredeti adatokat, és arra, hogy két különböző bemenetnek azonos hash értéke legyen, az esély nullához közeli.</w:t>
      </w:r>
    </w:p>
    <w:p w:rsidR="00000000" w:rsidDel="00000000" w:rsidP="00000000" w:rsidRDefault="00000000" w:rsidRPr="00000000" w14:paraId="00000083">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tranzakció nem feltétlen azonos a köznyelvben használt tranzakció definíciójával, ugyanis a blokkláncon minden adatátvitel vagy utalás, amit a hálózat résztvevői azonosítanak és érvényesítenek, tranzakciónak nevezhető. Nem egyértelmű valutamozgásról van szó, hanem egy digitális aláírással hitelesített bejegyzésről, amely megváltoztatja a lánc felépítését. Ebbe beletartoznak a kriptovaluta küldések, fogadások, az okosszerződések végrehajtása, az adatok rögzítése és az NFT-kkel kapcsolatos műveletek is. A hálózatot alakító csomópontok validálják, vagy bányásszák a tranzakciókat, ezzel ellenőrizve az érvényességüket. Minden tranzakció hálózati díjat von maga után, például Ethereumnál gázdíjat, amit a feldolgozó bányászok kapnak.</w:t>
      </w:r>
    </w:p>
    <w:p w:rsidR="00000000" w:rsidDel="00000000" w:rsidP="00000000" w:rsidRDefault="00000000" w:rsidRPr="00000000" w14:paraId="00000085">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dolgozat eredményeként elkészült alkalmazásban minden könyv és könyv esemény hozzáadása egy tranzakció, aminek eredményeképp a hozzáadott adatok hash értéke kerül láncra rögzítésre. A hozzáadáskor validált adatok az eredeti adatok, és ha a centralizált PostgreSQL adatbázisban is eltárolt adatok módosulnak, azonnal észrevehető, hogy a hash értékek különböznek, emiatt hitelességét veszti az adat.</w:t>
      </w:r>
    </w:p>
    <w:sectPr>
      <w:footerReference r:id="rId6" w:type="default"/>
      <w:footerReference r:id="rId7" w:type="first"/>
      <w:pgSz w:h="16838" w:w="11906" w:orient="portrait"/>
      <w:pgMar w:bottom="1417.3228346456694" w:top="1417.3228346456694" w:left="1984.2519685039372" w:right="1417.322834645669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h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jc w:val="center"/>
    </w:pPr>
    <w:rPr>
      <w:rFonts w:ascii="Times" w:cs="Times" w:eastAsia="Times" w:hAnsi="Times"/>
      <w:b w:val="1"/>
      <w:bCs w:val="1"/>
      <w:i w:val="1"/>
      <w:i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