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0"/>
        <w:gridCol w:w="1419"/>
        <w:gridCol w:w="1419"/>
        <w:gridCol w:w="1419"/>
        <w:gridCol w:w="1419"/>
        <w:gridCol w:w="1398"/>
      </w:tblGrid>
      <w:tr w:rsidR="00436621" w14:paraId="78F9A60F" w14:textId="49A8760D" w:rsidTr="00436621">
        <w:tc>
          <w:tcPr>
            <w:tcW w:w="1420" w:type="dxa"/>
          </w:tcPr>
          <w:p w14:paraId="314F3CDD" w14:textId="77777777" w:rsidR="00436621" w:rsidRDefault="00436621" w:rsidP="00B246CE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47DEC120" w14:textId="77777777" w:rsidR="00436621" w:rsidRDefault="00436621" w:rsidP="00B246CE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47A3D678" w14:textId="2EAC7041" w:rsidR="00436621" w:rsidRDefault="00436621" w:rsidP="00B246CE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73679E5F" w14:textId="77777777" w:rsidR="00436621" w:rsidRDefault="00436621" w:rsidP="00B246CE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6933881D" w14:textId="77777777" w:rsidR="00436621" w:rsidRDefault="00436621" w:rsidP="00B246CE">
            <w:pPr>
              <w:jc w:val="center"/>
            </w:pPr>
            <w:r>
              <w:t>2</w:t>
            </w:r>
          </w:p>
        </w:tc>
        <w:tc>
          <w:tcPr>
            <w:tcW w:w="1398" w:type="dxa"/>
          </w:tcPr>
          <w:p w14:paraId="5EC59A87" w14:textId="285B3AB7" w:rsidR="00436621" w:rsidRDefault="00436621" w:rsidP="00B246CE">
            <w:pPr>
              <w:jc w:val="center"/>
            </w:pPr>
            <w:r>
              <w:t>2</w:t>
            </w:r>
          </w:p>
        </w:tc>
      </w:tr>
      <w:tr w:rsidR="00436621" w14:paraId="0B6AC254" w14:textId="302F0506" w:rsidTr="00436621">
        <w:tc>
          <w:tcPr>
            <w:tcW w:w="1420" w:type="dxa"/>
          </w:tcPr>
          <w:p w14:paraId="1C649260" w14:textId="77777777" w:rsidR="00436621" w:rsidRDefault="00436621" w:rsidP="00B246CE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59502957" w14:textId="77777777" w:rsidR="00436621" w:rsidRDefault="00436621" w:rsidP="00B246CE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734EDED8" w14:textId="77777777" w:rsidR="00436621" w:rsidRDefault="00436621" w:rsidP="00B246CE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33C8086B" w14:textId="77777777" w:rsidR="00436621" w:rsidRDefault="00436621" w:rsidP="00B246CE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1BF7C5C4" w14:textId="77777777" w:rsidR="00436621" w:rsidRDefault="00436621" w:rsidP="00B246CE">
            <w:pPr>
              <w:jc w:val="center"/>
            </w:pPr>
            <w:r>
              <w:t>4</w:t>
            </w:r>
          </w:p>
        </w:tc>
        <w:tc>
          <w:tcPr>
            <w:tcW w:w="1398" w:type="dxa"/>
          </w:tcPr>
          <w:p w14:paraId="16E0754C" w14:textId="4EE854CC" w:rsidR="00436621" w:rsidRDefault="00436621" w:rsidP="00B246CE">
            <w:pPr>
              <w:jc w:val="center"/>
            </w:pPr>
            <w:r>
              <w:t>5</w:t>
            </w:r>
          </w:p>
        </w:tc>
      </w:tr>
    </w:tbl>
    <w:p w14:paraId="19ADC6FE" w14:textId="77777777" w:rsidR="00B246CE" w:rsidRDefault="00B246CE"/>
    <w:p w14:paraId="6FF575D8" w14:textId="206E1370" w:rsidR="00B246CE" w:rsidRPr="00436621" w:rsidRDefault="009C4D9C">
      <w:pPr>
        <w:rPr>
          <w:color w:val="000000" w:themeColor="text1"/>
        </w:rPr>
      </w:pPr>
      <w:proofErr w:type="spellStart"/>
      <w:r>
        <w:t>count</w:t>
      </w:r>
      <w:proofErr w:type="spellEnd"/>
      <w:r w:rsidR="00B246CE">
        <w:t xml:space="preserve"> =</w:t>
      </w:r>
      <w:r w:rsidR="00EA65C9">
        <w:t xml:space="preserve"> </w:t>
      </w:r>
      <w:r w:rsidR="00996440">
        <w:rPr>
          <w:color w:val="5B9BD5" w:themeColor="accent5"/>
        </w:rPr>
        <w:t>1</w:t>
      </w:r>
      <w:r w:rsidR="00EA65C9" w:rsidRPr="00436621">
        <w:rPr>
          <w:color w:val="5B9BD5" w:themeColor="accent5"/>
        </w:rPr>
        <w:t xml:space="preserve"> /</w:t>
      </w:r>
      <w:r w:rsidR="00B246CE" w:rsidRPr="00436621">
        <w:rPr>
          <w:color w:val="5B9BD5" w:themeColor="accent5"/>
        </w:rPr>
        <w:t xml:space="preserve"> </w:t>
      </w:r>
      <w:r w:rsidR="00996440">
        <w:rPr>
          <w:color w:val="5B9BD5" w:themeColor="accent5"/>
        </w:rPr>
        <w:t>2</w:t>
      </w:r>
      <w:r w:rsidR="00EA65C9" w:rsidRPr="00436621">
        <w:rPr>
          <w:color w:val="5B9BD5" w:themeColor="accent5"/>
        </w:rPr>
        <w:t xml:space="preserve"> </w:t>
      </w:r>
      <w:r w:rsidR="00436621" w:rsidRPr="00436621">
        <w:rPr>
          <w:color w:val="5B9BD5" w:themeColor="accent5"/>
        </w:rPr>
        <w:t xml:space="preserve">/ </w:t>
      </w:r>
      <w:r w:rsidR="00996440">
        <w:rPr>
          <w:color w:val="5B9BD5" w:themeColor="accent5"/>
        </w:rPr>
        <w:t>3</w:t>
      </w:r>
      <w:r w:rsidR="00436621" w:rsidRPr="00436621">
        <w:rPr>
          <w:color w:val="5B9BD5" w:themeColor="accent5"/>
        </w:rPr>
        <w:t xml:space="preserve"> </w:t>
      </w:r>
      <w:r w:rsidR="00436621" w:rsidRPr="00436621">
        <w:rPr>
          <w:color w:val="FFC000" w:themeColor="accent4"/>
        </w:rPr>
        <w:t xml:space="preserve">/ </w:t>
      </w:r>
      <w:r w:rsidR="00996440">
        <w:rPr>
          <w:color w:val="FFC000" w:themeColor="accent4"/>
        </w:rPr>
        <w:t xml:space="preserve">1 </w:t>
      </w:r>
      <w:r w:rsidR="00436621" w:rsidRPr="00436621">
        <w:rPr>
          <w:color w:val="FFC000" w:themeColor="accent4"/>
        </w:rPr>
        <w:t xml:space="preserve">/ </w:t>
      </w:r>
      <w:r w:rsidR="00996440">
        <w:rPr>
          <w:color w:val="FFC000" w:themeColor="accent4"/>
        </w:rPr>
        <w:t>2</w:t>
      </w:r>
      <w:r w:rsidR="00436621" w:rsidRPr="00436621">
        <w:rPr>
          <w:color w:val="FFC000" w:themeColor="accent4"/>
        </w:rPr>
        <w:t xml:space="preserve"> / </w:t>
      </w:r>
      <w:r w:rsidR="00996440">
        <w:rPr>
          <w:color w:val="FFC000" w:themeColor="accent4"/>
        </w:rPr>
        <w:t>3</w:t>
      </w:r>
    </w:p>
    <w:p w14:paraId="36B6C812" w14:textId="4B8C108A" w:rsidR="00EA65C9" w:rsidRDefault="00EA65C9">
      <w:r>
        <w:t>I = 0 / 1 / 2 / 3</w:t>
      </w:r>
      <w:r w:rsidR="00436621">
        <w:t xml:space="preserve"> / 4</w:t>
      </w:r>
    </w:p>
    <w:p w14:paraId="1B80D696" w14:textId="435AD310" w:rsidR="00F87C68" w:rsidRDefault="00F87C68" w:rsidP="00F87C68">
      <w:proofErr w:type="spellStart"/>
      <w:r>
        <w:t>Qtd</w:t>
      </w:r>
      <w:proofErr w:type="spellEnd"/>
      <w:r>
        <w:t xml:space="preserve"> anterior = </w:t>
      </w:r>
      <w:r w:rsidR="00D20DF0">
        <w:rPr>
          <w:color w:val="5B9BD5" w:themeColor="accent5"/>
        </w:rPr>
        <w:t xml:space="preserve">3 </w:t>
      </w:r>
    </w:p>
    <w:p w14:paraId="576361A3" w14:textId="0E5FF185" w:rsidR="00F87C68" w:rsidRDefault="00F87C68">
      <w:proofErr w:type="spellStart"/>
      <w:r>
        <w:t>Qtd</w:t>
      </w:r>
      <w:proofErr w:type="spellEnd"/>
      <w:r>
        <w:t xml:space="preserve"> posterior = </w:t>
      </w:r>
      <w:r w:rsidRPr="00E00058">
        <w:rPr>
          <w:color w:val="FFC000" w:themeColor="accent4"/>
        </w:rPr>
        <w:t>3</w:t>
      </w:r>
    </w:p>
    <w:p w14:paraId="0C7858E6" w14:textId="19ACBDD5" w:rsidR="00C80B76" w:rsidRDefault="00321EA5">
      <w:proofErr w:type="gramStart"/>
      <w:r>
        <w:t>Max(</w:t>
      </w:r>
      <w:proofErr w:type="gramEnd"/>
      <w:r>
        <w:t xml:space="preserve">3, 3) = </w:t>
      </w:r>
      <w:r w:rsidRPr="00321EA5">
        <w:rPr>
          <w:color w:val="70AD47" w:themeColor="accent6"/>
        </w:rPr>
        <w:t>3</w:t>
      </w:r>
    </w:p>
    <w:p w14:paraId="5B311A68" w14:textId="05CEDD6E" w:rsidR="00C80B76" w:rsidRDefault="00C80B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0"/>
        <w:gridCol w:w="1419"/>
        <w:gridCol w:w="1419"/>
        <w:gridCol w:w="1419"/>
        <w:gridCol w:w="1419"/>
        <w:gridCol w:w="1398"/>
      </w:tblGrid>
      <w:tr w:rsidR="00B67803" w14:paraId="13B4111A" w14:textId="77777777" w:rsidTr="00FD44C7">
        <w:tc>
          <w:tcPr>
            <w:tcW w:w="1420" w:type="dxa"/>
          </w:tcPr>
          <w:p w14:paraId="731BB317" w14:textId="77777777" w:rsidR="00B67803" w:rsidRDefault="00B67803" w:rsidP="00FD44C7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08B27A63" w14:textId="77777777" w:rsidR="00B67803" w:rsidRDefault="00B67803" w:rsidP="00FD44C7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420DD359" w14:textId="77777777" w:rsidR="00B67803" w:rsidRDefault="00B67803" w:rsidP="00FD44C7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2771DDB1" w14:textId="3AA02B29" w:rsidR="00B67803" w:rsidRDefault="002D43F6" w:rsidP="00FD44C7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56529967" w14:textId="77777777" w:rsidR="00B67803" w:rsidRDefault="00B67803" w:rsidP="00FD44C7">
            <w:pPr>
              <w:jc w:val="center"/>
            </w:pPr>
            <w:r>
              <w:t>2</w:t>
            </w:r>
          </w:p>
        </w:tc>
        <w:tc>
          <w:tcPr>
            <w:tcW w:w="1398" w:type="dxa"/>
          </w:tcPr>
          <w:p w14:paraId="39D3F6E9" w14:textId="77777777" w:rsidR="00B67803" w:rsidRDefault="00B67803" w:rsidP="00FD44C7">
            <w:pPr>
              <w:jc w:val="center"/>
            </w:pPr>
            <w:r>
              <w:t>2</w:t>
            </w:r>
          </w:p>
        </w:tc>
      </w:tr>
      <w:tr w:rsidR="00B67803" w14:paraId="67386338" w14:textId="77777777" w:rsidTr="00FD44C7">
        <w:tc>
          <w:tcPr>
            <w:tcW w:w="1420" w:type="dxa"/>
          </w:tcPr>
          <w:p w14:paraId="7E00DEB8" w14:textId="77777777" w:rsidR="00B67803" w:rsidRDefault="00B67803" w:rsidP="00FD44C7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026D359A" w14:textId="77777777" w:rsidR="00B67803" w:rsidRDefault="00B67803" w:rsidP="00FD44C7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32AE190E" w14:textId="77777777" w:rsidR="00B67803" w:rsidRDefault="00B67803" w:rsidP="00FD44C7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5C040C32" w14:textId="77777777" w:rsidR="00B67803" w:rsidRDefault="00B67803" w:rsidP="00FD44C7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2254D067" w14:textId="77777777" w:rsidR="00B67803" w:rsidRDefault="00B67803" w:rsidP="00FD44C7">
            <w:pPr>
              <w:jc w:val="center"/>
            </w:pPr>
            <w:r>
              <w:t>4</w:t>
            </w:r>
          </w:p>
        </w:tc>
        <w:tc>
          <w:tcPr>
            <w:tcW w:w="1398" w:type="dxa"/>
          </w:tcPr>
          <w:p w14:paraId="2ACBCB06" w14:textId="77777777" w:rsidR="00B67803" w:rsidRDefault="00B67803" w:rsidP="00FD44C7">
            <w:pPr>
              <w:jc w:val="center"/>
            </w:pPr>
            <w:r>
              <w:t>5</w:t>
            </w:r>
          </w:p>
        </w:tc>
      </w:tr>
    </w:tbl>
    <w:p w14:paraId="6C1169AC" w14:textId="79434477" w:rsidR="00C80B76" w:rsidRDefault="00C80B76"/>
    <w:p w14:paraId="72D837FE" w14:textId="3FD94B94" w:rsidR="00B67803" w:rsidRPr="00F87C68" w:rsidRDefault="00B67803" w:rsidP="00B67803">
      <w:pPr>
        <w:rPr>
          <w:color w:val="000000" w:themeColor="text1"/>
        </w:rPr>
      </w:pPr>
      <w:proofErr w:type="spellStart"/>
      <w:r>
        <w:t>count</w:t>
      </w:r>
      <w:proofErr w:type="spellEnd"/>
      <w:r>
        <w:t xml:space="preserve"> </w:t>
      </w:r>
      <w:r w:rsidRPr="00F87C68">
        <w:rPr>
          <w:color w:val="000000" w:themeColor="text1"/>
        </w:rPr>
        <w:t xml:space="preserve">= </w:t>
      </w:r>
      <w:r w:rsidR="00D20DF0">
        <w:rPr>
          <w:color w:val="000000" w:themeColor="text1"/>
        </w:rPr>
        <w:t>1</w:t>
      </w:r>
      <w:r w:rsidRPr="00F87C68">
        <w:rPr>
          <w:color w:val="000000" w:themeColor="text1"/>
        </w:rPr>
        <w:t xml:space="preserve"> / </w:t>
      </w:r>
      <w:r w:rsidR="00D20DF0">
        <w:rPr>
          <w:color w:val="000000" w:themeColor="text1"/>
        </w:rPr>
        <w:t>2</w:t>
      </w:r>
      <w:r w:rsidRPr="00F87C68">
        <w:rPr>
          <w:color w:val="000000" w:themeColor="text1"/>
        </w:rPr>
        <w:t xml:space="preserve"> / </w:t>
      </w:r>
      <w:r w:rsidR="00D20DF0">
        <w:rPr>
          <w:color w:val="000000" w:themeColor="text1"/>
        </w:rPr>
        <w:t>3</w:t>
      </w:r>
      <w:r w:rsidRPr="00F87C68">
        <w:rPr>
          <w:color w:val="000000" w:themeColor="text1"/>
        </w:rPr>
        <w:t xml:space="preserve"> / </w:t>
      </w:r>
      <w:r w:rsidR="00D20DF0">
        <w:rPr>
          <w:color w:val="000000" w:themeColor="text1"/>
        </w:rPr>
        <w:t>4</w:t>
      </w:r>
      <w:r w:rsidRPr="00F87C68">
        <w:rPr>
          <w:color w:val="000000" w:themeColor="text1"/>
        </w:rPr>
        <w:t xml:space="preserve"> / </w:t>
      </w:r>
      <w:r w:rsidR="00D20DF0">
        <w:rPr>
          <w:color w:val="000000" w:themeColor="text1"/>
        </w:rPr>
        <w:t xml:space="preserve">1 </w:t>
      </w:r>
      <w:r w:rsidR="00F87C68">
        <w:rPr>
          <w:color w:val="000000" w:themeColor="text1"/>
        </w:rPr>
        <w:t xml:space="preserve">/ </w:t>
      </w:r>
      <w:r w:rsidR="00D20DF0">
        <w:rPr>
          <w:color w:val="000000" w:themeColor="text1"/>
        </w:rPr>
        <w:t>2</w:t>
      </w:r>
    </w:p>
    <w:p w14:paraId="6BE8F273" w14:textId="322259D9" w:rsidR="00B67803" w:rsidRDefault="00B67803" w:rsidP="00B67803">
      <w:r>
        <w:t xml:space="preserve">I = 0 / 1 / 2 / 3 / </w:t>
      </w:r>
      <w:r w:rsidR="00F87C68">
        <w:t>4 / 5</w:t>
      </w:r>
    </w:p>
    <w:p w14:paraId="6ADD9F11" w14:textId="0E3553CC" w:rsidR="00F87C68" w:rsidRDefault="00F87C68" w:rsidP="00B67803">
      <w:proofErr w:type="spellStart"/>
      <w:r>
        <w:t>Qtd</w:t>
      </w:r>
      <w:proofErr w:type="spellEnd"/>
      <w:r>
        <w:t xml:space="preserve"> </w:t>
      </w:r>
      <w:r>
        <w:t>anterior</w:t>
      </w:r>
      <w:r>
        <w:t xml:space="preserve"> = </w:t>
      </w:r>
      <w:r w:rsidRPr="00E00058">
        <w:rPr>
          <w:color w:val="4472C4" w:themeColor="accent1"/>
        </w:rPr>
        <w:t>4</w:t>
      </w:r>
    </w:p>
    <w:p w14:paraId="41E1804E" w14:textId="7698D850" w:rsidR="00F87C68" w:rsidRDefault="00F87C68" w:rsidP="00B67803">
      <w:proofErr w:type="spellStart"/>
      <w:r>
        <w:t>Qtd</w:t>
      </w:r>
      <w:proofErr w:type="spellEnd"/>
      <w:r>
        <w:t xml:space="preserve"> posterior = </w:t>
      </w:r>
      <w:r w:rsidRPr="00E00058">
        <w:rPr>
          <w:color w:val="FFC000" w:themeColor="accent4"/>
        </w:rPr>
        <w:t>2</w:t>
      </w:r>
    </w:p>
    <w:p w14:paraId="24A6835E" w14:textId="12E0B2AE" w:rsidR="00B67803" w:rsidRDefault="00321EA5" w:rsidP="00B67803">
      <w:proofErr w:type="gramStart"/>
      <w:r>
        <w:rPr>
          <w:color w:val="000000" w:themeColor="text1"/>
        </w:rPr>
        <w:t>Max(</w:t>
      </w:r>
      <w:proofErr w:type="gramEnd"/>
      <w:r>
        <w:rPr>
          <w:color w:val="000000" w:themeColor="text1"/>
        </w:rPr>
        <w:t xml:space="preserve">4, 2) = </w:t>
      </w:r>
      <w:r w:rsidRPr="00321EA5">
        <w:rPr>
          <w:color w:val="70AD47" w:themeColor="accent6"/>
        </w:rPr>
        <w:t>4</w:t>
      </w:r>
    </w:p>
    <w:tbl>
      <w:tblPr>
        <w:tblStyle w:val="Tabelacomgrade"/>
        <w:tblpPr w:leftFromText="141" w:rightFromText="141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1420"/>
        <w:gridCol w:w="1419"/>
        <w:gridCol w:w="1419"/>
        <w:gridCol w:w="1419"/>
        <w:gridCol w:w="1419"/>
        <w:gridCol w:w="1398"/>
      </w:tblGrid>
      <w:tr w:rsidR="00321EA5" w14:paraId="5ABF3526" w14:textId="77777777" w:rsidTr="00321EA5">
        <w:tc>
          <w:tcPr>
            <w:tcW w:w="1420" w:type="dxa"/>
          </w:tcPr>
          <w:p w14:paraId="7FEBE8DF" w14:textId="77777777" w:rsidR="00321EA5" w:rsidRDefault="00321EA5" w:rsidP="00321EA5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18519D6A" w14:textId="77777777" w:rsidR="00321EA5" w:rsidRDefault="00321EA5" w:rsidP="00321EA5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0E109C4A" w14:textId="77777777" w:rsidR="00321EA5" w:rsidRDefault="00321EA5" w:rsidP="00321EA5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2E487FE0" w14:textId="77777777" w:rsidR="00321EA5" w:rsidRDefault="00321EA5" w:rsidP="00321EA5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2E5E88AC" w14:textId="77777777" w:rsidR="00321EA5" w:rsidRDefault="00321EA5" w:rsidP="00321EA5">
            <w:pPr>
              <w:jc w:val="center"/>
            </w:pPr>
            <w:r>
              <w:t>5</w:t>
            </w:r>
          </w:p>
        </w:tc>
        <w:tc>
          <w:tcPr>
            <w:tcW w:w="1398" w:type="dxa"/>
          </w:tcPr>
          <w:p w14:paraId="7BADEF38" w14:textId="77777777" w:rsidR="00321EA5" w:rsidRDefault="00321EA5" w:rsidP="00321EA5">
            <w:pPr>
              <w:jc w:val="center"/>
            </w:pPr>
            <w:r>
              <w:t>6</w:t>
            </w:r>
          </w:p>
        </w:tc>
      </w:tr>
      <w:tr w:rsidR="00321EA5" w14:paraId="2624C13F" w14:textId="77777777" w:rsidTr="00321EA5">
        <w:tc>
          <w:tcPr>
            <w:tcW w:w="1420" w:type="dxa"/>
          </w:tcPr>
          <w:p w14:paraId="7466CBBE" w14:textId="77777777" w:rsidR="00321EA5" w:rsidRDefault="00321EA5" w:rsidP="00321EA5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26A3292B" w14:textId="77777777" w:rsidR="00321EA5" w:rsidRDefault="00321EA5" w:rsidP="00321EA5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5C6F14E3" w14:textId="77777777" w:rsidR="00321EA5" w:rsidRDefault="00321EA5" w:rsidP="00321EA5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2C812022" w14:textId="77777777" w:rsidR="00321EA5" w:rsidRDefault="00321EA5" w:rsidP="00321EA5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70BA7FC1" w14:textId="77777777" w:rsidR="00321EA5" w:rsidRDefault="00321EA5" w:rsidP="00321EA5">
            <w:pPr>
              <w:jc w:val="center"/>
            </w:pPr>
            <w:r>
              <w:t>4</w:t>
            </w:r>
          </w:p>
        </w:tc>
        <w:tc>
          <w:tcPr>
            <w:tcW w:w="1398" w:type="dxa"/>
          </w:tcPr>
          <w:p w14:paraId="3DC4134A" w14:textId="77777777" w:rsidR="00321EA5" w:rsidRDefault="00321EA5" w:rsidP="00321EA5">
            <w:pPr>
              <w:jc w:val="center"/>
            </w:pPr>
            <w:r>
              <w:t>5</w:t>
            </w:r>
          </w:p>
        </w:tc>
      </w:tr>
    </w:tbl>
    <w:p w14:paraId="10881468" w14:textId="4F8386E3" w:rsidR="00C80B76" w:rsidRDefault="00C80B76"/>
    <w:p w14:paraId="03DA99A5" w14:textId="4FBFCF73" w:rsidR="00C80B76" w:rsidRDefault="00C80B76">
      <w:proofErr w:type="spellStart"/>
      <w:r>
        <w:t>count</w:t>
      </w:r>
      <w:proofErr w:type="spellEnd"/>
      <w:r>
        <w:t xml:space="preserve"> =</w:t>
      </w:r>
      <w:r>
        <w:t xml:space="preserve"> </w:t>
      </w:r>
      <w:r w:rsidR="00321EA5">
        <w:t>1</w:t>
      </w:r>
      <w:r w:rsidR="00436621">
        <w:t xml:space="preserve"> / </w:t>
      </w:r>
      <w:r w:rsidR="00321EA5">
        <w:t>1</w:t>
      </w:r>
      <w:r w:rsidR="0094102D">
        <w:t xml:space="preserve"> / </w:t>
      </w:r>
      <w:r w:rsidR="00321EA5">
        <w:t>1</w:t>
      </w:r>
      <w:r w:rsidR="0094102D">
        <w:t xml:space="preserve"> / 1 / </w:t>
      </w:r>
      <w:r w:rsidR="00C35EE0">
        <w:t xml:space="preserve">2 </w:t>
      </w:r>
      <w:r w:rsidR="0094102D">
        <w:t xml:space="preserve">/ </w:t>
      </w:r>
      <w:r w:rsidR="00321EA5">
        <w:t>1</w:t>
      </w:r>
    </w:p>
    <w:p w14:paraId="10FEF41D" w14:textId="4F67071E" w:rsidR="00C80B76" w:rsidRDefault="00C80B76" w:rsidP="00C80B76">
      <w:r>
        <w:t>I = 0 / 1 / 2 / 3</w:t>
      </w:r>
      <w:r w:rsidR="0094102D">
        <w:t xml:space="preserve"> / 4</w:t>
      </w:r>
    </w:p>
    <w:p w14:paraId="4B95A541" w14:textId="0C865210" w:rsidR="0094102D" w:rsidRDefault="0094102D" w:rsidP="0094102D">
      <w:pPr>
        <w:rPr>
          <w:color w:val="4472C4" w:themeColor="accent1"/>
        </w:rPr>
      </w:pPr>
      <w:proofErr w:type="spellStart"/>
      <w:r>
        <w:t>Qtd</w:t>
      </w:r>
      <w:proofErr w:type="spellEnd"/>
      <w:r>
        <w:t xml:space="preserve"> anterior = </w:t>
      </w:r>
      <w:r w:rsidR="00C35EE0">
        <w:rPr>
          <w:color w:val="4472C4" w:themeColor="accent1"/>
        </w:rPr>
        <w:t>3</w:t>
      </w:r>
    </w:p>
    <w:p w14:paraId="1363C219" w14:textId="596A5527" w:rsidR="00C35EE0" w:rsidRDefault="00C35EE0" w:rsidP="00C35EE0">
      <w:pPr>
        <w:rPr>
          <w:color w:val="FFC000" w:themeColor="accent4"/>
        </w:rPr>
      </w:pPr>
      <w:proofErr w:type="spellStart"/>
      <w:r>
        <w:t>Qtd</w:t>
      </w:r>
      <w:proofErr w:type="spellEnd"/>
      <w:r>
        <w:t xml:space="preserve"> posterior = </w:t>
      </w:r>
      <w:r>
        <w:rPr>
          <w:color w:val="FFC000" w:themeColor="accent4"/>
        </w:rPr>
        <w:t>1</w:t>
      </w:r>
    </w:p>
    <w:p w14:paraId="5F51903C" w14:textId="797AFD75" w:rsidR="00321EA5" w:rsidRDefault="00321EA5" w:rsidP="00C35EE0">
      <w:pPr>
        <w:rPr>
          <w:color w:val="70AD47" w:themeColor="accent6"/>
        </w:rPr>
      </w:pPr>
      <w:proofErr w:type="gramStart"/>
      <w:r>
        <w:t>Max(</w:t>
      </w:r>
      <w:proofErr w:type="gramEnd"/>
      <w:r>
        <w:t>3, 1) =</w:t>
      </w:r>
      <w:r w:rsidRPr="00321EA5">
        <w:rPr>
          <w:color w:val="70AD47" w:themeColor="accent6"/>
        </w:rPr>
        <w:t xml:space="preserve"> 3</w:t>
      </w:r>
    </w:p>
    <w:p w14:paraId="7E5A58E7" w14:textId="77777777" w:rsidR="00321EA5" w:rsidRDefault="00321EA5" w:rsidP="00C35EE0"/>
    <w:tbl>
      <w:tblPr>
        <w:tblStyle w:val="Tabelacomgrade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420"/>
        <w:gridCol w:w="1419"/>
        <w:gridCol w:w="1419"/>
        <w:gridCol w:w="1419"/>
        <w:gridCol w:w="1419"/>
        <w:gridCol w:w="1398"/>
      </w:tblGrid>
      <w:tr w:rsidR="00321EA5" w14:paraId="35E7CA7E" w14:textId="77777777" w:rsidTr="00321EA5">
        <w:tc>
          <w:tcPr>
            <w:tcW w:w="1420" w:type="dxa"/>
          </w:tcPr>
          <w:p w14:paraId="31D285E2" w14:textId="77777777" w:rsidR="00321EA5" w:rsidRDefault="00321EA5" w:rsidP="00321EA5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7466EF03" w14:textId="77777777" w:rsidR="00321EA5" w:rsidRDefault="00321EA5" w:rsidP="00321EA5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2BEC43F9" w14:textId="77777777" w:rsidR="00321EA5" w:rsidRDefault="00321EA5" w:rsidP="00321EA5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21F860EE" w14:textId="77777777" w:rsidR="00321EA5" w:rsidRDefault="00321EA5" w:rsidP="00321EA5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50AB4A26" w14:textId="1ACA8B41" w:rsidR="00321EA5" w:rsidRDefault="00321EA5" w:rsidP="00321EA5">
            <w:pPr>
              <w:jc w:val="center"/>
            </w:pPr>
            <w:r>
              <w:t>4</w:t>
            </w:r>
          </w:p>
        </w:tc>
        <w:tc>
          <w:tcPr>
            <w:tcW w:w="1398" w:type="dxa"/>
          </w:tcPr>
          <w:p w14:paraId="56487CC7" w14:textId="115DC918" w:rsidR="00321EA5" w:rsidRDefault="00321EA5" w:rsidP="00321EA5">
            <w:pPr>
              <w:jc w:val="center"/>
            </w:pPr>
            <w:r>
              <w:t>5</w:t>
            </w:r>
          </w:p>
        </w:tc>
      </w:tr>
      <w:tr w:rsidR="00321EA5" w14:paraId="20C8243B" w14:textId="77777777" w:rsidTr="00321EA5">
        <w:tc>
          <w:tcPr>
            <w:tcW w:w="1420" w:type="dxa"/>
          </w:tcPr>
          <w:p w14:paraId="18500257" w14:textId="77777777" w:rsidR="00321EA5" w:rsidRDefault="00321EA5" w:rsidP="00321EA5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507690C8" w14:textId="77777777" w:rsidR="00321EA5" w:rsidRDefault="00321EA5" w:rsidP="00321EA5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6F9D25F0" w14:textId="77777777" w:rsidR="00321EA5" w:rsidRDefault="00321EA5" w:rsidP="00321EA5">
            <w:pPr>
              <w:jc w:val="center"/>
            </w:pPr>
            <w:r>
              <w:t>2</w:t>
            </w:r>
          </w:p>
        </w:tc>
        <w:tc>
          <w:tcPr>
            <w:tcW w:w="1419" w:type="dxa"/>
          </w:tcPr>
          <w:p w14:paraId="7AC56DDB" w14:textId="77777777" w:rsidR="00321EA5" w:rsidRDefault="00321EA5" w:rsidP="00321EA5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03146C90" w14:textId="77777777" w:rsidR="00321EA5" w:rsidRDefault="00321EA5" w:rsidP="00321EA5">
            <w:pPr>
              <w:jc w:val="center"/>
            </w:pPr>
            <w:r>
              <w:t>4</w:t>
            </w:r>
          </w:p>
        </w:tc>
        <w:tc>
          <w:tcPr>
            <w:tcW w:w="1398" w:type="dxa"/>
          </w:tcPr>
          <w:p w14:paraId="4195897C" w14:textId="77777777" w:rsidR="00321EA5" w:rsidRDefault="00321EA5" w:rsidP="00321EA5">
            <w:pPr>
              <w:jc w:val="center"/>
            </w:pPr>
            <w:r>
              <w:t>5</w:t>
            </w:r>
          </w:p>
        </w:tc>
      </w:tr>
    </w:tbl>
    <w:p w14:paraId="78B6C5B3" w14:textId="77777777" w:rsidR="00C35EE0" w:rsidRDefault="00C35EE0" w:rsidP="0094102D"/>
    <w:p w14:paraId="3C9B5DB5" w14:textId="77777777" w:rsidR="00321EA5" w:rsidRDefault="00321EA5" w:rsidP="00321EA5">
      <w:proofErr w:type="spellStart"/>
      <w:r>
        <w:t>count</w:t>
      </w:r>
      <w:proofErr w:type="spellEnd"/>
      <w:r>
        <w:t xml:space="preserve"> = 1 / 1 / 1 / 1 / 2 / 1</w:t>
      </w:r>
    </w:p>
    <w:p w14:paraId="2F66BB1A" w14:textId="77777777" w:rsidR="00321EA5" w:rsidRDefault="00321EA5" w:rsidP="00321EA5">
      <w:r>
        <w:t>I = 0 / 1 / 2 / 3 / 4</w:t>
      </w:r>
    </w:p>
    <w:p w14:paraId="13249FD4" w14:textId="77777777" w:rsidR="00321EA5" w:rsidRDefault="00321EA5" w:rsidP="00321EA5">
      <w:pPr>
        <w:rPr>
          <w:color w:val="4472C4" w:themeColor="accent1"/>
        </w:rPr>
      </w:pPr>
      <w:proofErr w:type="spellStart"/>
      <w:r>
        <w:t>Qtd</w:t>
      </w:r>
      <w:proofErr w:type="spellEnd"/>
      <w:r>
        <w:t xml:space="preserve"> anterior = </w:t>
      </w:r>
      <w:r>
        <w:rPr>
          <w:color w:val="4472C4" w:themeColor="accent1"/>
        </w:rPr>
        <w:t>3</w:t>
      </w:r>
    </w:p>
    <w:p w14:paraId="7F143126" w14:textId="77777777" w:rsidR="00321EA5" w:rsidRDefault="00321EA5" w:rsidP="00321EA5">
      <w:pPr>
        <w:rPr>
          <w:color w:val="FFC000" w:themeColor="accent4"/>
        </w:rPr>
      </w:pPr>
      <w:proofErr w:type="spellStart"/>
      <w:r>
        <w:t>Qtd</w:t>
      </w:r>
      <w:proofErr w:type="spellEnd"/>
      <w:r>
        <w:t xml:space="preserve"> posterior = </w:t>
      </w:r>
      <w:r>
        <w:rPr>
          <w:color w:val="FFC000" w:themeColor="accent4"/>
        </w:rPr>
        <w:t>1</w:t>
      </w:r>
      <w:bookmarkStart w:id="0" w:name="_GoBack"/>
      <w:bookmarkEnd w:id="0"/>
    </w:p>
    <w:p w14:paraId="44AE744B" w14:textId="77777777" w:rsidR="00321EA5" w:rsidRDefault="00321EA5" w:rsidP="00321EA5">
      <w:proofErr w:type="gramStart"/>
      <w:r>
        <w:t>Max(</w:t>
      </w:r>
      <w:proofErr w:type="gramEnd"/>
      <w:r>
        <w:t>3, 1) =</w:t>
      </w:r>
      <w:r w:rsidRPr="00321EA5">
        <w:rPr>
          <w:color w:val="70AD47" w:themeColor="accent6"/>
        </w:rPr>
        <w:t xml:space="preserve"> 3</w:t>
      </w:r>
    </w:p>
    <w:p w14:paraId="3E88E7DC" w14:textId="77777777" w:rsidR="0094102D" w:rsidRDefault="0094102D" w:rsidP="00C80B76"/>
    <w:p w14:paraId="32FADC66" w14:textId="77777777" w:rsidR="00C80B76" w:rsidRDefault="00C80B76"/>
    <w:sectPr w:rsidR="00C8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CE"/>
    <w:rsid w:val="00065362"/>
    <w:rsid w:val="002D43F6"/>
    <w:rsid w:val="00321EA5"/>
    <w:rsid w:val="00436621"/>
    <w:rsid w:val="00447609"/>
    <w:rsid w:val="00606C5D"/>
    <w:rsid w:val="00712834"/>
    <w:rsid w:val="0094102D"/>
    <w:rsid w:val="00996440"/>
    <w:rsid w:val="009C4D9C"/>
    <w:rsid w:val="00B246CE"/>
    <w:rsid w:val="00B67803"/>
    <w:rsid w:val="00C35EE0"/>
    <w:rsid w:val="00C70C1B"/>
    <w:rsid w:val="00C80B76"/>
    <w:rsid w:val="00D20DF0"/>
    <w:rsid w:val="00E00058"/>
    <w:rsid w:val="00EA65C9"/>
    <w:rsid w:val="00F8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BCB5"/>
  <w15:chartTrackingRefBased/>
  <w15:docId w15:val="{42BF7612-07F3-4AF4-8693-226BBFBD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4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Cavalcanti</dc:creator>
  <cp:keywords/>
  <dc:description/>
  <cp:lastModifiedBy>Antonio Cavalcanti</cp:lastModifiedBy>
  <cp:revision>10</cp:revision>
  <dcterms:created xsi:type="dcterms:W3CDTF">2018-01-27T10:46:00Z</dcterms:created>
  <dcterms:modified xsi:type="dcterms:W3CDTF">2018-01-27T12:11:00Z</dcterms:modified>
</cp:coreProperties>
</file>