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EF48" w14:textId="7FCE0007" w:rsidR="002B6F7F" w:rsidRPr="00632B14" w:rsidRDefault="00632B14" w:rsidP="00632B1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B14">
        <w:rPr>
          <w:rFonts w:ascii="Times New Roman" w:hAnsi="Times New Roman" w:cs="Times New Roman"/>
          <w:sz w:val="28"/>
          <w:szCs w:val="28"/>
        </w:rPr>
        <w:t>TRƯỜNG ĐẠI HỌC THỦY LỢI</w:t>
      </w:r>
    </w:p>
    <w:p w14:paraId="1CE3FFEF" w14:textId="7028AD93" w:rsidR="00632B14" w:rsidRDefault="00632B14" w:rsidP="00632B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14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6397D703" w14:textId="6708474A" w:rsidR="00632B14" w:rsidRPr="00632B14" w:rsidRDefault="00632B14" w:rsidP="00632B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 w:rsidR="00F25DF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----***---------------</w:t>
      </w:r>
    </w:p>
    <w:p w14:paraId="2AFDC506" w14:textId="647C3EE2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D855DCA" w14:textId="506BC142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0E1E7A1" w14:textId="68710D5C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41A5E35" w14:textId="77777777" w:rsidR="00DD7437" w:rsidRDefault="00DD7437" w:rsidP="00632B14">
      <w:pPr>
        <w:jc w:val="center"/>
        <w:rPr>
          <w:rFonts w:ascii="Times New Roman" w:hAnsi="Times New Roman" w:cs="Times New Roman"/>
        </w:rPr>
      </w:pPr>
    </w:p>
    <w:p w14:paraId="3D0B24F8" w14:textId="77777777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15AD6347" w14:textId="37621BC5" w:rsidR="00632B14" w:rsidRPr="00632B14" w:rsidRDefault="00632B14" w:rsidP="00632B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2B14">
        <w:rPr>
          <w:rFonts w:ascii="Times New Roman" w:hAnsi="Times New Roman" w:cs="Times New Roman"/>
          <w:b/>
          <w:bCs/>
          <w:sz w:val="36"/>
          <w:szCs w:val="36"/>
        </w:rPr>
        <w:t xml:space="preserve">BÁO CÁO THỰC TẬP </w:t>
      </w:r>
      <w:r>
        <w:rPr>
          <w:rFonts w:ascii="Times New Roman" w:hAnsi="Times New Roman" w:cs="Times New Roman"/>
          <w:b/>
          <w:bCs/>
          <w:sz w:val="36"/>
          <w:szCs w:val="36"/>
        </w:rPr>
        <w:t>TỐT NGHIỆP</w:t>
      </w:r>
    </w:p>
    <w:p w14:paraId="07B3CCA6" w14:textId="0DDD7F51" w:rsidR="00632B14" w:rsidRPr="00632B14" w:rsidRDefault="00632B14" w:rsidP="00632B1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B14">
        <w:rPr>
          <w:rFonts w:ascii="Times New Roman" w:hAnsi="Times New Roman" w:cs="Times New Roman"/>
          <w:sz w:val="28"/>
          <w:szCs w:val="28"/>
        </w:rPr>
        <w:t>NGÀNH CÔNG NGHỆ THÔNG TIN</w:t>
      </w:r>
    </w:p>
    <w:p w14:paraId="0A954FE2" w14:textId="1D263D89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F137F98" w14:textId="096B3FB5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7277C9EF" w14:textId="788AC517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68C85DBF" w14:textId="77777777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D76BF6F" w14:textId="1F9AC2D8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F3190D1" w14:textId="7B8D6C2D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7B7BFAC5" w14:textId="5E5064A8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66DADAA" w14:textId="38AC07F5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3ABA1A7F" w14:textId="3056642B" w:rsidR="00632B14" w:rsidRPr="00632B14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32B14">
        <w:rPr>
          <w:rFonts w:ascii="Times New Roman" w:hAnsi="Times New Roman" w:cs="Times New Roman"/>
          <w:sz w:val="28"/>
          <w:szCs w:val="28"/>
        </w:rPr>
        <w:t>Sinh viên thực hiện:</w:t>
      </w:r>
    </w:p>
    <w:p w14:paraId="2ED0B0D8" w14:textId="49D02DE1" w:rsidR="00632B14" w:rsidRPr="00632B14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32B14">
        <w:rPr>
          <w:rFonts w:ascii="Times New Roman" w:hAnsi="Times New Roman" w:cs="Times New Roman"/>
          <w:sz w:val="28"/>
          <w:szCs w:val="28"/>
        </w:rPr>
        <w:t>Lớp: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8E3CA5" w14:textId="6ED7D3AC" w:rsidR="00632B14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thực tập: </w:t>
      </w:r>
    </w:p>
    <w:p w14:paraId="14E41BBD" w14:textId="7CA46645" w:rsidR="00632B14" w:rsidRPr="00632B14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32B14">
        <w:rPr>
          <w:rFonts w:ascii="Times New Roman" w:hAnsi="Times New Roman" w:cs="Times New Roman"/>
          <w:sz w:val="28"/>
          <w:szCs w:val="28"/>
        </w:rPr>
        <w:t>GVHD tại cơ sở thực tập:</w:t>
      </w:r>
      <w:r w:rsidR="00DD03B7">
        <w:rPr>
          <w:rFonts w:ascii="Times New Roman" w:hAnsi="Times New Roman" w:cs="Times New Roman"/>
          <w:sz w:val="28"/>
          <w:szCs w:val="28"/>
        </w:rPr>
        <w:t xml:space="preserve">  </w:t>
      </w:r>
      <w:r w:rsidR="00DD03B7">
        <w:rPr>
          <w:rFonts w:ascii="Times New Roman" w:hAnsi="Times New Roman" w:cs="Times New Roman"/>
          <w:i/>
          <w:iCs/>
          <w:sz w:val="28"/>
          <w:szCs w:val="28"/>
        </w:rPr>
        <w:t>ghi H</w:t>
      </w:r>
      <w:r w:rsidR="00DD03B7" w:rsidRPr="00DD03B7">
        <w:rPr>
          <w:rFonts w:ascii="Times New Roman" w:hAnsi="Times New Roman" w:cs="Times New Roman"/>
          <w:i/>
          <w:iCs/>
          <w:sz w:val="28"/>
          <w:szCs w:val="28"/>
        </w:rPr>
        <w:t>ọ và tên</w:t>
      </w:r>
      <w:r w:rsidR="00DD03B7">
        <w:rPr>
          <w:rFonts w:ascii="Times New Roman" w:hAnsi="Times New Roman" w:cs="Times New Roman"/>
          <w:i/>
          <w:iCs/>
          <w:sz w:val="28"/>
          <w:szCs w:val="28"/>
        </w:rPr>
        <w:t xml:space="preserve"> GVHD</w:t>
      </w:r>
    </w:p>
    <w:p w14:paraId="055652F7" w14:textId="30C5475A" w:rsidR="00632B14" w:rsidRPr="00632B14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32B14">
        <w:rPr>
          <w:rFonts w:ascii="Times New Roman" w:hAnsi="Times New Roman" w:cs="Times New Roman"/>
          <w:sz w:val="28"/>
          <w:szCs w:val="28"/>
        </w:rPr>
        <w:t>GVHD tại ĐH Thủy lợi:</w:t>
      </w:r>
    </w:p>
    <w:p w14:paraId="2B56ED0B" w14:textId="40D08308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1A3FA10D" w14:textId="3368F492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C7B4FD1" w14:textId="5E55F768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657660C5" w14:textId="77777777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21540483" w14:textId="2F3DE53E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74904939" w14:textId="77777777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24A3CC6" w14:textId="381E98AD" w:rsidR="00632B14" w:rsidRPr="00632B14" w:rsidRDefault="00632B14" w:rsidP="00632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632B14">
        <w:rPr>
          <w:rFonts w:ascii="Times New Roman" w:hAnsi="Times New Roman" w:cs="Times New Roman"/>
          <w:sz w:val="24"/>
          <w:szCs w:val="24"/>
        </w:rPr>
        <w:t>HÀ NỘI, THÁNG 8/2020</w:t>
      </w:r>
    </w:p>
    <w:p w14:paraId="06F040C2" w14:textId="6864EE04" w:rsidR="00DD03B7" w:rsidRDefault="00DD03B7" w:rsidP="00BA68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NHỮNG KẾT QUẢ THU HOẠCH ĐƯỢC SAU ĐỢT THỰC TẬP</w:t>
      </w:r>
    </w:p>
    <w:p w14:paraId="2A79DED9" w14:textId="044389BC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VỀ KIẾN THỨC</w:t>
      </w:r>
    </w:p>
    <w:p w14:paraId="2E07B542" w14:textId="2408021D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Liệt kê những phần kiến thức được Doanh nghiệp training hoặc được doanh nghiệp yêu cầu tự đọc/học.</w:t>
      </w:r>
    </w:p>
    <w:p w14:paraId="36E9BDDC" w14:textId="2B197943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Trình bày những hiểu biết về nội dung kiến thức đó</w:t>
      </w:r>
      <w:r w:rsidR="00BA68E2">
        <w:rPr>
          <w:rFonts w:ascii="Times New Roman" w:hAnsi="Times New Roman" w:cs="Times New Roman"/>
        </w:rPr>
        <w:t xml:space="preserve"> (phần này trình bày như tiểu luận môn học. Ví dụ trình bày những tìm hiểu về lý thuyết, những modun phần mềm đã được học/sử dụng, ngôn ngữ lập trình đã được đào </w:t>
      </w:r>
      <w:proofErr w:type="gramStart"/>
      <w:r w:rsidR="00BA68E2">
        <w:rPr>
          <w:rFonts w:ascii="Times New Roman" w:hAnsi="Times New Roman" w:cs="Times New Roman"/>
        </w:rPr>
        <w:t>tạo,…</w:t>
      </w:r>
      <w:proofErr w:type="gramEnd"/>
      <w:r w:rsidR="00BA68E2">
        <w:rPr>
          <w:rFonts w:ascii="Times New Roman" w:hAnsi="Times New Roman" w:cs="Times New Roman"/>
        </w:rPr>
        <w:t>)</w:t>
      </w:r>
    </w:p>
    <w:p w14:paraId="522B2B00" w14:textId="4E38EC84" w:rsidR="00BA68E2" w:rsidRDefault="00BA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Những tài liệu/phần mềm đã sử dụng trong đợt thực tập:</w:t>
      </w:r>
    </w:p>
    <w:p w14:paraId="30B81A48" w14:textId="50E08CC2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VỀ KỸ NĂNG</w:t>
      </w:r>
    </w:p>
    <w:p w14:paraId="5184C671" w14:textId="2E82383B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Liệt kê những kỹ năng đã được rèn luyện qua đợt thực tập: làm việc nhóm, lập trình, làm việc với tài liệu tiếng nước ngoài, thuyết trình, phản biện, tin học văn phòng…</w:t>
      </w:r>
    </w:p>
    <w:p w14:paraId="70846306" w14:textId="5B752A7A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Trình bày những công việc cụ thể mà thông qua đó SV được rèn luyện các kỹ năng trên</w:t>
      </w:r>
      <w:r w:rsidR="00BA68E2">
        <w:rPr>
          <w:rFonts w:ascii="Times New Roman" w:hAnsi="Times New Roman" w:cs="Times New Roman"/>
        </w:rPr>
        <w:t xml:space="preserve"> </w:t>
      </w:r>
    </w:p>
    <w:p w14:paraId="23884A35" w14:textId="78AFC24B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PHẨM CHẤT ĐẠO ĐỨC NGHỀ NGHIỆP</w:t>
      </w:r>
    </w:p>
    <w:p w14:paraId="26C5E822" w14:textId="3404CEB5" w:rsidR="00DD03B7" w:rsidRDefault="00DD0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Những phẩm chất, đạo đức nghề nghiệp</w:t>
      </w:r>
      <w:r w:rsidR="00EA258E">
        <w:rPr>
          <w:rFonts w:ascii="Times New Roman" w:hAnsi="Times New Roman" w:cs="Times New Roman"/>
        </w:rPr>
        <w:t xml:space="preserve"> được rèn luyện trong đợt thực tập: tính kỷ luật, đúng giờ, chấp hành nội qui doanh nghiệp, tác phong công nghiệp, yêu nghề, tuân thủ luật về CNTT, </w:t>
      </w:r>
      <w:proofErr w:type="gramStart"/>
      <w:r w:rsidR="00EA258E">
        <w:rPr>
          <w:rFonts w:ascii="Times New Roman" w:hAnsi="Times New Roman" w:cs="Times New Roman"/>
        </w:rPr>
        <w:t>an</w:t>
      </w:r>
      <w:proofErr w:type="gramEnd"/>
      <w:r w:rsidR="00EA258E">
        <w:rPr>
          <w:rFonts w:ascii="Times New Roman" w:hAnsi="Times New Roman" w:cs="Times New Roman"/>
        </w:rPr>
        <w:t xml:space="preserve"> ninh mạng, …</w:t>
      </w:r>
    </w:p>
    <w:p w14:paraId="6CC177BD" w14:textId="78D66C1A" w:rsidR="00EA258E" w:rsidRDefault="00EA2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NHỮNG THU HOẠCH BỔ ÍCH NHẤT ĐỐI VỚI BẢN THÂN</w:t>
      </w:r>
    </w:p>
    <w:p w14:paraId="54FE0DB7" w14:textId="59F909BD" w:rsidR="00BA68E2" w:rsidRDefault="00BA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NHỮNG HẠN CHẾ CỦA BẢN THÂN:</w:t>
      </w:r>
    </w:p>
    <w:p w14:paraId="41F7709A" w14:textId="0EDFC79A" w:rsidR="00BA68E2" w:rsidRDefault="00BA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Kiến thức: </w:t>
      </w:r>
    </w:p>
    <w:p w14:paraId="52180312" w14:textId="7D5CA4C9" w:rsidR="00BA68E2" w:rsidRDefault="00BA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Kỹ năng:</w:t>
      </w:r>
    </w:p>
    <w:p w14:paraId="662AB385" w14:textId="69875308" w:rsidR="00BA68E2" w:rsidRDefault="00BA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Ngoại ngữ:</w:t>
      </w:r>
    </w:p>
    <w:p w14:paraId="07894DE6" w14:textId="39F91784" w:rsidR="00BA68E2" w:rsidRDefault="00BA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Kỹ năng mềm: </w:t>
      </w:r>
    </w:p>
    <w:p w14:paraId="7AEFA26E" w14:textId="3DD7F7BE" w:rsidR="00EA258E" w:rsidRDefault="00F25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A258E">
        <w:rPr>
          <w:rFonts w:ascii="Times New Roman" w:hAnsi="Times New Roman" w:cs="Times New Roman"/>
        </w:rPr>
        <w:t xml:space="preserve">. KIẾN NGHỊ </w:t>
      </w:r>
    </w:p>
    <w:p w14:paraId="20388124" w14:textId="1349DDD0" w:rsidR="00EA258E" w:rsidRDefault="00EA2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Về hình thức thực tập:</w:t>
      </w:r>
    </w:p>
    <w:p w14:paraId="13CF25B8" w14:textId="7C074F26" w:rsidR="00EA258E" w:rsidRDefault="00EA2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Về thời gian: </w:t>
      </w:r>
    </w:p>
    <w:p w14:paraId="3F7464EF" w14:textId="796B1654" w:rsidR="00EA258E" w:rsidRDefault="00EA2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Về GVHD:</w:t>
      </w:r>
    </w:p>
    <w:p w14:paraId="1C449552" w14:textId="2590D236" w:rsidR="00EA258E" w:rsidRDefault="00EA2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Các kiến nghị khác (nếu có):</w:t>
      </w:r>
    </w:p>
    <w:p w14:paraId="3FDD2FC5" w14:textId="69CF41AB" w:rsidR="00CD1E6A" w:rsidRDefault="00CD1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ĐÁNH GIÁ CỦA GVHD TẠI TRƯỜNG ĐHTL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961"/>
        <w:gridCol w:w="2687"/>
      </w:tblGrid>
      <w:tr w:rsidR="00CD1E6A" w:rsidRPr="00CD1E6A" w14:paraId="507C9C3F" w14:textId="77777777" w:rsidTr="00CD1E6A">
        <w:trPr>
          <w:trHeight w:val="583"/>
          <w:jc w:val="center"/>
        </w:trPr>
        <w:tc>
          <w:tcPr>
            <w:tcW w:w="1413" w:type="dxa"/>
            <w:vAlign w:val="center"/>
          </w:tcPr>
          <w:p w14:paraId="22E829BA" w14:textId="4FD0EF89" w:rsidR="00CD1E6A" w:rsidRPr="00CD1E6A" w:rsidRDefault="00CD1E6A" w:rsidP="00CD1E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1E6A">
              <w:rPr>
                <w:rFonts w:ascii="Times New Roman" w:hAnsi="Times New Roman" w:cs="Times New Roman"/>
                <w:b/>
                <w:bCs/>
              </w:rPr>
              <w:t>Điểm số</w:t>
            </w:r>
          </w:p>
        </w:tc>
        <w:tc>
          <w:tcPr>
            <w:tcW w:w="4961" w:type="dxa"/>
            <w:vAlign w:val="center"/>
          </w:tcPr>
          <w:p w14:paraId="3F95921F" w14:textId="51021096" w:rsidR="00CD1E6A" w:rsidRPr="00CD1E6A" w:rsidRDefault="00CD1E6A" w:rsidP="00CD1E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1E6A">
              <w:rPr>
                <w:rFonts w:ascii="Times New Roman" w:hAnsi="Times New Roman" w:cs="Times New Roman"/>
                <w:b/>
                <w:bCs/>
              </w:rPr>
              <w:t>Nhận xét</w:t>
            </w:r>
          </w:p>
        </w:tc>
        <w:tc>
          <w:tcPr>
            <w:tcW w:w="2687" w:type="dxa"/>
            <w:vAlign w:val="center"/>
          </w:tcPr>
          <w:p w14:paraId="2B650C05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1E6A">
              <w:rPr>
                <w:rFonts w:ascii="Times New Roman" w:hAnsi="Times New Roman" w:cs="Times New Roman"/>
                <w:b/>
                <w:bCs/>
              </w:rPr>
              <w:t>GVHD tại ĐHTL</w:t>
            </w:r>
          </w:p>
          <w:p w14:paraId="68138906" w14:textId="12A8EF19" w:rsidR="00CD1E6A" w:rsidRPr="00CD1E6A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</w:t>
            </w:r>
            <w:r w:rsidRPr="00CD1E6A">
              <w:rPr>
                <w:rFonts w:ascii="Times New Roman" w:hAnsi="Times New Roman" w:cs="Times New Roman"/>
                <w:i/>
                <w:iCs/>
              </w:rPr>
              <w:t>Ký và ghi rõ họ tên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  <w:tr w:rsidR="00CD1E6A" w14:paraId="1166B72C" w14:textId="77777777" w:rsidTr="00CD1E6A">
        <w:trPr>
          <w:jc w:val="center"/>
        </w:trPr>
        <w:tc>
          <w:tcPr>
            <w:tcW w:w="1413" w:type="dxa"/>
          </w:tcPr>
          <w:p w14:paraId="5782FA65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0FCDFFC1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6912878A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58281A8A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2B463E0B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29526CCD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5008F05F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7D2F90E9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  <w:p w14:paraId="56CCE8E7" w14:textId="01FA5F88" w:rsidR="00CD1E6A" w:rsidRDefault="00CD1E6A" w:rsidP="00CD1E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7" w:type="dxa"/>
          </w:tcPr>
          <w:p w14:paraId="4D62628C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CB3CF84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F4CCC73" w14:textId="77777777" w:rsidR="00CD1E6A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E0FDB8F" w14:textId="192D0606" w:rsidR="00CD1E6A" w:rsidRPr="00CD1E6A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1D015CB" w14:textId="77777777" w:rsidR="00CD1E6A" w:rsidRPr="00632B14" w:rsidRDefault="00CD1E6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D1E6A" w:rsidRPr="00632B14" w:rsidSect="00F25DF2">
      <w:footerReference w:type="default" r:id="rId6"/>
      <w:pgSz w:w="11906" w:h="16838" w:code="9"/>
      <w:pgMar w:top="1418" w:right="1134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CC543" w14:textId="77777777" w:rsidR="00095132" w:rsidRDefault="00095132" w:rsidP="00F25DF2">
      <w:pPr>
        <w:spacing w:after="0" w:line="240" w:lineRule="auto"/>
      </w:pPr>
      <w:r>
        <w:separator/>
      </w:r>
    </w:p>
  </w:endnote>
  <w:endnote w:type="continuationSeparator" w:id="0">
    <w:p w14:paraId="75335554" w14:textId="77777777" w:rsidR="00095132" w:rsidRDefault="00095132" w:rsidP="00F2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266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E846A" w14:textId="05C331EE" w:rsidR="00F25DF2" w:rsidRDefault="00F25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97B58" w14:textId="77777777" w:rsidR="00F25DF2" w:rsidRDefault="00F25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D59F1" w14:textId="77777777" w:rsidR="00095132" w:rsidRDefault="00095132" w:rsidP="00F25DF2">
      <w:pPr>
        <w:spacing w:after="0" w:line="240" w:lineRule="auto"/>
      </w:pPr>
      <w:r>
        <w:separator/>
      </w:r>
    </w:p>
  </w:footnote>
  <w:footnote w:type="continuationSeparator" w:id="0">
    <w:p w14:paraId="237CE127" w14:textId="77777777" w:rsidR="00095132" w:rsidRDefault="00095132" w:rsidP="00F25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4"/>
    <w:rsid w:val="00067494"/>
    <w:rsid w:val="0008456C"/>
    <w:rsid w:val="00095132"/>
    <w:rsid w:val="000A0287"/>
    <w:rsid w:val="002B6F7F"/>
    <w:rsid w:val="00304CE5"/>
    <w:rsid w:val="00401813"/>
    <w:rsid w:val="00607CCA"/>
    <w:rsid w:val="00632B14"/>
    <w:rsid w:val="00712046"/>
    <w:rsid w:val="00795001"/>
    <w:rsid w:val="00BA68E2"/>
    <w:rsid w:val="00CD1E6A"/>
    <w:rsid w:val="00DD03B7"/>
    <w:rsid w:val="00DD7437"/>
    <w:rsid w:val="00EA258E"/>
    <w:rsid w:val="00F2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F2A59"/>
  <w15:chartTrackingRefBased/>
  <w15:docId w15:val="{5E4282C3-BD73-4829-AE01-2F3DCDB9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F2"/>
  </w:style>
  <w:style w:type="paragraph" w:styleId="Footer">
    <w:name w:val="footer"/>
    <w:basedOn w:val="Normal"/>
    <w:link w:val="FooterChar"/>
    <w:uiPriority w:val="99"/>
    <w:unhideWhenUsed/>
    <w:rsid w:val="00F25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F2"/>
  </w:style>
  <w:style w:type="table" w:styleId="TableGrid">
    <w:name w:val="Table Grid"/>
    <w:basedOn w:val="TableNormal"/>
    <w:uiPriority w:val="39"/>
    <w:rsid w:val="00CD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 Diep</dc:creator>
  <cp:keywords/>
  <dc:description/>
  <cp:lastModifiedBy>Nguyen Quynh Diep</cp:lastModifiedBy>
  <cp:revision>6</cp:revision>
  <dcterms:created xsi:type="dcterms:W3CDTF">2020-08-07T15:28:00Z</dcterms:created>
  <dcterms:modified xsi:type="dcterms:W3CDTF">2020-08-07T16:26:00Z</dcterms:modified>
</cp:coreProperties>
</file>