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horzAnchor="margin" w:tblpY="540"/>
        <w:tblW w:w="8886" w:type="dxa"/>
        <w:tblLook w:val="04A0" w:firstRow="1" w:lastRow="0" w:firstColumn="1" w:lastColumn="0" w:noHBand="0" w:noVBand="1"/>
      </w:tblPr>
      <w:tblGrid>
        <w:gridCol w:w="4443"/>
        <w:gridCol w:w="4443"/>
      </w:tblGrid>
      <w:tr w:rsidR="002E1DA7" w:rsidTr="00C142EA">
        <w:trPr>
          <w:trHeight w:val="555"/>
        </w:trPr>
        <w:tc>
          <w:tcPr>
            <w:tcW w:w="4443" w:type="dxa"/>
          </w:tcPr>
          <w:p w:rsidR="002E1DA7" w:rsidRDefault="00C142EA" w:rsidP="002E1DA7">
            <w:r>
              <w:t>Diapositiva 1</w:t>
            </w:r>
          </w:p>
        </w:tc>
        <w:tc>
          <w:tcPr>
            <w:tcW w:w="4443" w:type="dxa"/>
          </w:tcPr>
          <w:p w:rsidR="002E1DA7" w:rsidRDefault="00C142EA" w:rsidP="002E1DA7">
            <w:r>
              <w:t xml:space="preserve">En esta diapositiva introducimos los nombres de los integrantes y el título del trabajo </w:t>
            </w:r>
          </w:p>
        </w:tc>
      </w:tr>
      <w:tr w:rsidR="00C142EA" w:rsidTr="00C142EA">
        <w:trPr>
          <w:trHeight w:val="555"/>
        </w:trPr>
        <w:tc>
          <w:tcPr>
            <w:tcW w:w="4443" w:type="dxa"/>
          </w:tcPr>
          <w:p w:rsidR="00C142EA" w:rsidRDefault="00C142EA" w:rsidP="00C142EA">
            <w:r>
              <w:t>Diapositiva 2</w:t>
            </w:r>
          </w:p>
        </w:tc>
        <w:tc>
          <w:tcPr>
            <w:tcW w:w="4443" w:type="dxa"/>
          </w:tcPr>
          <w:p w:rsidR="00C142EA" w:rsidRDefault="00C142EA" w:rsidP="00C142EA">
            <w:r>
              <w:t xml:space="preserve">En esta diapositiva definimos en que consiste el proyecto </w:t>
            </w:r>
          </w:p>
        </w:tc>
      </w:tr>
      <w:tr w:rsidR="00C142EA" w:rsidTr="00C142EA">
        <w:trPr>
          <w:trHeight w:val="1141"/>
        </w:trPr>
        <w:tc>
          <w:tcPr>
            <w:tcW w:w="4443" w:type="dxa"/>
          </w:tcPr>
          <w:p w:rsidR="00C142EA" w:rsidRDefault="00C142EA" w:rsidP="00C142EA">
            <w:r>
              <w:t>Diapositiva 3</w:t>
            </w:r>
          </w:p>
        </w:tc>
        <w:tc>
          <w:tcPr>
            <w:tcW w:w="4443" w:type="dxa"/>
          </w:tcPr>
          <w:p w:rsidR="00C142EA" w:rsidRDefault="00C142EA" w:rsidP="00C142EA">
            <w:r>
              <w:t xml:space="preserve">En esa diapositiva abordamos el tema de investigación que consistía la introducción de los que se hará que es el análisis de los gastos de  una empresa </w:t>
            </w:r>
          </w:p>
        </w:tc>
      </w:tr>
      <w:tr w:rsidR="00C142EA" w:rsidTr="00C142EA">
        <w:trPr>
          <w:trHeight w:val="1126"/>
        </w:trPr>
        <w:tc>
          <w:tcPr>
            <w:tcW w:w="4443" w:type="dxa"/>
          </w:tcPr>
          <w:p w:rsidR="00C142EA" w:rsidRDefault="00C142EA" w:rsidP="00C142EA">
            <w:r>
              <w:t>Diapositiva 4</w:t>
            </w:r>
          </w:p>
        </w:tc>
        <w:tc>
          <w:tcPr>
            <w:tcW w:w="4443" w:type="dxa"/>
          </w:tcPr>
          <w:p w:rsidR="00C142EA" w:rsidRDefault="00C142EA" w:rsidP="00C142EA">
            <w:r>
              <w:t xml:space="preserve">En esta diapositiva de mencionan las preguntas de los costos de mantenimiento a tiempo y cuanto se ahorraría a tiempo los gastos que generan las fallas de las maquinas </w:t>
            </w:r>
          </w:p>
        </w:tc>
      </w:tr>
      <w:tr w:rsidR="00C142EA" w:rsidTr="00C142EA">
        <w:trPr>
          <w:trHeight w:val="840"/>
        </w:trPr>
        <w:tc>
          <w:tcPr>
            <w:tcW w:w="4443" w:type="dxa"/>
          </w:tcPr>
          <w:p w:rsidR="00C142EA" w:rsidRDefault="00C142EA" w:rsidP="00C142EA">
            <w:r>
              <w:t>Diapositiva 5</w:t>
            </w:r>
          </w:p>
        </w:tc>
        <w:tc>
          <w:tcPr>
            <w:tcW w:w="4443" w:type="dxa"/>
          </w:tcPr>
          <w:p w:rsidR="00C142EA" w:rsidRDefault="00C142EA" w:rsidP="00C142EA">
            <w:r>
              <w:t xml:space="preserve">En esta diapositiva presentamos los tipos de averías que presentan los vehículos de transporte sin mantención </w:t>
            </w:r>
          </w:p>
        </w:tc>
      </w:tr>
      <w:tr w:rsidR="00C142EA" w:rsidTr="00C142EA">
        <w:trPr>
          <w:trHeight w:val="856"/>
        </w:trPr>
        <w:tc>
          <w:tcPr>
            <w:tcW w:w="4443" w:type="dxa"/>
          </w:tcPr>
          <w:p w:rsidR="00C142EA" w:rsidRDefault="00C142EA" w:rsidP="00C142EA">
            <w:r>
              <w:t xml:space="preserve">Diapositiva 6 </w:t>
            </w:r>
          </w:p>
        </w:tc>
        <w:tc>
          <w:tcPr>
            <w:tcW w:w="4443" w:type="dxa"/>
          </w:tcPr>
          <w:p w:rsidR="00C142EA" w:rsidRDefault="00C142EA" w:rsidP="00C142EA">
            <w:r>
              <w:t xml:space="preserve">En esta diapositiva presentamos el cronograma y los materiales necesarios para llevar al cavo la solución de esta problemática </w:t>
            </w:r>
          </w:p>
        </w:tc>
      </w:tr>
      <w:tr w:rsidR="00C142EA" w:rsidTr="00C142EA">
        <w:trPr>
          <w:trHeight w:val="1126"/>
        </w:trPr>
        <w:tc>
          <w:tcPr>
            <w:tcW w:w="4443" w:type="dxa"/>
          </w:tcPr>
          <w:p w:rsidR="00C142EA" w:rsidRDefault="00C142EA" w:rsidP="00C142EA">
            <w:r>
              <w:t xml:space="preserve">Diapositiva 7 </w:t>
            </w:r>
          </w:p>
        </w:tc>
        <w:tc>
          <w:tcPr>
            <w:tcW w:w="4443" w:type="dxa"/>
          </w:tcPr>
          <w:p w:rsidR="00C142EA" w:rsidRDefault="00C142EA" w:rsidP="00C142EA">
            <w:r>
              <w:t xml:space="preserve">En esta diapositiva se presenta el huso de herramientas para graficar la función lineal de las diferencias de valores de esta problemática vistas visualmente      </w:t>
            </w:r>
          </w:p>
        </w:tc>
      </w:tr>
      <w:tr w:rsidR="00C142EA" w:rsidTr="00C142EA">
        <w:trPr>
          <w:trHeight w:val="1126"/>
        </w:trPr>
        <w:tc>
          <w:tcPr>
            <w:tcW w:w="4443" w:type="dxa"/>
          </w:tcPr>
          <w:p w:rsidR="00C142EA" w:rsidRDefault="00C142EA" w:rsidP="00C142EA">
            <w:r>
              <w:t>Diapositiva  8 -9-10-11</w:t>
            </w:r>
          </w:p>
        </w:tc>
        <w:tc>
          <w:tcPr>
            <w:tcW w:w="4443" w:type="dxa"/>
          </w:tcPr>
          <w:p w:rsidR="00C142EA" w:rsidRDefault="00C142EA" w:rsidP="00C142EA">
            <w:r>
              <w:t xml:space="preserve">En estas diapositivas de resumen nuestras informaciones en preguntas dando a conocer todos los datos de los costos y el ahorro que este genera </w:t>
            </w:r>
          </w:p>
        </w:tc>
      </w:tr>
      <w:tr w:rsidR="00C142EA" w:rsidTr="00C142EA">
        <w:trPr>
          <w:trHeight w:val="1126"/>
        </w:trPr>
        <w:tc>
          <w:tcPr>
            <w:tcW w:w="4443" w:type="dxa"/>
          </w:tcPr>
          <w:p w:rsidR="00C142EA" w:rsidRDefault="00C142EA" w:rsidP="00C142EA">
            <w:r>
              <w:t xml:space="preserve">Diapositiva 12 </w:t>
            </w:r>
          </w:p>
        </w:tc>
        <w:tc>
          <w:tcPr>
            <w:tcW w:w="4443" w:type="dxa"/>
          </w:tcPr>
          <w:p w:rsidR="00C142EA" w:rsidRDefault="00C142EA" w:rsidP="00C142EA">
            <w:r>
              <w:t xml:space="preserve">En esta diapositiva presentaos la conclusión y las fuentes bibliografías que se presentaron durante la información de los valores y mantenimientos y cálculos </w:t>
            </w:r>
          </w:p>
        </w:tc>
      </w:tr>
    </w:tbl>
    <w:p w:rsidR="00F606D6" w:rsidRDefault="002E1DA7">
      <w:r>
        <w:t xml:space="preserve"> </w:t>
      </w:r>
      <w:r w:rsidR="00C142EA" w:rsidRPr="00C142EA">
        <w:t>Bitácora de trabajo del PowerPoint etapa 2</w:t>
      </w:r>
    </w:p>
    <w:p w:rsidR="00C142EA" w:rsidRDefault="00C142EA">
      <w:bookmarkStart w:id="0" w:name="_GoBack"/>
      <w:bookmarkEnd w:id="0"/>
    </w:p>
    <w:sectPr w:rsidR="00C142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FB4" w:rsidRDefault="00911FB4" w:rsidP="002E1DA7">
      <w:pPr>
        <w:spacing w:after="0" w:line="240" w:lineRule="auto"/>
      </w:pPr>
      <w:r>
        <w:separator/>
      </w:r>
    </w:p>
  </w:endnote>
  <w:endnote w:type="continuationSeparator" w:id="0">
    <w:p w:rsidR="00911FB4" w:rsidRDefault="00911FB4" w:rsidP="002E1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FB4" w:rsidRDefault="00911FB4" w:rsidP="002E1DA7">
      <w:pPr>
        <w:spacing w:after="0" w:line="240" w:lineRule="auto"/>
      </w:pPr>
      <w:r>
        <w:separator/>
      </w:r>
    </w:p>
  </w:footnote>
  <w:footnote w:type="continuationSeparator" w:id="0">
    <w:p w:rsidR="00911FB4" w:rsidRDefault="00911FB4" w:rsidP="002E1D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DA7"/>
    <w:rsid w:val="000E3865"/>
    <w:rsid w:val="002E1DA7"/>
    <w:rsid w:val="004B1674"/>
    <w:rsid w:val="00535353"/>
    <w:rsid w:val="006B5094"/>
    <w:rsid w:val="00911FB4"/>
    <w:rsid w:val="00A61B75"/>
    <w:rsid w:val="00C142EA"/>
    <w:rsid w:val="00CE7FBB"/>
    <w:rsid w:val="00FB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8AB46"/>
  <w15:chartTrackingRefBased/>
  <w15:docId w15:val="{20EB0E4B-7A78-4858-B1F5-7646A1BA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E1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E1D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DA7"/>
  </w:style>
  <w:style w:type="paragraph" w:styleId="Piedepgina">
    <w:name w:val="footer"/>
    <w:basedOn w:val="Normal"/>
    <w:link w:val="PiedepginaCar"/>
    <w:uiPriority w:val="99"/>
    <w:unhideWhenUsed/>
    <w:rsid w:val="002E1D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pacademicos</dc:creator>
  <cp:keywords/>
  <dc:description/>
  <cp:lastModifiedBy>pacademicos</cp:lastModifiedBy>
  <cp:revision>2</cp:revision>
  <dcterms:created xsi:type="dcterms:W3CDTF">2023-12-05T15:06:00Z</dcterms:created>
  <dcterms:modified xsi:type="dcterms:W3CDTF">2023-12-05T15:06:00Z</dcterms:modified>
</cp:coreProperties>
</file>