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ADB" w:rsidRDefault="00B63EEF" w:rsidP="00B63EEF">
      <w:pPr>
        <w:jc w:val="center"/>
        <w:rPr>
          <w:rFonts w:ascii="Times" w:hAnsi="Times"/>
          <w:b/>
          <w:u w:val="single"/>
          <w:lang w:val="es-ES"/>
        </w:rPr>
      </w:pPr>
      <w:r w:rsidRPr="00B63EEF">
        <w:rPr>
          <w:rFonts w:ascii="Times" w:hAnsi="Times"/>
          <w:b/>
          <w:u w:val="single"/>
          <w:lang w:val="es-ES"/>
        </w:rPr>
        <w:t>Pauta de cotejo Etapa I</w:t>
      </w:r>
    </w:p>
    <w:p w:rsidR="00B63EEF" w:rsidRDefault="00B63EEF" w:rsidP="00B63EEF">
      <w:pPr>
        <w:jc w:val="center"/>
        <w:rPr>
          <w:rFonts w:ascii="Times" w:hAnsi="Times"/>
          <w:b/>
          <w:u w:val="single"/>
          <w:lang w:val="es-ES"/>
        </w:rPr>
      </w:pPr>
    </w:p>
    <w:p w:rsidR="00B63EEF" w:rsidRPr="00B63EEF" w:rsidRDefault="00B63EEF" w:rsidP="00B63EEF">
      <w:pPr>
        <w:jc w:val="center"/>
        <w:rPr>
          <w:rFonts w:ascii="Times" w:hAnsi="Times"/>
          <w:b/>
          <w:u w:val="single"/>
          <w:lang w:val="es-ES"/>
        </w:rPr>
      </w:pPr>
      <w:bookmarkStart w:id="0" w:name="_GoBack"/>
      <w:r w:rsidRPr="00B63EEF">
        <w:rPr>
          <w:rFonts w:ascii="Times" w:hAnsi="Times"/>
          <w:b/>
          <w:lang w:val="es-ES"/>
        </w:rPr>
        <w:drawing>
          <wp:inline distT="0" distB="0" distL="0" distR="0" wp14:anchorId="648B867B" wp14:editId="3BA7A4D3">
            <wp:extent cx="5396230" cy="22847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63EEF" w:rsidRPr="00B63EEF" w:rsidSect="009E6839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">
    <w:panose1 w:val="00000000000000000000"/>
    <w:charset w:val="00"/>
    <w:family w:val="auto"/>
    <w:pitch w:val="variable"/>
    <w:sig w:usb0="00000003" w:usb1="00000000" w:usb2="00000000" w:usb3="00000000" w:csb0="0000000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EF"/>
    <w:rsid w:val="009E6839"/>
    <w:rsid w:val="00AF5421"/>
    <w:rsid w:val="00B6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A69B88"/>
  <w15:chartTrackingRefBased/>
  <w15:docId w15:val="{DF094F06-436C-E746-A05B-D57C8AF0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LISSETTE ANDREA SALAMANCA MELLA</dc:creator>
  <cp:keywords/>
  <dc:description/>
  <cp:lastModifiedBy>LISSETTE ANDREA SALAMANCA MELLA</cp:lastModifiedBy>
  <cp:revision>1</cp:revision>
  <dcterms:created xsi:type="dcterms:W3CDTF">2023-11-15T13:56:00Z</dcterms:created>
  <dcterms:modified xsi:type="dcterms:W3CDTF">2023-11-15T13:57:00Z</dcterms:modified>
</cp:coreProperties>
</file>