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CF6E2C" w:rsidRPr="00604A1B" w14:paraId="50153B3E" w14:textId="77777777" w:rsidTr="00CF6E2C">
        <w:tc>
          <w:tcPr>
            <w:tcW w:w="9345" w:type="dxa"/>
            <w:gridSpan w:val="2"/>
          </w:tcPr>
          <w:p w14:paraId="57AAD75F" w14:textId="77777777" w:rsidR="00CF6E2C" w:rsidRPr="00604A1B" w:rsidRDefault="00CF6E2C" w:rsidP="00CF6E2C">
            <w:pPr>
              <w:spacing w:after="160" w:line="278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Протокол мозгового штурма</w:t>
            </w:r>
          </w:p>
        </w:tc>
      </w:tr>
      <w:tr w:rsidR="00CF6E2C" w:rsidRPr="00604A1B" w14:paraId="0DACDD20" w14:textId="77777777" w:rsidTr="00CF6E2C">
        <w:tc>
          <w:tcPr>
            <w:tcW w:w="2830" w:type="dxa"/>
          </w:tcPr>
          <w:p w14:paraId="598E8A4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Проект:</w:t>
            </w:r>
          </w:p>
        </w:tc>
        <w:tc>
          <w:tcPr>
            <w:tcW w:w="6515" w:type="dxa"/>
          </w:tcPr>
          <w:p w14:paraId="4C5C581B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Modeling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business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processes</w:t>
            </w:r>
            <w:proofErr w:type="spellEnd"/>
          </w:p>
        </w:tc>
      </w:tr>
      <w:tr w:rsidR="00CF6E2C" w:rsidRPr="00604A1B" w14:paraId="08730E6D" w14:textId="77777777" w:rsidTr="00CF6E2C">
        <w:tc>
          <w:tcPr>
            <w:tcW w:w="2830" w:type="dxa"/>
          </w:tcPr>
          <w:p w14:paraId="3BABDBE2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Дата проведения:</w:t>
            </w:r>
          </w:p>
        </w:tc>
        <w:tc>
          <w:tcPr>
            <w:tcW w:w="6515" w:type="dxa"/>
          </w:tcPr>
          <w:p w14:paraId="4B1F3CFA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11.04.2026</w:t>
            </w:r>
          </w:p>
        </w:tc>
      </w:tr>
      <w:tr w:rsidR="00CF6E2C" w:rsidRPr="00604A1B" w14:paraId="07784C61" w14:textId="77777777" w:rsidTr="00CF6E2C">
        <w:tc>
          <w:tcPr>
            <w:tcW w:w="2830" w:type="dxa"/>
          </w:tcPr>
          <w:p w14:paraId="40FD29A3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Формат проведения: </w:t>
            </w:r>
          </w:p>
        </w:tc>
        <w:tc>
          <w:tcPr>
            <w:tcW w:w="6515" w:type="dxa"/>
          </w:tcPr>
          <w:p w14:paraId="4B333B57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онлайн</w:t>
            </w:r>
          </w:p>
        </w:tc>
      </w:tr>
      <w:tr w:rsidR="00CF6E2C" w:rsidRPr="00604A1B" w14:paraId="3CC08767" w14:textId="77777777" w:rsidTr="00CF6E2C">
        <w:tc>
          <w:tcPr>
            <w:tcW w:w="2830" w:type="dxa"/>
          </w:tcPr>
          <w:p w14:paraId="2D16DB90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Продолжительность:</w:t>
            </w:r>
          </w:p>
        </w:tc>
        <w:tc>
          <w:tcPr>
            <w:tcW w:w="6515" w:type="dxa"/>
          </w:tcPr>
          <w:p w14:paraId="60F1F13C" w14:textId="78407E4A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r w:rsidRPr="00604A1B">
              <w:rPr>
                <w:rFonts w:ascii="Calibri" w:hAnsi="Calibri" w:cs="Calibri"/>
                <w:sz w:val="22"/>
                <w:szCs w:val="22"/>
              </w:rPr>
              <w:t>1</w:t>
            </w:r>
            <w:r w:rsidR="002106A1">
              <w:rPr>
                <w:rFonts w:ascii="Calibri" w:hAnsi="Calibri" w:cs="Calibri"/>
                <w:sz w:val="22"/>
                <w:szCs w:val="22"/>
              </w:rPr>
              <w:t>0 мин</w:t>
            </w:r>
          </w:p>
        </w:tc>
      </w:tr>
      <w:tr w:rsidR="00CF6E2C" w:rsidRPr="00604A1B" w14:paraId="6538E8DE" w14:textId="77777777" w:rsidTr="00CF6E2C">
        <w:tc>
          <w:tcPr>
            <w:tcW w:w="2830" w:type="dxa"/>
          </w:tcPr>
          <w:p w14:paraId="411756E1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Участники:</w:t>
            </w:r>
          </w:p>
        </w:tc>
        <w:tc>
          <w:tcPr>
            <w:tcW w:w="6515" w:type="dxa"/>
          </w:tcPr>
          <w:p w14:paraId="376CD51F" w14:textId="77777777" w:rsidR="00CF6E2C" w:rsidRPr="00604A1B" w:rsidRDefault="00CF6E2C" w:rsidP="00CF6E2C">
            <w:pPr>
              <w:spacing w:after="1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corriest</w:t>
            </w:r>
            <w:proofErr w:type="spellEnd"/>
          </w:p>
        </w:tc>
      </w:tr>
      <w:tr w:rsidR="00CF6E2C" w:rsidRPr="00604A1B" w14:paraId="2EAC93D5" w14:textId="77777777" w:rsidTr="00CF6E2C">
        <w:tc>
          <w:tcPr>
            <w:tcW w:w="2830" w:type="dxa"/>
          </w:tcPr>
          <w:p w14:paraId="534A67FC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Ведущий:</w:t>
            </w:r>
          </w:p>
        </w:tc>
        <w:tc>
          <w:tcPr>
            <w:tcW w:w="6515" w:type="dxa"/>
          </w:tcPr>
          <w:p w14:paraId="6884187E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corriest</w:t>
            </w:r>
            <w:proofErr w:type="spellEnd"/>
          </w:p>
        </w:tc>
      </w:tr>
      <w:tr w:rsidR="00CF6E2C" w:rsidRPr="00604A1B" w14:paraId="2A73DCDC" w14:textId="77777777" w:rsidTr="00CF6E2C">
        <w:tc>
          <w:tcPr>
            <w:tcW w:w="2830" w:type="dxa"/>
          </w:tcPr>
          <w:p w14:paraId="2DB02819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Делопроизводители:</w:t>
            </w:r>
          </w:p>
        </w:tc>
        <w:tc>
          <w:tcPr>
            <w:tcW w:w="6515" w:type="dxa"/>
          </w:tcPr>
          <w:p w14:paraId="59FF1921" w14:textId="77777777" w:rsidR="00CF6E2C" w:rsidRPr="00604A1B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>Cocoaros</w:t>
            </w:r>
            <w:proofErr w:type="spellEnd"/>
            <w:r w:rsidRPr="00604A1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04A1B">
              <w:rPr>
                <w:rFonts w:ascii="Calibri" w:hAnsi="Calibri" w:cs="Calibri"/>
                <w:sz w:val="22"/>
                <w:szCs w:val="22"/>
              </w:rPr>
              <w:t>sheralee</w:t>
            </w:r>
            <w:proofErr w:type="spellEnd"/>
          </w:p>
        </w:tc>
      </w:tr>
      <w:tr w:rsidR="00CF6E2C" w:rsidRPr="00BF27B9" w14:paraId="1F5CE05C" w14:textId="77777777" w:rsidTr="00CF6E2C">
        <w:tc>
          <w:tcPr>
            <w:tcW w:w="2830" w:type="dxa"/>
          </w:tcPr>
          <w:p w14:paraId="39EC9D8B" w14:textId="77777777" w:rsidR="00CF6E2C" w:rsidRPr="00BF27B9" w:rsidRDefault="00CF6E2C" w:rsidP="00CF6E2C">
            <w:pPr>
              <w:spacing w:after="1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Цели мозгового штурма:</w:t>
            </w:r>
          </w:p>
          <w:p w14:paraId="4564AB1F" w14:textId="77777777" w:rsidR="00CF6E2C" w:rsidRPr="00BF27B9" w:rsidRDefault="00CF6E2C" w:rsidP="00CF6E2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6515" w:type="dxa"/>
          </w:tcPr>
          <w:p w14:paraId="4205A4FF" w14:textId="77777777" w:rsidR="00CF6E2C" w:rsidRPr="00BF27B9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  <w:r w:rsidRPr="00BF27B9">
              <w:rPr>
                <w:rFonts w:ascii="Calibri" w:hAnsi="Calibri" w:cs="Calibri"/>
                <w:sz w:val="22"/>
                <w:szCs w:val="22"/>
              </w:rPr>
              <w:t>В ходе мозгового штурма команда ставила перед собой следующие задачи:</w:t>
            </w:r>
          </w:p>
          <w:p w14:paraId="4D2F5BBE" w14:textId="576AF0FD" w:rsidR="002106A1" w:rsidRPr="002106A1" w:rsidRDefault="002106A1" w:rsidP="002106A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 w:rsidRPr="002106A1">
              <w:rPr>
                <w:rFonts w:ascii="Calibri" w:hAnsi="Calibri" w:cs="Calibri"/>
                <w:sz w:val="22"/>
                <w:szCs w:val="22"/>
              </w:rPr>
              <w:t>Определить место процесса управления качеством услуги и сервиса в модели бизнес-процессов уровня 1.</w:t>
            </w:r>
          </w:p>
          <w:p w14:paraId="2CDF6EFA" w14:textId="392C6E9C" w:rsidR="002106A1" w:rsidRPr="002106A1" w:rsidRDefault="002106A1" w:rsidP="002106A1">
            <w:pPr>
              <w:rPr>
                <w:rFonts w:ascii="Calibri" w:hAnsi="Calibri" w:cs="Calibri"/>
                <w:sz w:val="22"/>
                <w:szCs w:val="22"/>
              </w:rPr>
            </w:pPr>
            <w:r w:rsidRPr="002106A1">
              <w:rPr>
                <w:rFonts w:ascii="Calibri" w:hAnsi="Calibri" w:cs="Calibri"/>
                <w:sz w:val="22"/>
                <w:szCs w:val="22"/>
              </w:rPr>
              <w:t>2.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106A1">
              <w:rPr>
                <w:rFonts w:ascii="Calibri" w:hAnsi="Calibri" w:cs="Calibri"/>
                <w:sz w:val="22"/>
                <w:szCs w:val="22"/>
              </w:rPr>
              <w:t>Уточнить порядок сбора, публикации и использования отзывов клиентов после оказания услуги.</w:t>
            </w:r>
          </w:p>
          <w:p w14:paraId="6D979137" w14:textId="24A192EE" w:rsidR="002106A1" w:rsidRPr="00BF27B9" w:rsidRDefault="002106A1" w:rsidP="002106A1">
            <w:pPr>
              <w:rPr>
                <w:rFonts w:ascii="Calibri" w:hAnsi="Calibri" w:cs="Calibri"/>
                <w:sz w:val="22"/>
                <w:szCs w:val="22"/>
              </w:rPr>
            </w:pPr>
            <w:r w:rsidRPr="002106A1">
              <w:rPr>
                <w:rFonts w:ascii="Calibri" w:hAnsi="Calibri" w:cs="Calibri"/>
                <w:sz w:val="22"/>
                <w:szCs w:val="22"/>
              </w:rPr>
              <w:t>3.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106A1">
              <w:rPr>
                <w:rFonts w:ascii="Calibri" w:hAnsi="Calibri" w:cs="Calibri"/>
                <w:sz w:val="22"/>
                <w:szCs w:val="22"/>
              </w:rPr>
              <w:t>Согласовать правила доступа участников процесса к отзывам и порядок их модерации.</w:t>
            </w:r>
          </w:p>
          <w:p w14:paraId="6B971DBE" w14:textId="5D39DFA2" w:rsidR="00CF6E2C" w:rsidRPr="00BF27B9" w:rsidRDefault="00CF6E2C" w:rsidP="00CF6E2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95BE128" w14:textId="77777777" w:rsidR="0013309E" w:rsidRPr="00604A1B" w:rsidRDefault="0013309E" w:rsidP="00065ED2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310"/>
        <w:tblW w:w="0" w:type="auto"/>
        <w:tblLook w:val="04A0" w:firstRow="1" w:lastRow="0" w:firstColumn="1" w:lastColumn="0" w:noHBand="0" w:noVBand="1"/>
      </w:tblPr>
      <w:tblGrid>
        <w:gridCol w:w="2943"/>
        <w:gridCol w:w="6402"/>
      </w:tblGrid>
      <w:tr w:rsidR="00604A1B" w:rsidRPr="0013309E" w14:paraId="31505993" w14:textId="77777777" w:rsidTr="00604A1B">
        <w:tc>
          <w:tcPr>
            <w:tcW w:w="2943" w:type="dxa"/>
          </w:tcPr>
          <w:p w14:paraId="6C0469C5" w14:textId="6C602EDF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Название бизнес-процесса:</w:t>
            </w:r>
          </w:p>
        </w:tc>
        <w:tc>
          <w:tcPr>
            <w:tcW w:w="6402" w:type="dxa"/>
          </w:tcPr>
          <w:p w14:paraId="005AAAA0" w14:textId="2B4D29DD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Управление качеством услуги и сервиса</w:t>
            </w:r>
          </w:p>
        </w:tc>
      </w:tr>
      <w:tr w:rsidR="00604A1B" w:rsidRPr="0013309E" w14:paraId="5F00D03D" w14:textId="77777777" w:rsidTr="00604A1B">
        <w:tc>
          <w:tcPr>
            <w:tcW w:w="2943" w:type="dxa"/>
          </w:tcPr>
          <w:p w14:paraId="673DD2E5" w14:textId="40F32004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/>
                <w:bCs/>
                <w:sz w:val="22"/>
                <w:szCs w:val="22"/>
              </w:rPr>
              <w:t>Идентификатор:</w:t>
            </w:r>
          </w:p>
        </w:tc>
        <w:tc>
          <w:tcPr>
            <w:tcW w:w="6402" w:type="dxa"/>
          </w:tcPr>
          <w:p w14:paraId="49D08165" w14:textId="4532A4C4" w:rsidR="00604A1B" w:rsidRPr="00604A1B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BP</w:t>
            </w:r>
            <w:r w:rsidRPr="0013309E">
              <w:rPr>
                <w:rFonts w:ascii="Calibri" w:hAnsi="Calibri" w:cs="Calibri"/>
                <w:bCs/>
                <w:sz w:val="22"/>
                <w:szCs w:val="22"/>
              </w:rPr>
              <w:t>-0</w:t>
            </w: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6</w:t>
            </w:r>
          </w:p>
        </w:tc>
      </w:tr>
      <w:tr w:rsidR="00604A1B" w:rsidRPr="0013309E" w14:paraId="6184EB3E" w14:textId="77777777" w:rsidTr="00604A1B">
        <w:tc>
          <w:tcPr>
            <w:tcW w:w="2943" w:type="dxa"/>
          </w:tcPr>
          <w:p w14:paraId="22114694" w14:textId="1E85BF1C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Обсуждаемая тема:</w:t>
            </w:r>
          </w:p>
        </w:tc>
        <w:tc>
          <w:tcPr>
            <w:tcW w:w="6402" w:type="dxa"/>
          </w:tcPr>
          <w:p w14:paraId="0BCD6413" w14:textId="203BE31B" w:rsidR="00604A1B" w:rsidRPr="00604A1B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Отнесение к основным бизнес-процессам, работа с отзывами</w:t>
            </w:r>
          </w:p>
        </w:tc>
      </w:tr>
      <w:tr w:rsidR="00604A1B" w:rsidRPr="0013309E" w14:paraId="1061853E" w14:textId="77777777" w:rsidTr="00604A1B">
        <w:tc>
          <w:tcPr>
            <w:tcW w:w="2943" w:type="dxa"/>
          </w:tcPr>
          <w:p w14:paraId="72891EA3" w14:textId="37FAEC93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Цель обсуждения:</w:t>
            </w:r>
          </w:p>
        </w:tc>
        <w:tc>
          <w:tcPr>
            <w:tcW w:w="6402" w:type="dxa"/>
          </w:tcPr>
          <w:p w14:paraId="11695153" w14:textId="0B1D1589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Подтвердить, что сбор отзывов добавляет ценность бизнесу</w:t>
            </w:r>
          </w:p>
        </w:tc>
      </w:tr>
      <w:tr w:rsidR="00604A1B" w:rsidRPr="0013309E" w14:paraId="2C7637ED" w14:textId="77777777" w:rsidTr="00604A1B">
        <w:tc>
          <w:tcPr>
            <w:tcW w:w="2943" w:type="dxa"/>
          </w:tcPr>
          <w:p w14:paraId="084155D2" w14:textId="77777777" w:rsidR="00604A1B" w:rsidRPr="00BF27B9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6402" w:type="dxa"/>
          </w:tcPr>
          <w:p w14:paraId="4D8618E7" w14:textId="0B549033" w:rsidR="00604A1B" w:rsidRPr="0013309E" w:rsidRDefault="00BF27B9" w:rsidP="00BF27B9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Клиент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corriest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604A1B" w:rsidRPr="0013309E" w14:paraId="662FE07D" w14:textId="77777777" w:rsidTr="00604A1B">
        <w:tc>
          <w:tcPr>
            <w:tcW w:w="2943" w:type="dxa"/>
          </w:tcPr>
          <w:p w14:paraId="4E4C490D" w14:textId="77777777" w:rsidR="00604A1B" w:rsidRPr="00BF27B9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/>
                <w:bCs/>
                <w:sz w:val="22"/>
                <w:szCs w:val="22"/>
              </w:rPr>
              <w:t>Владелец</w:t>
            </w:r>
          </w:p>
        </w:tc>
        <w:tc>
          <w:tcPr>
            <w:tcW w:w="6402" w:type="dxa"/>
          </w:tcPr>
          <w:p w14:paraId="5F9B5C46" w14:textId="22663F74" w:rsidR="00604A1B" w:rsidRPr="0013309E" w:rsidRDefault="00BF27B9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Менеджер (</w:t>
            </w:r>
            <w:proofErr w:type="spellStart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cocoaros</w:t>
            </w:r>
            <w:proofErr w:type="spellEnd"/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)</w:t>
            </w:r>
          </w:p>
        </w:tc>
      </w:tr>
      <w:tr w:rsidR="00604A1B" w:rsidRPr="0013309E" w14:paraId="659AE638" w14:textId="77777777" w:rsidTr="00604A1B">
        <w:tc>
          <w:tcPr>
            <w:tcW w:w="2943" w:type="dxa"/>
          </w:tcPr>
          <w:p w14:paraId="55C40D4D" w14:textId="77777777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Обсуждаемые вопросы</w:t>
            </w:r>
          </w:p>
        </w:tc>
        <w:tc>
          <w:tcPr>
            <w:tcW w:w="6402" w:type="dxa"/>
          </w:tcPr>
          <w:p w14:paraId="1C13299F" w14:textId="77777777" w:rsidR="00604A1B" w:rsidRPr="00604A1B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1. Относится ли управление расписанием к бизнес-процессам 1 уровня?</w:t>
            </w:r>
          </w:p>
          <w:p w14:paraId="118424F7" w14:textId="77777777" w:rsidR="00604A1B" w:rsidRPr="00BF27B9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 xml:space="preserve">2. </w:t>
            </w: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Кто публикует отзывы на сайте?</w:t>
            </w:r>
          </w:p>
          <w:p w14:paraId="0BCCB6AF" w14:textId="77777777" w:rsidR="00604A1B" w:rsidRPr="00BF27B9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3. Может ли мастер увидеть свой рейтинг?</w:t>
            </w:r>
          </w:p>
          <w:p w14:paraId="14AA5566" w14:textId="6AE65075" w:rsidR="00604A1B" w:rsidRPr="00604A1B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4. Нужна ли модерация отзывов?</w:t>
            </w:r>
          </w:p>
        </w:tc>
      </w:tr>
      <w:tr w:rsidR="00604A1B" w:rsidRPr="0013309E" w14:paraId="14A3B55C" w14:textId="77777777" w:rsidTr="00604A1B">
        <w:tc>
          <w:tcPr>
            <w:tcW w:w="2943" w:type="dxa"/>
          </w:tcPr>
          <w:p w14:paraId="027EED15" w14:textId="77777777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Ответы на вопросы</w:t>
            </w:r>
          </w:p>
        </w:tc>
        <w:tc>
          <w:tcPr>
            <w:tcW w:w="6402" w:type="dxa"/>
          </w:tcPr>
          <w:p w14:paraId="414EF331" w14:textId="77777777" w:rsidR="00604A1B" w:rsidRPr="00604A1B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>1. Да, потому что к основным бизнес-процессам относятся процессы, которые добавляют ценность бизнесу. Отзывы публикуются на сайте, что повышает лояльность клиентов, также помогают отслеживать качество работы мастеров.</w:t>
            </w:r>
          </w:p>
          <w:p w14:paraId="25783B36" w14:textId="77777777" w:rsidR="00604A1B" w:rsidRPr="00BF27B9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604A1B">
              <w:rPr>
                <w:rFonts w:ascii="Calibri" w:hAnsi="Calibri" w:cs="Calibri"/>
                <w:bCs/>
                <w:sz w:val="22"/>
                <w:szCs w:val="22"/>
              </w:rPr>
              <w:t xml:space="preserve">2. </w:t>
            </w: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Система автоматически предлагает клиенту оставить отзыв после услуги</w:t>
            </w:r>
          </w:p>
          <w:p w14:paraId="20A98899" w14:textId="77777777" w:rsidR="00604A1B" w:rsidRPr="00BF27B9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3. Да, мастер может увидеть отзывы на себя</w:t>
            </w:r>
          </w:p>
          <w:p w14:paraId="18C6908A" w14:textId="18A70FB0" w:rsidR="00604A1B" w:rsidRPr="00604A1B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 w:rsidRPr="00BF27B9">
              <w:rPr>
                <w:rFonts w:ascii="Calibri" w:hAnsi="Calibri" w:cs="Calibri"/>
                <w:bCs/>
                <w:sz w:val="22"/>
                <w:szCs w:val="22"/>
              </w:rPr>
              <w:t>4. Да, без удаления негатива</w:t>
            </w:r>
          </w:p>
        </w:tc>
      </w:tr>
      <w:tr w:rsidR="00604A1B" w:rsidRPr="0013309E" w14:paraId="789D3DC8" w14:textId="77777777" w:rsidTr="00604A1B">
        <w:tc>
          <w:tcPr>
            <w:tcW w:w="2943" w:type="dxa"/>
          </w:tcPr>
          <w:p w14:paraId="677138E0" w14:textId="77777777" w:rsidR="00604A1B" w:rsidRPr="0013309E" w:rsidRDefault="00604A1B" w:rsidP="00CF6E2C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3309E">
              <w:rPr>
                <w:rFonts w:ascii="Calibri" w:hAnsi="Calibri" w:cs="Calibri"/>
                <w:b/>
                <w:bCs/>
                <w:sz w:val="22"/>
                <w:szCs w:val="22"/>
              </w:rPr>
              <w:t>Спорные мнения</w:t>
            </w:r>
          </w:p>
        </w:tc>
        <w:tc>
          <w:tcPr>
            <w:tcW w:w="6402" w:type="dxa"/>
          </w:tcPr>
          <w:p w14:paraId="7D9FDAE3" w14:textId="479D0A86" w:rsidR="00604A1B" w:rsidRPr="00604A1B" w:rsidRDefault="00BF27B9" w:rsidP="00CF6E2C">
            <w:pPr>
              <w:spacing w:line="276" w:lineRule="auto"/>
              <w:jc w:val="both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14:paraId="44D98DBA" w14:textId="77777777" w:rsidR="0013309E" w:rsidRPr="00604A1B" w:rsidRDefault="0013309E" w:rsidP="00065ED2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91FB4B5" w14:textId="77777777" w:rsidR="00F36F54" w:rsidRPr="00604A1B" w:rsidRDefault="00F36F54" w:rsidP="00065ED2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sectPr w:rsidR="00F36F54" w:rsidRPr="00604A1B" w:rsidSect="0082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412"/>
    <w:multiLevelType w:val="hybridMultilevel"/>
    <w:tmpl w:val="AF587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E2D1F"/>
    <w:multiLevelType w:val="hybridMultilevel"/>
    <w:tmpl w:val="7B5E3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5153"/>
    <w:multiLevelType w:val="hybridMultilevel"/>
    <w:tmpl w:val="6B2043DC"/>
    <w:lvl w:ilvl="0" w:tplc="83DE45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3044D"/>
    <w:multiLevelType w:val="hybridMultilevel"/>
    <w:tmpl w:val="9FEEE602"/>
    <w:lvl w:ilvl="0" w:tplc="4C280E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D7FC2"/>
    <w:multiLevelType w:val="hybridMultilevel"/>
    <w:tmpl w:val="18140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54822"/>
    <w:multiLevelType w:val="hybridMultilevel"/>
    <w:tmpl w:val="0CAEEE10"/>
    <w:lvl w:ilvl="0" w:tplc="83D2A54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auto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44C91"/>
    <w:multiLevelType w:val="hybridMultilevel"/>
    <w:tmpl w:val="501A8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F61A0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17D3B"/>
    <w:multiLevelType w:val="hybridMultilevel"/>
    <w:tmpl w:val="B2FCD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3D8"/>
    <w:multiLevelType w:val="hybridMultilevel"/>
    <w:tmpl w:val="8A9E4832"/>
    <w:lvl w:ilvl="0" w:tplc="DF6CF3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37E"/>
    <w:multiLevelType w:val="hybridMultilevel"/>
    <w:tmpl w:val="D8E8F46A"/>
    <w:lvl w:ilvl="0" w:tplc="F596054E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D534B"/>
    <w:multiLevelType w:val="hybridMultilevel"/>
    <w:tmpl w:val="1E98ED88"/>
    <w:lvl w:ilvl="0" w:tplc="7ABCDE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6103B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402"/>
    <w:multiLevelType w:val="hybridMultilevel"/>
    <w:tmpl w:val="C8F27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04C9A"/>
    <w:multiLevelType w:val="hybridMultilevel"/>
    <w:tmpl w:val="642A1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857D40"/>
    <w:multiLevelType w:val="hybridMultilevel"/>
    <w:tmpl w:val="56C2C528"/>
    <w:lvl w:ilvl="0" w:tplc="F20A28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24B4A"/>
    <w:multiLevelType w:val="hybridMultilevel"/>
    <w:tmpl w:val="97AE9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724B1"/>
    <w:multiLevelType w:val="hybridMultilevel"/>
    <w:tmpl w:val="BD366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65768"/>
    <w:multiLevelType w:val="hybridMultilevel"/>
    <w:tmpl w:val="5E927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001BB0"/>
    <w:multiLevelType w:val="hybridMultilevel"/>
    <w:tmpl w:val="686EA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F114E"/>
    <w:multiLevelType w:val="hybridMultilevel"/>
    <w:tmpl w:val="25F0C3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536BA"/>
    <w:multiLevelType w:val="hybridMultilevel"/>
    <w:tmpl w:val="72B4DF62"/>
    <w:lvl w:ilvl="0" w:tplc="6FC8EA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C63E3D"/>
    <w:multiLevelType w:val="hybridMultilevel"/>
    <w:tmpl w:val="9A289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CA0B4F"/>
    <w:multiLevelType w:val="hybridMultilevel"/>
    <w:tmpl w:val="453094B0"/>
    <w:lvl w:ilvl="0" w:tplc="50FC37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16A87"/>
    <w:multiLevelType w:val="hybridMultilevel"/>
    <w:tmpl w:val="82A6A8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172F8"/>
    <w:multiLevelType w:val="hybridMultilevel"/>
    <w:tmpl w:val="18DC3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8B0B00"/>
    <w:multiLevelType w:val="hybridMultilevel"/>
    <w:tmpl w:val="1CD69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31404">
    <w:abstractNumId w:val="0"/>
  </w:num>
  <w:num w:numId="2" w16cid:durableId="1802453024">
    <w:abstractNumId w:val="20"/>
  </w:num>
  <w:num w:numId="3" w16cid:durableId="581834619">
    <w:abstractNumId w:val="10"/>
  </w:num>
  <w:num w:numId="4" w16cid:durableId="547188807">
    <w:abstractNumId w:val="24"/>
  </w:num>
  <w:num w:numId="5" w16cid:durableId="1457606227">
    <w:abstractNumId w:val="5"/>
  </w:num>
  <w:num w:numId="6" w16cid:durableId="202133347">
    <w:abstractNumId w:val="3"/>
  </w:num>
  <w:num w:numId="7" w16cid:durableId="1461653853">
    <w:abstractNumId w:val="15"/>
  </w:num>
  <w:num w:numId="8" w16cid:durableId="848711478">
    <w:abstractNumId w:val="23"/>
  </w:num>
  <w:num w:numId="9" w16cid:durableId="792552263">
    <w:abstractNumId w:val="11"/>
  </w:num>
  <w:num w:numId="10" w16cid:durableId="4137028">
    <w:abstractNumId w:val="18"/>
  </w:num>
  <w:num w:numId="11" w16cid:durableId="1535075716">
    <w:abstractNumId w:val="2"/>
  </w:num>
  <w:num w:numId="12" w16cid:durableId="1875344439">
    <w:abstractNumId w:val="9"/>
  </w:num>
  <w:num w:numId="13" w16cid:durableId="1042363497">
    <w:abstractNumId w:val="17"/>
  </w:num>
  <w:num w:numId="14" w16cid:durableId="2000570083">
    <w:abstractNumId w:val="7"/>
  </w:num>
  <w:num w:numId="15" w16cid:durableId="1889685116">
    <w:abstractNumId w:val="22"/>
  </w:num>
  <w:num w:numId="16" w16cid:durableId="85536907">
    <w:abstractNumId w:val="12"/>
  </w:num>
  <w:num w:numId="17" w16cid:durableId="62798467">
    <w:abstractNumId w:val="21"/>
  </w:num>
  <w:num w:numId="18" w16cid:durableId="397940749">
    <w:abstractNumId w:val="13"/>
  </w:num>
  <w:num w:numId="19" w16cid:durableId="1623459856">
    <w:abstractNumId w:val="4"/>
  </w:num>
  <w:num w:numId="20" w16cid:durableId="923684622">
    <w:abstractNumId w:val="1"/>
  </w:num>
  <w:num w:numId="21" w16cid:durableId="646082880">
    <w:abstractNumId w:val="14"/>
  </w:num>
  <w:num w:numId="22" w16cid:durableId="1709574087">
    <w:abstractNumId w:val="19"/>
  </w:num>
  <w:num w:numId="23" w16cid:durableId="335765485">
    <w:abstractNumId w:val="8"/>
  </w:num>
  <w:num w:numId="24" w16cid:durableId="1285574370">
    <w:abstractNumId w:val="6"/>
  </w:num>
  <w:num w:numId="25" w16cid:durableId="1440956415">
    <w:abstractNumId w:val="16"/>
  </w:num>
  <w:num w:numId="26" w16cid:durableId="1366128568">
    <w:abstractNumId w:val="26"/>
  </w:num>
  <w:num w:numId="27" w16cid:durableId="9933377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0"/>
    <w:rsid w:val="00065ED2"/>
    <w:rsid w:val="000D52D6"/>
    <w:rsid w:val="00121B66"/>
    <w:rsid w:val="0013309E"/>
    <w:rsid w:val="001D69E1"/>
    <w:rsid w:val="001E011C"/>
    <w:rsid w:val="002106A1"/>
    <w:rsid w:val="00232131"/>
    <w:rsid w:val="00232EC7"/>
    <w:rsid w:val="002777D7"/>
    <w:rsid w:val="003400BD"/>
    <w:rsid w:val="00457F29"/>
    <w:rsid w:val="00604A1B"/>
    <w:rsid w:val="006A6E56"/>
    <w:rsid w:val="006B76D4"/>
    <w:rsid w:val="00700F31"/>
    <w:rsid w:val="00707158"/>
    <w:rsid w:val="00752BCB"/>
    <w:rsid w:val="0078030D"/>
    <w:rsid w:val="007D2926"/>
    <w:rsid w:val="00825C60"/>
    <w:rsid w:val="00921F63"/>
    <w:rsid w:val="009339CE"/>
    <w:rsid w:val="009A3BAD"/>
    <w:rsid w:val="00A01AC2"/>
    <w:rsid w:val="00A03B37"/>
    <w:rsid w:val="00A70CC5"/>
    <w:rsid w:val="00AC1E7E"/>
    <w:rsid w:val="00B16A6F"/>
    <w:rsid w:val="00B2618D"/>
    <w:rsid w:val="00BF27B9"/>
    <w:rsid w:val="00C31305"/>
    <w:rsid w:val="00C5694B"/>
    <w:rsid w:val="00CE1619"/>
    <w:rsid w:val="00CF6E2C"/>
    <w:rsid w:val="00D83BE1"/>
    <w:rsid w:val="00DA41ED"/>
    <w:rsid w:val="00DB3515"/>
    <w:rsid w:val="00DD4D3D"/>
    <w:rsid w:val="00E71400"/>
    <w:rsid w:val="00E73B8C"/>
    <w:rsid w:val="00F21ABE"/>
    <w:rsid w:val="00F36F54"/>
    <w:rsid w:val="00F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AD72"/>
  <w15:docId w15:val="{C8F68254-3764-614F-A72A-6A3B3584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09E"/>
  </w:style>
  <w:style w:type="paragraph" w:styleId="1">
    <w:name w:val="heading 1"/>
    <w:basedOn w:val="a"/>
    <w:next w:val="a"/>
    <w:link w:val="10"/>
    <w:uiPriority w:val="9"/>
    <w:qFormat/>
    <w:rsid w:val="0082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C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C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57F29"/>
    <w:rPr>
      <w:b/>
      <w:bCs/>
    </w:rPr>
  </w:style>
  <w:style w:type="table" w:customStyle="1" w:styleId="11">
    <w:name w:val="Сетка таблицы1"/>
    <w:basedOn w:val="a1"/>
    <w:next w:val="ac"/>
    <w:uiPriority w:val="39"/>
    <w:rsid w:val="00B26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F36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c"/>
    <w:uiPriority w:val="39"/>
    <w:rsid w:val="00133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Татьяна</cp:lastModifiedBy>
  <cp:revision>3</cp:revision>
  <dcterms:created xsi:type="dcterms:W3CDTF">2026-04-15T11:19:00Z</dcterms:created>
  <dcterms:modified xsi:type="dcterms:W3CDTF">2026-04-15T12:05:00Z</dcterms:modified>
</cp:coreProperties>
</file>