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</w:pPr>
      <w:r>
        <w:rPr>
          <w:rFonts w:ascii="Arial" w:cs="Arial" w:eastAsia="Arial" w:hAnsi="Arial"/>
          <w:b/>
          <w:bCs/>
          <w:color w:val="1A1714"/>
          <w:sz w:val="52"/>
          <w:szCs w:val="52"/>
        </w:rPr>
        <w:t>Toto Lai Man To</w:t>
      </w:r>
    </w:p>
    <w:p>
      <w:pPr>
        <w:spacing w:before="0" w:after="40"/>
      </w:pPr>
      <w:r>
        <w:rPr>
          <w:rFonts w:ascii="Arial" w:cs="Arial" w:eastAsia="Arial" w:hAnsi="Arial"/>
          <w:color w:val="B8613E"/>
          <w:sz w:val="22"/>
          <w:szCs w:val="22"/>
        </w:rPr>
        <w:t>Frontend Designer / UI Engineer Intern</w:t>
      </w:r>
    </w:p>
    <w:p>
      <w:pPr>
        <w:spacing w:before="0" w:after="10"/>
      </w:pPr>
      <w:r>
        <w:rPr>
          <w:rFonts w:ascii="Arial" w:cs="Arial" w:eastAsia="Arial" w:hAnsi="Arial"/>
          <w:color w:val="666666"/>
          <w:sz w:val="17"/>
          <w:szCs w:val="17"/>
        </w:rPr>
        <w:t>tototofu0601@gmail.com  |  +852 6618 6981  |  github.com/tototofu123  |  lai.codes  |  Hong Kong</w:t>
      </w:r>
    </w:p>
    <w:p>
      <w:pPr>
        <w:pBdr>
          <w:bottom w:val="single" w:color="B8613E" w:sz="4"/>
        </w:pBdr>
        <w:spacing w:before="40" w:after="40"/>
      </w:pPr>
    </w:p>
    <w:p>
      <w:pPr>
        <w:spacing w:before="240" w:after="40"/>
      </w:pPr>
      <w:r>
        <w:rPr>
          <w:rFonts w:ascii="Arial" w:cs="Arial" w:eastAsia="Arial" w:hAnsi="Arial"/>
          <w:b/>
          <w:bCs/>
          <w:color w:val="B8613E"/>
          <w:sz w:val="19"/>
          <w:szCs w:val="19"/>
        </w:rPr>
        <w:t>SUMMARY</w:t>
      </w:r>
    </w:p>
    <w:p>
      <w:pPr>
        <w:pBdr>
          <w:bottom w:val="single" w:color="C4715A" w:sz="4"/>
        </w:pBdr>
        <w:spacing w:before="40" w:after="40"/>
      </w:pPr>
    </w:p>
    <w:p>
      <w:pPr>
        <w:spacing w:before="50" w:after="50"/>
      </w:pPr>
      <w:r>
        <w:rPr>
          <w:rFonts w:ascii="Arial" w:cs="Arial" w:eastAsia="Arial" w:hAnsi="Arial"/>
          <w:sz w:val="20"/>
          <w:szCs w:val="20"/>
        </w:rPr>
        <w:t>Design-minded frontend engineer working fluently between Figma and production code. Builds responsive, polished interfaces. Experienced in AI-augmented development workflows, GitHub deployment, and UI/UX design.</w:t>
      </w:r>
    </w:p>
    <w:p>
      <w:pPr>
        <w:spacing w:before="240" w:after="40"/>
      </w:pPr>
      <w:r>
        <w:rPr>
          <w:rFonts w:ascii="Arial" w:cs="Arial" w:eastAsia="Arial" w:hAnsi="Arial"/>
          <w:b/>
          <w:bCs/>
          <w:color w:val="B8613E"/>
          <w:sz w:val="19"/>
          <w:szCs w:val="19"/>
        </w:rPr>
        <w:t>EDUCATION</w:t>
      </w:r>
    </w:p>
    <w:p>
      <w:pPr>
        <w:pBdr>
          <w:bottom w:val="single" w:color="C4715A" w:sz="4"/>
        </w:pBdr>
        <w:spacing w:before="40" w:after="40"/>
      </w:pPr>
    </w:p>
    <w:p>
      <w:pPr>
        <w:tabs>
          <w:tab w:val="right" w:pos="9360"/>
        </w:tabs>
        <w:spacing w:before="160" w:after="0"/>
      </w:pPr>
      <w:r>
        <w:rPr>
          <w:rFonts w:ascii="Arial" w:cs="Arial" w:eastAsia="Arial" w:hAnsi="Arial"/>
          <w:b/>
          <w:bCs/>
          <w:sz w:val="21"/>
          <w:szCs w:val="21"/>
        </w:rPr>
        <w:t>BEng Computer Engineering &amp; AI</w:t>
      </w:r>
      <w:r>
        <w:rPr>
          <w:rFonts w:ascii="Arial" w:cs="Arial" w:eastAsia="Arial" w:hAnsi="Arial"/>
          <w:color w:val="888888"/>
          <w:sz w:val="18"/>
          <w:szCs w:val="18"/>
        </w:rPr>
        <w:t>Expected 2027</w:t>
      </w:r>
    </w:p>
    <w:p>
      <w:pPr>
        <w:spacing w:before="0" w:after="40"/>
      </w:pPr>
      <w:r>
        <w:rPr>
          <w:rFonts w:ascii="Arial" w:cs="Arial" w:eastAsia="Arial" w:hAnsi="Arial"/>
          <w:i/>
          <w:iCs/>
          <w:color w:val="B8613E"/>
          <w:sz w:val="19"/>
          <w:szCs w:val="19"/>
        </w:rPr>
        <w:t>The Hong Kong University of Science and Technology (HKUST)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sz w:val="20"/>
          <w:szCs w:val="20"/>
        </w:rPr>
        <w:t>Relevant Coursework: Data Structures, AI Foundations, Robotics, Embedded Systems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sz w:val="20"/>
          <w:szCs w:val="20"/>
        </w:rPr>
        <w:t>Key Strengths: Technical communication, analytical problem-solving, collaborative project leadership</w:t>
      </w:r>
    </w:p>
    <w:p>
      <w:pPr>
        <w:tabs>
          <w:tab w:val="right" w:pos="9360"/>
        </w:tabs>
        <w:spacing w:before="160" w:after="0"/>
      </w:pPr>
      <w:r>
        <w:rPr>
          <w:rFonts w:ascii="Arial" w:cs="Arial" w:eastAsia="Arial" w:hAnsi="Arial"/>
          <w:b/>
          <w:bCs/>
          <w:sz w:val="21"/>
          <w:szCs w:val="21"/>
        </w:rPr>
        <w:t>HKDSE</w:t>
      </w:r>
      <w:r>
        <w:rPr>
          <w:rFonts w:ascii="Arial" w:cs="Arial" w:eastAsia="Arial" w:hAnsi="Arial"/>
          <w:color w:val="888888"/>
          <w:sz w:val="18"/>
          <w:szCs w:val="18"/>
        </w:rPr>
        <w:t>Class of 2023</w:t>
      </w:r>
    </w:p>
    <w:p>
      <w:pPr>
        <w:spacing w:before="0" w:after="40"/>
      </w:pPr>
      <w:r>
        <w:rPr>
          <w:rFonts w:ascii="Arial" w:cs="Arial" w:eastAsia="Arial" w:hAnsi="Arial"/>
          <w:i/>
          <w:iCs/>
          <w:color w:val="B8613E"/>
          <w:sz w:val="19"/>
          <w:szCs w:val="19"/>
        </w:rPr>
        <w:t>TWGHS Wong Fut Nam College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sz w:val="20"/>
          <w:szCs w:val="20"/>
        </w:rPr>
        <w:t>Level 5* English (Speaking); Level 5 English, Mathematics, Physics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sz w:val="20"/>
          <w:szCs w:val="20"/>
        </w:rPr>
        <w:t>Mathematics Club Committee Member</w:t>
      </w:r>
    </w:p>
    <w:p>
      <w:pPr>
        <w:spacing w:before="240" w:after="40"/>
      </w:pPr>
      <w:r>
        <w:rPr>
          <w:rFonts w:ascii="Arial" w:cs="Arial" w:eastAsia="Arial" w:hAnsi="Arial"/>
          <w:b/>
          <w:bCs/>
          <w:color w:val="B8613E"/>
          <w:sz w:val="19"/>
          <w:szCs w:val="19"/>
        </w:rPr>
        <w:t>FRONTEND &amp; DESIGN PROJECTS</w:t>
      </w:r>
    </w:p>
    <w:p>
      <w:pPr>
        <w:pBdr>
          <w:bottom w:val="single" w:color="C4715A" w:sz="4"/>
        </w:pBdr>
        <w:spacing w:before="40" w:after="40"/>
      </w:pPr>
    </w:p>
    <w:p>
      <w:pPr>
        <w:spacing w:before="150" w:after="28"/>
      </w:pPr>
      <w:r>
        <w:rPr>
          <w:rFonts w:ascii="Arial" w:cs="Arial" w:eastAsia="Arial" w:hAnsi="Arial"/>
          <w:b/>
          <w:bCs/>
          <w:sz w:val="21"/>
          <w:szCs w:val="21"/>
        </w:rPr>
        <w:t>Sport Climbing Society Webpage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>Figma · JavaScript · GitHub Pages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sz w:val="20"/>
          <w:szCs w:val="20"/>
        </w:rPr>
        <w:t>Directed full UI/UX overhaul using Figma; improved site architecture for prospective member discovery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sz w:val="20"/>
          <w:szCs w:val="20"/>
        </w:rPr>
        <w:t>Implemented responsive front-end with streamlined access to registration links and event schedules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sz w:val="20"/>
          <w:szCs w:val="20"/>
        </w:rPr>
        <w:t>Used AI-assisted code generation to bridge design prototypes to live GitHub deployment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sz w:val="20"/>
          <w:szCs w:val="20"/>
        </w:rPr>
        <w:t>Maintained Git version control to manage iterative updates and collaborative codebase</w:t>
      </w:r>
    </w:p>
    <w:p>
      <w:pPr>
        <w:spacing w:before="150" w:after="28"/>
      </w:pPr>
      <w:r>
        <w:rPr>
          <w:rFonts w:ascii="Arial" w:cs="Arial" w:eastAsia="Arial" w:hAnsi="Arial"/>
          <w:b/>
          <w:bCs/>
          <w:sz w:val="21"/>
          <w:szCs w:val="21"/>
        </w:rPr>
        <w:t>AI Link-Saver &amp; Summarizer (Full-Stack)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>JavaScript · LLM API · Cloud DB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sz w:val="20"/>
          <w:szCs w:val="20"/>
        </w:rPr>
        <w:t>Developed cross-platform productivity app with cloud-synchronised database across mobile and desktop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sz w:val="20"/>
          <w:szCs w:val="20"/>
        </w:rPr>
        <w:t>Managed cross-platform deployment; debugged fetching issues with video-based social media metadata</w:t>
      </w:r>
    </w:p>
    <w:p>
      <w:pPr>
        <w:spacing w:before="150" w:after="28"/>
      </w:pPr>
      <w:r>
        <w:rPr>
          <w:rFonts w:ascii="Arial" w:cs="Arial" w:eastAsia="Arial" w:hAnsi="Arial"/>
          <w:b/>
          <w:bCs/>
          <w:sz w:val="21"/>
          <w:szCs w:val="21"/>
        </w:rPr>
        <w:t>Python Turtle Vector Renderer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>Python · Computational Geometry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sz w:val="20"/>
          <w:szCs w:val="20"/>
        </w:rPr>
        <w:t>Hand-coded custom interpreter translating image coordinates into precise vector paths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sz w:val="20"/>
          <w:szCs w:val="20"/>
        </w:rPr>
        <w:t>Mapped 500+ path nodes for complex shapes; automated scaling algorithm for resolution independence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sz w:val="20"/>
          <w:szCs w:val="20"/>
        </w:rPr>
        <w:t>Applied computational geometry to reduce redundant strokes and improve rendering efficiency</w:t>
      </w:r>
    </w:p>
    <w:p>
      <w:pPr>
        <w:spacing w:before="150" w:after="28"/>
      </w:pPr>
      <w:r>
        <w:rPr>
          <w:rFonts w:ascii="Arial" w:cs="Arial" w:eastAsia="Arial" w:hAnsi="Arial"/>
          <w:b/>
          <w:bCs/>
          <w:sz w:val="21"/>
          <w:szCs w:val="21"/>
        </w:rPr>
        <w:t>All-in-One Combat Bot — Mobile Controller UI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>Mobile App · BLE · Arduino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sz w:val="20"/>
          <w:szCs w:val="20"/>
        </w:rPr>
        <w:t>Designed and built the mobile controller application integrated with Arduino BLE module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sz w:val="20"/>
          <w:szCs w:val="20"/>
        </w:rPr>
        <w:t>Part of the 1st-place team (fastest navigation time among 20+ teams)</w:t>
      </w:r>
    </w:p>
    <w:p>
      <w:pPr>
        <w:spacing w:before="150" w:after="28"/>
      </w:pPr>
      <w:r>
        <w:rPr>
          <w:rFonts w:ascii="Arial" w:cs="Arial" w:eastAsia="Arial" w:hAnsi="Arial"/>
          <w:b/>
          <w:bCs/>
          <w:sz w:val="21"/>
          <w:szCs w:val="21"/>
        </w:rPr>
        <w:t>International Student Support Agent — Conversational UX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>Dify · Prompt Engineering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sz w:val="20"/>
          <w:szCs w:val="20"/>
        </w:rPr>
        <w:t>Iterated on system prompt engineering for empathetic, professional tone on sensitive topics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sz w:val="20"/>
          <w:szCs w:val="20"/>
        </w:rPr>
        <w:t>Implemented privacy guards within prompt logic for user anonymity</w:t>
      </w:r>
    </w:p>
    <w:p>
      <w:pPr>
        <w:spacing w:before="240" w:after="40"/>
      </w:pPr>
      <w:r>
        <w:rPr>
          <w:rFonts w:ascii="Arial" w:cs="Arial" w:eastAsia="Arial" w:hAnsi="Arial"/>
          <w:b/>
          <w:bCs/>
          <w:color w:val="B8613E"/>
          <w:sz w:val="19"/>
          <w:szCs w:val="19"/>
        </w:rPr>
        <w:t>EXPERIENCE</w:t>
      </w:r>
    </w:p>
    <w:p>
      <w:pPr>
        <w:pBdr>
          <w:bottom w:val="single" w:color="C4715A" w:sz="4"/>
        </w:pBdr>
        <w:spacing w:before="40" w:after="40"/>
      </w:pPr>
    </w:p>
    <w:p>
      <w:pPr>
        <w:tabs>
          <w:tab w:val="right" w:pos="9360"/>
        </w:tabs>
        <w:spacing w:before="160" w:after="0"/>
      </w:pPr>
      <w:r>
        <w:rPr>
          <w:rFonts w:ascii="Arial" w:cs="Arial" w:eastAsia="Arial" w:hAnsi="Arial"/>
          <w:b/>
          <w:bCs/>
          <w:sz w:val="21"/>
          <w:szCs w:val="21"/>
        </w:rPr>
        <w:t>Vice President &amp; Team Captain</w:t>
      </w:r>
      <w:r>
        <w:rPr>
          <w:rFonts w:ascii="Arial" w:cs="Arial" w:eastAsia="Arial" w:hAnsi="Arial"/>
          <w:color w:val="888888"/>
          <w:sz w:val="18"/>
          <w:szCs w:val="18"/>
        </w:rPr>
        <w:t>2024 – Present</w:t>
      </w:r>
    </w:p>
    <w:p>
      <w:pPr>
        <w:spacing w:before="0" w:after="40"/>
      </w:pPr>
      <w:r>
        <w:rPr>
          <w:rFonts w:ascii="Arial" w:cs="Arial" w:eastAsia="Arial" w:hAnsi="Arial"/>
          <w:i/>
          <w:iCs/>
          <w:color w:val="B8613E"/>
          <w:sz w:val="19"/>
          <w:szCs w:val="19"/>
        </w:rPr>
        <w:t>HKUST Sport Climbing Society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sz w:val="20"/>
          <w:szCs w:val="20"/>
        </w:rPr>
        <w:t>Directed digital presence and website for 200+ member organisation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sz w:val="20"/>
          <w:szCs w:val="20"/>
        </w:rPr>
        <w:t>Secured 5 corporate sponsorships; delivered presentations to HKUST Sports Dept and LCSD</w:t>
      </w:r>
    </w:p>
    <w:p>
      <w:pPr>
        <w:spacing w:before="240" w:after="40"/>
      </w:pPr>
      <w:r>
        <w:rPr>
          <w:rFonts w:ascii="Arial" w:cs="Arial" w:eastAsia="Arial" w:hAnsi="Arial"/>
          <w:b/>
          <w:bCs/>
          <w:color w:val="B8613E"/>
          <w:sz w:val="19"/>
          <w:szCs w:val="19"/>
        </w:rPr>
        <w:t>CERTIFICATIONS</w:t>
      </w:r>
    </w:p>
    <w:p>
      <w:pPr>
        <w:pBdr>
          <w:bottom w:val="single" w:color="C4715A" w:sz="4"/>
        </w:pBdr>
        <w:spacing w:before="40" w:after="40"/>
      </w:pPr>
    </w:p>
    <w:p>
      <w:pPr>
        <w:spacing w:before="36" w:after="0"/>
      </w:pPr>
      <w:r>
        <w:rPr>
          <w:rFonts w:ascii="Arial" w:cs="Arial" w:eastAsia="Arial" w:hAnsi="Arial"/>
          <w:sz w:val="20"/>
          <w:szCs w:val="20"/>
        </w:rPr>
        <w:t>Introduction to HTML5 &amp; CSS3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>—  University of Michigan (2026)</w:t>
      </w:r>
    </w:p>
    <w:p>
      <w:pPr>
        <w:spacing w:before="36" w:after="0"/>
      </w:pPr>
      <w:r>
        <w:rPr>
          <w:rFonts w:ascii="Arial" w:cs="Arial" w:eastAsia="Arial" w:hAnsi="Arial"/>
          <w:sz w:val="20"/>
          <w:szCs w:val="20"/>
        </w:rPr>
        <w:t>Interactivity with JavaScript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>—  University of Michigan (2026)</w:t>
      </w:r>
    </w:p>
    <w:p>
      <w:pPr>
        <w:spacing w:before="36" w:after="0"/>
      </w:pPr>
      <w:r>
        <w:rPr>
          <w:rFonts w:ascii="Arial" w:cs="Arial" w:eastAsia="Arial" w:hAnsi="Arial"/>
          <w:sz w:val="20"/>
          <w:szCs w:val="20"/>
        </w:rPr>
        <w:t>Advanced Creative Thinking and AI: Tools for Success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>—  Imperial College London (2026)</w:t>
      </w:r>
    </w:p>
    <w:p>
      <w:pPr>
        <w:spacing w:before="240" w:after="40"/>
      </w:pPr>
      <w:r>
        <w:rPr>
          <w:rFonts w:ascii="Arial" w:cs="Arial" w:eastAsia="Arial" w:hAnsi="Arial"/>
          <w:b/>
          <w:bCs/>
          <w:color w:val="B8613E"/>
          <w:sz w:val="19"/>
          <w:szCs w:val="19"/>
        </w:rPr>
        <w:t>SKILLS</w:t>
      </w:r>
    </w:p>
    <w:p>
      <w:pPr>
        <w:pBdr>
          <w:bottom w:val="single" w:color="C4715A" w:sz="4"/>
        </w:pBdr>
        <w:spacing w:before="40" w:after="40"/>
      </w:pPr>
    </w:p>
    <w:p>
      <w:pPr>
        <w:spacing w:before="28" w:after="0"/>
      </w:pPr>
      <w:r>
        <w:rPr>
          <w:rFonts w:ascii="Arial" w:cs="Arial" w:eastAsia="Arial" w:hAnsi="Arial"/>
          <w:b/>
          <w:bCs/>
          <w:sz w:val="20"/>
          <w:szCs w:val="20"/>
        </w:rPr>
        <w:t>Frontend &amp; Design:</w:t>
      </w:r>
      <w:r>
        <w:rPr>
          <w:rFonts w:ascii="Arial" w:cs="Arial" w:eastAsia="Arial" w:hAnsi="Arial"/>
          <w:sz w:val="20"/>
          <w:szCs w:val="20"/>
        </w:rPr>
        <w:t>JavaScript, HTML5/CSS3, Figma, UI/UX Design, Responsive Layout, GitHub Pages, Git</w:t>
      </w:r>
    </w:p>
    <w:p>
      <w:pPr>
        <w:spacing w:before="28" w:after="0"/>
      </w:pPr>
      <w:r>
        <w:rPr>
          <w:rFonts w:ascii="Arial" w:cs="Arial" w:eastAsia="Arial" w:hAnsi="Arial"/>
          <w:b/>
          <w:bCs/>
          <w:sz w:val="20"/>
          <w:szCs w:val="20"/>
        </w:rPr>
        <w:t>AI-Augmented Workflow:</w:t>
      </w:r>
      <w:r>
        <w:rPr>
          <w:rFonts w:ascii="Arial" w:cs="Arial" w:eastAsia="Arial" w:hAnsi="Arial"/>
          <w:sz w:val="20"/>
          <w:szCs w:val="20"/>
        </w:rPr>
        <w:t>AI-Assisted Code Generation, Prompt Engineering, GitHub Deployment</w:t>
      </w:r>
    </w:p>
    <w:p>
      <w:pPr>
        <w:spacing w:before="28" w:after="0"/>
      </w:pPr>
      <w:r>
        <w:rPr>
          <w:rFonts w:ascii="Arial" w:cs="Arial" w:eastAsia="Arial" w:hAnsi="Arial"/>
          <w:b/>
          <w:bCs/>
          <w:sz w:val="20"/>
          <w:szCs w:val="20"/>
        </w:rPr>
        <w:t>Also comfortable with:</w:t>
      </w:r>
      <w:r>
        <w:rPr>
          <w:rFonts w:ascii="Arial" w:cs="Arial" w:eastAsia="Arial" w:hAnsi="Arial"/>
          <w:sz w:val="20"/>
          <w:szCs w:val="20"/>
        </w:rPr>
        <w:t>Python, C++, Arduino IDE, Shapr3D, PostgreSQL, Docker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2026-03-02T03:49:20.276Z</dcterms:created>
  <dcterms:modified xsi:type="dcterms:W3CDTF">2026-03-02T03:49:20.276Z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