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1、目标</w:t>
      </w:r>
    </w:p>
    <w:p>
      <w:pPr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为了将源数据中经纬度坐标的RD_LINK.shp，RD_NODE.shp，转成平面坐标，供后续组织升级包使用。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2、组织数据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1、如果把源数据拷贝如下路径Road中投影，则代码中蓝框【修改1】无变化。否则需要修改代码中对应的输入路径。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45740" cy="673735"/>
            <wp:effectExtent l="0" t="0" r="1651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96185" cy="1198880"/>
            <wp:effectExtent l="0" t="0" r="184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运行代码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代码中只需修改文件夹（rar源数据解压后）版本号即可，见代码中蓝框【修改2】</w:t>
      </w:r>
    </w:p>
    <w:p>
      <w:r>
        <w:drawing>
          <wp:inline distT="0" distB="0" distL="114300" distR="114300">
            <wp:extent cx="2057400" cy="538480"/>
            <wp:effectExtent l="0" t="0" r="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10255" cy="2611120"/>
            <wp:effectExtent l="0" t="0" r="444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F5运行，直至提醒投影完成</w:t>
      </w:r>
    </w:p>
    <w:p>
      <w:r>
        <w:drawing>
          <wp:inline distT="0" distB="0" distL="114300" distR="114300">
            <wp:extent cx="4527550" cy="2025650"/>
            <wp:effectExtent l="0" t="0" r="6350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成果确认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抽查某城市RD_LINK.prj，确认已转成平面坐标</w: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222885</wp:posOffset>
            </wp:positionV>
            <wp:extent cx="5269865" cy="2721610"/>
            <wp:effectExtent l="0" t="0" r="6985" b="2540"/>
            <wp:wrapTopAndBottom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outlineLvl w:val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打断前后数据</w:t>
      </w:r>
      <w:bookmarkEnd w:id="0"/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都涉及经纬度坐标的RD_LINK.shp，RD_NODE.shp，转成平面坐标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Theme="minor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prjRoad成果中的平面坐标RD_LINK.shp，RD_NODE.shp除准备升级包需要使用外，也需保留供【转TAB】和【生成打断数据包使用】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C5B964"/>
    <w:multiLevelType w:val="singleLevel"/>
    <w:tmpl w:val="C5C5B96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AAB1CF5"/>
    <w:multiLevelType w:val="singleLevel"/>
    <w:tmpl w:val="DAAB1CF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020613"/>
    <w:rsid w:val="0C2F159A"/>
    <w:rsid w:val="0FBC39D5"/>
    <w:rsid w:val="22A51341"/>
    <w:rsid w:val="2E4C4651"/>
    <w:rsid w:val="3C4E7CDB"/>
    <w:rsid w:val="4CE013F4"/>
    <w:rsid w:val="546174D8"/>
    <w:rsid w:val="551A7FE0"/>
    <w:rsid w:val="605B2448"/>
    <w:rsid w:val="620F1B78"/>
    <w:rsid w:val="639D2070"/>
    <w:rsid w:val="6A8F5524"/>
    <w:rsid w:val="6E9D1B0C"/>
    <w:rsid w:val="6EE8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zhutong</dc:creator>
  <cp:lastModifiedBy>不蠹_树小孩</cp:lastModifiedBy>
  <dcterms:modified xsi:type="dcterms:W3CDTF">2020-12-21T01:57:55Z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