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1、打断数据包生成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运行代码：</w:t>
      </w:r>
      <w:r>
        <w:drawing>
          <wp:inline distT="0" distB="0" distL="114300" distR="114300">
            <wp:extent cx="1619250" cy="184785"/>
            <wp:effectExtent l="0" t="0" r="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9867" b="1253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准备好所有城市的以下3种输入数据放入如下路径的对应文件夹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打断警示信息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5315" cy="10121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平面坐标的打断前LINK\NODE文件夹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4685" cy="6953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平面坐标的打断后LINK\NODE文件夹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2145" cy="67691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注意：prjROAD和prjROAD_EX2来自下图红框中成果，版本号需要保持一致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76445" cy="33210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12025" b="8721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6430" cy="18853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18307" b="15089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数据路径不变时代码中也无须修改路径。尽量不要改变数据路径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注意修改版本号，与prjROAD和prjROAD_EX2中的版本号一样</w:t>
      </w:r>
    </w:p>
    <w:p>
      <w:r>
        <w:drawing>
          <wp:inline distT="0" distB="0" distL="114300" distR="114300">
            <wp:extent cx="5273675" cy="1795145"/>
            <wp:effectExtent l="0" t="0" r="317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F5运行即可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2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、打断数据包分组</w:t>
      </w:r>
    </w:p>
    <w:p>
      <w:r>
        <w:rPr>
          <w:rFonts w:hint="eastAsia"/>
          <w:lang w:val="en-US" w:eastAsia="zh-CN"/>
        </w:rPr>
        <w:t>运行代码：</w:t>
      </w:r>
      <w:r>
        <w:drawing>
          <wp:inline distT="0" distB="0" distL="114300" distR="114300">
            <wp:extent cx="1952625" cy="1905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先将上步中的打断数据包生成压缩包。代码是根据.rar文件进行分组</w:t>
      </w:r>
    </w:p>
    <w:p>
      <w:r>
        <w:drawing>
          <wp:inline distT="0" distB="0" distL="114300" distR="114300">
            <wp:extent cx="5270500" cy="1564005"/>
            <wp:effectExtent l="0" t="0" r="6350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路径保持不改变，F5运行即可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629410"/>
            <wp:effectExtent l="0" t="0" r="8890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8511"/>
    <w:multiLevelType w:val="singleLevel"/>
    <w:tmpl w:val="321885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729B"/>
    <w:rsid w:val="0C84260F"/>
    <w:rsid w:val="1381610C"/>
    <w:rsid w:val="36812A32"/>
    <w:rsid w:val="475A1BA9"/>
    <w:rsid w:val="49AA7EB9"/>
    <w:rsid w:val="62697EB2"/>
    <w:rsid w:val="638510DF"/>
    <w:rsid w:val="656670DD"/>
    <w:rsid w:val="679A69B5"/>
    <w:rsid w:val="689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wangshiyuan</cp:lastModifiedBy>
  <dcterms:modified xsi:type="dcterms:W3CDTF">2020-12-20T11:56:10Z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