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F270E" w14:textId="77777777" w:rsidR="00205F37" w:rsidRPr="00205F37" w:rsidRDefault="00205F37" w:rsidP="00205F37">
      <w:pPr>
        <w:rPr>
          <w:b/>
          <w:bCs/>
        </w:rPr>
      </w:pPr>
      <w:r w:rsidRPr="00205F37">
        <w:rPr>
          <w:b/>
          <w:bCs/>
        </w:rPr>
        <w:t>Literature Review: Machine Learning Applications in Event-Driven Financial Intelligence Systems</w:t>
      </w:r>
    </w:p>
    <w:p w14:paraId="680A1A7A" w14:textId="77777777" w:rsidR="00205F37" w:rsidRPr="00205F37" w:rsidRDefault="00205F37" w:rsidP="00205F37">
      <w:pPr>
        <w:rPr>
          <w:b/>
          <w:bCs/>
        </w:rPr>
      </w:pPr>
      <w:r w:rsidRPr="00205F37">
        <w:rPr>
          <w:b/>
          <w:bCs/>
        </w:rPr>
        <w:t>Introduction</w:t>
      </w:r>
    </w:p>
    <w:p w14:paraId="66A6A4B7" w14:textId="77777777" w:rsidR="00205F37" w:rsidRPr="00205F37" w:rsidRDefault="00205F37" w:rsidP="00205F37">
      <w:r w:rsidRPr="00205F37">
        <w:t>Machine learning is transforming financial intelligence systems by enabling automated processing of event-driven data such as financial news, social media signals, and corporate disclosures. Traditional quantitative models often fail to capture the contextual and semantic nuances embedded in textual financial information. Recent advances in Natural Language Processing (NLP), transformer architectures, clustering techniques, and explainable AI have enabled real-time fraud detection, event extraction, market alert systems, and financial risk modeling.</w:t>
      </w:r>
    </w:p>
    <w:p w14:paraId="2209FDFD" w14:textId="77777777" w:rsidR="00205F37" w:rsidRPr="00205F37" w:rsidRDefault="00205F37" w:rsidP="00205F37">
      <w:r w:rsidRPr="00205F37">
        <w:t>This review analyzes five key research works (2021–2024) aligned with event-driven financial intelligence. Each paper is evaluated in terms of contribution (work), limitations (gaps), methodology, features, evaluation metrics, and relevance to event-based financial systems. The themes connect fraud detection, supervised event extraction, real-time clustering, financial risk modeling, and explainable decision-making.</w:t>
      </w:r>
    </w:p>
    <w:p w14:paraId="74618FE6" w14:textId="77777777" w:rsidR="00205F37" w:rsidRPr="00205F37" w:rsidRDefault="00205F37" w:rsidP="00205F37">
      <w:r w:rsidRPr="00205F37">
        <w:pict w14:anchorId="11D22E91">
          <v:rect id="_x0000_i1145" style="width:0;height:1.5pt" o:hralign="center" o:hrstd="t" o:hr="t" fillcolor="#a0a0a0" stroked="f"/>
        </w:pict>
      </w:r>
    </w:p>
    <w:p w14:paraId="5DDA6536" w14:textId="77777777" w:rsidR="00205F37" w:rsidRPr="00205F37" w:rsidRDefault="00205F37" w:rsidP="00205F37">
      <w:pPr>
        <w:rPr>
          <w:b/>
          <w:bCs/>
        </w:rPr>
      </w:pPr>
      <w:r w:rsidRPr="00205F37">
        <w:rPr>
          <w:b/>
          <w:bCs/>
        </w:rPr>
        <w:t xml:space="preserve">Paper 1: </w:t>
      </w:r>
      <w:proofErr w:type="spellStart"/>
      <w:r w:rsidRPr="00205F37">
        <w:rPr>
          <w:b/>
          <w:bCs/>
        </w:rPr>
        <w:t>FinChain</w:t>
      </w:r>
      <w:proofErr w:type="spellEnd"/>
      <w:r w:rsidRPr="00205F37">
        <w:rPr>
          <w:b/>
          <w:bCs/>
        </w:rPr>
        <w:t>-BERT – Transformer-Based Fraud Detection</w:t>
      </w:r>
    </w:p>
    <w:p w14:paraId="22A793FB" w14:textId="3D1C7648" w:rsidR="00205F37" w:rsidRPr="00205F37" w:rsidRDefault="00205F37" w:rsidP="00205F37"/>
    <w:p w14:paraId="11E4C2E7" w14:textId="77777777" w:rsidR="00205F37" w:rsidRPr="00205F37" w:rsidRDefault="00205F37" w:rsidP="00205F37">
      <w:r w:rsidRPr="00205F37">
        <w:rPr>
          <w:b/>
          <w:bCs/>
        </w:rPr>
        <w:t>Title:</w:t>
      </w:r>
      <w:r w:rsidRPr="00205F37">
        <w:t xml:space="preserve"> </w:t>
      </w:r>
      <w:proofErr w:type="spellStart"/>
      <w:r w:rsidRPr="00205F37">
        <w:t>FinChain</w:t>
      </w:r>
      <w:proofErr w:type="spellEnd"/>
      <w:r w:rsidRPr="00205F37">
        <w:t>-BERT: A High-Accuracy Automatic Fraud Detection Model Based on NLP Methods for Financial Scenarios</w:t>
      </w:r>
      <w:r w:rsidRPr="00205F37">
        <w:br/>
      </w:r>
      <w:r w:rsidRPr="00205F37">
        <w:rPr>
          <w:b/>
          <w:bCs/>
        </w:rPr>
        <w:t>Authors:</w:t>
      </w:r>
      <w:r w:rsidRPr="00205F37">
        <w:t xml:space="preserve"> Yang X, Zhang C, Sun Y, Pang K, Jing L, </w:t>
      </w:r>
      <w:proofErr w:type="spellStart"/>
      <w:r w:rsidRPr="00205F37">
        <w:t>Wa</w:t>
      </w:r>
      <w:proofErr w:type="spellEnd"/>
      <w:r w:rsidRPr="00205F37">
        <w:t xml:space="preserve"> S, </w:t>
      </w:r>
      <w:proofErr w:type="spellStart"/>
      <w:r w:rsidRPr="00205F37">
        <w:t>Lv</w:t>
      </w:r>
      <w:proofErr w:type="spellEnd"/>
      <w:r w:rsidRPr="00205F37">
        <w:t xml:space="preserve"> C</w:t>
      </w:r>
      <w:r w:rsidRPr="00205F37">
        <w:br/>
      </w:r>
      <w:r w:rsidRPr="00205F37">
        <w:rPr>
          <w:b/>
          <w:bCs/>
        </w:rPr>
        <w:t>Year:</w:t>
      </w:r>
      <w:r w:rsidRPr="00205F37">
        <w:t xml:space="preserve"> 2023</w:t>
      </w:r>
      <w:r w:rsidRPr="00205F37">
        <w:br/>
      </w:r>
      <w:r w:rsidRPr="00205F37">
        <w:rPr>
          <w:b/>
          <w:bCs/>
        </w:rPr>
        <w:t>Publication Source:</w:t>
      </w:r>
      <w:r w:rsidRPr="00205F37">
        <w:t xml:space="preserve"> Information</w:t>
      </w:r>
    </w:p>
    <w:p w14:paraId="1015CCAC" w14:textId="77777777" w:rsidR="00205F37" w:rsidRPr="00205F37" w:rsidRDefault="00205F37" w:rsidP="00205F37">
      <w:pPr>
        <w:rPr>
          <w:b/>
          <w:bCs/>
        </w:rPr>
      </w:pPr>
      <w:r w:rsidRPr="00205F37">
        <w:rPr>
          <w:b/>
          <w:bCs/>
        </w:rPr>
        <w:t>Problem Addressed</w:t>
      </w:r>
    </w:p>
    <w:p w14:paraId="2F59912B" w14:textId="77777777" w:rsidR="00205F37" w:rsidRPr="00205F37" w:rsidRDefault="00205F37" w:rsidP="00205F37">
      <w:r w:rsidRPr="00205F37">
        <w:t>Standard NLP models struggle to detect complex linguistic patterns used in financial fraud disclosures. Generic BERT models lack domain-specific attention to fraud-related terminology.</w:t>
      </w:r>
    </w:p>
    <w:p w14:paraId="1A22D852" w14:textId="77777777" w:rsidR="00205F37" w:rsidRPr="00205F37" w:rsidRDefault="00205F37" w:rsidP="00205F37">
      <w:pPr>
        <w:rPr>
          <w:b/>
          <w:bCs/>
        </w:rPr>
      </w:pPr>
      <w:r w:rsidRPr="00205F37">
        <w:rPr>
          <w:b/>
          <w:bCs/>
        </w:rPr>
        <w:t>Methodology Used</w:t>
      </w:r>
    </w:p>
    <w:p w14:paraId="45D17005" w14:textId="77777777" w:rsidR="00205F37" w:rsidRPr="00205F37" w:rsidRDefault="00205F37" w:rsidP="00205F37">
      <w:pPr>
        <w:numPr>
          <w:ilvl w:val="0"/>
          <w:numId w:val="1"/>
        </w:numPr>
      </w:pPr>
      <w:r w:rsidRPr="00205F37">
        <w:t>Transformer-based architecture (BERT backbone)</w:t>
      </w:r>
    </w:p>
    <w:p w14:paraId="0EC34C6E" w14:textId="77777777" w:rsidR="00205F37" w:rsidRPr="00205F37" w:rsidRDefault="00205F37" w:rsidP="00205F37">
      <w:pPr>
        <w:numPr>
          <w:ilvl w:val="0"/>
          <w:numId w:val="1"/>
        </w:numPr>
      </w:pPr>
      <w:r w:rsidRPr="00205F37">
        <w:t>Chain structure representation of text</w:t>
      </w:r>
    </w:p>
    <w:p w14:paraId="7557DEEA" w14:textId="77777777" w:rsidR="00205F37" w:rsidRPr="00205F37" w:rsidRDefault="00205F37" w:rsidP="00205F37">
      <w:pPr>
        <w:numPr>
          <w:ilvl w:val="0"/>
          <w:numId w:val="1"/>
        </w:numPr>
      </w:pPr>
      <w:r w:rsidRPr="00205F37">
        <w:t>Fraud Focus Filter attention mechanism</w:t>
      </w:r>
    </w:p>
    <w:p w14:paraId="470FB7BC" w14:textId="77777777" w:rsidR="00205F37" w:rsidRPr="00205F37" w:rsidRDefault="00205F37" w:rsidP="00205F37">
      <w:pPr>
        <w:numPr>
          <w:ilvl w:val="0"/>
          <w:numId w:val="1"/>
        </w:numPr>
      </w:pPr>
      <w:r w:rsidRPr="00205F37">
        <w:lastRenderedPageBreak/>
        <w:t>Keywords-weighted loss function</w:t>
      </w:r>
    </w:p>
    <w:p w14:paraId="41088389" w14:textId="77777777" w:rsidR="00205F37" w:rsidRPr="00205F37" w:rsidRDefault="00205F37" w:rsidP="00205F37">
      <w:pPr>
        <w:numPr>
          <w:ilvl w:val="0"/>
          <w:numId w:val="1"/>
        </w:numPr>
      </w:pPr>
      <w:r w:rsidRPr="00205F37">
        <w:t>Stable-Momentum Adam optimizer</w:t>
      </w:r>
    </w:p>
    <w:p w14:paraId="7EAAE93F" w14:textId="77777777" w:rsidR="00205F37" w:rsidRPr="00205F37" w:rsidRDefault="00205F37" w:rsidP="00205F37">
      <w:pPr>
        <w:numPr>
          <w:ilvl w:val="0"/>
          <w:numId w:val="1"/>
        </w:numPr>
      </w:pPr>
      <w:r w:rsidRPr="00205F37">
        <w:t>Model compression via integer quantization + knowledge distillation</w:t>
      </w:r>
    </w:p>
    <w:p w14:paraId="7DC304DA" w14:textId="77777777" w:rsidR="00205F37" w:rsidRPr="00205F37" w:rsidRDefault="00205F37" w:rsidP="00205F37">
      <w:pPr>
        <w:rPr>
          <w:b/>
          <w:bCs/>
        </w:rPr>
      </w:pPr>
      <w:r w:rsidRPr="00205F37">
        <w:rPr>
          <w:b/>
          <w:bCs/>
        </w:rPr>
        <w:t>Features Used</w:t>
      </w:r>
    </w:p>
    <w:p w14:paraId="3D9E1FD9" w14:textId="77777777" w:rsidR="00205F37" w:rsidRPr="00205F37" w:rsidRDefault="00205F37" w:rsidP="00205F37">
      <w:pPr>
        <w:numPr>
          <w:ilvl w:val="0"/>
          <w:numId w:val="2"/>
        </w:numPr>
      </w:pPr>
      <w:r w:rsidRPr="00205F37">
        <w:t>Financial news</w:t>
      </w:r>
    </w:p>
    <w:p w14:paraId="76389D06" w14:textId="77777777" w:rsidR="00205F37" w:rsidRPr="00205F37" w:rsidRDefault="00205F37" w:rsidP="00205F37">
      <w:pPr>
        <w:numPr>
          <w:ilvl w:val="0"/>
          <w:numId w:val="2"/>
        </w:numPr>
      </w:pPr>
      <w:r w:rsidRPr="00205F37">
        <w:t>Fraud-related textual patterns</w:t>
      </w:r>
    </w:p>
    <w:p w14:paraId="74ECDD2C" w14:textId="77777777" w:rsidR="00205F37" w:rsidRPr="00205F37" w:rsidRDefault="00205F37" w:rsidP="00205F37">
      <w:pPr>
        <w:numPr>
          <w:ilvl w:val="0"/>
          <w:numId w:val="2"/>
        </w:numPr>
      </w:pPr>
      <w:r w:rsidRPr="00205F37">
        <w:t>Domain keywords</w:t>
      </w:r>
    </w:p>
    <w:p w14:paraId="3DEDD3B3" w14:textId="77777777" w:rsidR="00205F37" w:rsidRPr="00205F37" w:rsidRDefault="00205F37" w:rsidP="00205F37">
      <w:pPr>
        <w:numPr>
          <w:ilvl w:val="0"/>
          <w:numId w:val="2"/>
        </w:numPr>
      </w:pPr>
      <w:r w:rsidRPr="00205F37">
        <w:t>Structured semantic relationships</w:t>
      </w:r>
    </w:p>
    <w:p w14:paraId="67DF5776" w14:textId="77777777" w:rsidR="00205F37" w:rsidRPr="00205F37" w:rsidRDefault="00205F37" w:rsidP="00205F37">
      <w:pPr>
        <w:rPr>
          <w:b/>
          <w:bCs/>
        </w:rPr>
      </w:pPr>
      <w:r w:rsidRPr="00205F37">
        <w:rPr>
          <w:b/>
          <w:bCs/>
        </w:rPr>
        <w:t>Evaluation Metrics</w:t>
      </w:r>
    </w:p>
    <w:p w14:paraId="7E2B371C" w14:textId="77777777" w:rsidR="00205F37" w:rsidRPr="00205F37" w:rsidRDefault="00205F37" w:rsidP="00205F37">
      <w:r w:rsidRPr="00205F37">
        <w:t>Accuracy, Precision, Recall, F1-score</w:t>
      </w:r>
    </w:p>
    <w:p w14:paraId="5AEE26EE" w14:textId="77777777" w:rsidR="00205F37" w:rsidRPr="00205F37" w:rsidRDefault="00205F37" w:rsidP="00205F37">
      <w:pPr>
        <w:rPr>
          <w:b/>
          <w:bCs/>
        </w:rPr>
      </w:pPr>
      <w:r w:rsidRPr="00205F37">
        <w:rPr>
          <w:b/>
          <w:bCs/>
        </w:rPr>
        <w:t>Key Findings</w:t>
      </w:r>
    </w:p>
    <w:p w14:paraId="7D5858BE" w14:textId="77777777" w:rsidR="00205F37" w:rsidRPr="00205F37" w:rsidRDefault="00205F37" w:rsidP="00205F37">
      <w:pPr>
        <w:numPr>
          <w:ilvl w:val="0"/>
          <w:numId w:val="3"/>
        </w:numPr>
      </w:pPr>
      <w:r w:rsidRPr="00205F37">
        <w:t>Achieved ~97% accuracy</w:t>
      </w:r>
    </w:p>
    <w:p w14:paraId="41515A86" w14:textId="77777777" w:rsidR="00205F37" w:rsidRPr="00205F37" w:rsidRDefault="00205F37" w:rsidP="00205F37">
      <w:pPr>
        <w:numPr>
          <w:ilvl w:val="0"/>
          <w:numId w:val="3"/>
        </w:numPr>
      </w:pPr>
      <w:r w:rsidRPr="00205F37">
        <w:t xml:space="preserve">Outperformed RNN, LSTM, standard BERT, </w:t>
      </w:r>
      <w:proofErr w:type="spellStart"/>
      <w:r w:rsidRPr="00205F37">
        <w:t>RoBERTa</w:t>
      </w:r>
      <w:proofErr w:type="spellEnd"/>
    </w:p>
    <w:p w14:paraId="690A96ED" w14:textId="77777777" w:rsidR="00205F37" w:rsidRPr="00205F37" w:rsidRDefault="00205F37" w:rsidP="00205F37">
      <w:pPr>
        <w:numPr>
          <w:ilvl w:val="0"/>
          <w:numId w:val="3"/>
        </w:numPr>
      </w:pPr>
      <w:r w:rsidRPr="00205F37">
        <w:t>69% model size reduction via compression</w:t>
      </w:r>
    </w:p>
    <w:p w14:paraId="564CF08A" w14:textId="77777777" w:rsidR="00205F37" w:rsidRPr="00205F37" w:rsidRDefault="00205F37" w:rsidP="00205F37">
      <w:pPr>
        <w:rPr>
          <w:b/>
          <w:bCs/>
        </w:rPr>
      </w:pPr>
      <w:r w:rsidRPr="00205F37">
        <w:rPr>
          <w:b/>
          <w:bCs/>
        </w:rPr>
        <w:t>Work</w:t>
      </w:r>
    </w:p>
    <w:p w14:paraId="60B4D44B" w14:textId="77777777" w:rsidR="00205F37" w:rsidRPr="00205F37" w:rsidRDefault="00205F37" w:rsidP="00205F37">
      <w:r w:rsidRPr="00205F37">
        <w:t xml:space="preserve">Introduces domain-optimized transformer architecture tailored for fraud detection. </w:t>
      </w:r>
      <w:proofErr w:type="gramStart"/>
      <w:r w:rsidRPr="00205F37">
        <w:t>Enhances</w:t>
      </w:r>
      <w:proofErr w:type="gramEnd"/>
      <w:r w:rsidRPr="00205F37">
        <w:t xml:space="preserve"> interpretability by emphasizing fraud-relevant tokens. Demonstrates feasibility of deploying lightweight transformer models for real-time financial monitoring.</w:t>
      </w:r>
    </w:p>
    <w:p w14:paraId="14412C3F" w14:textId="77777777" w:rsidR="00205F37" w:rsidRPr="00205F37" w:rsidRDefault="00205F37" w:rsidP="00205F37">
      <w:pPr>
        <w:rPr>
          <w:b/>
          <w:bCs/>
        </w:rPr>
      </w:pPr>
      <w:r w:rsidRPr="00205F37">
        <w:rPr>
          <w:b/>
          <w:bCs/>
        </w:rPr>
        <w:t>Gaps</w:t>
      </w:r>
    </w:p>
    <w:p w14:paraId="234B2F0D" w14:textId="77777777" w:rsidR="00205F37" w:rsidRPr="00205F37" w:rsidRDefault="00205F37" w:rsidP="00205F37">
      <w:pPr>
        <w:numPr>
          <w:ilvl w:val="0"/>
          <w:numId w:val="4"/>
        </w:numPr>
      </w:pPr>
      <w:r w:rsidRPr="00205F37">
        <w:t>Requires predefined relationship graphs for chain structure</w:t>
      </w:r>
    </w:p>
    <w:p w14:paraId="1658C81D" w14:textId="77777777" w:rsidR="00205F37" w:rsidRPr="00205F37" w:rsidRDefault="00205F37" w:rsidP="00205F37">
      <w:pPr>
        <w:numPr>
          <w:ilvl w:val="0"/>
          <w:numId w:val="4"/>
        </w:numPr>
      </w:pPr>
      <w:r w:rsidRPr="00205F37">
        <w:t>Limited generalization beyond fraud detection</w:t>
      </w:r>
    </w:p>
    <w:p w14:paraId="6701B176" w14:textId="77777777" w:rsidR="00205F37" w:rsidRPr="00205F37" w:rsidRDefault="00205F37" w:rsidP="00205F37">
      <w:pPr>
        <w:numPr>
          <w:ilvl w:val="0"/>
          <w:numId w:val="4"/>
        </w:numPr>
      </w:pPr>
      <w:r w:rsidRPr="00205F37">
        <w:t>Performance drops after compression</w:t>
      </w:r>
    </w:p>
    <w:p w14:paraId="4701ED29" w14:textId="77777777" w:rsidR="00205F37" w:rsidRPr="00205F37" w:rsidRDefault="00205F37" w:rsidP="00205F37">
      <w:pPr>
        <w:numPr>
          <w:ilvl w:val="0"/>
          <w:numId w:val="4"/>
        </w:numPr>
      </w:pPr>
      <w:r w:rsidRPr="00205F37">
        <w:t>No longitudinal evaluation for concept drift</w:t>
      </w:r>
    </w:p>
    <w:p w14:paraId="2FF409F3" w14:textId="77777777" w:rsidR="00205F37" w:rsidRDefault="00205F37" w:rsidP="00205F37">
      <w:r w:rsidRPr="00205F37">
        <w:rPr>
          <w:b/>
          <w:bCs/>
        </w:rPr>
        <w:t>Event-Driven Relevance:</w:t>
      </w:r>
      <w:r w:rsidRPr="00205F37">
        <w:t xml:space="preserve"> Detects fraudulent signals triggered by financial events and disclosures.</w:t>
      </w:r>
    </w:p>
    <w:p w14:paraId="4C10DFB2" w14:textId="77777777" w:rsidR="00257DF8" w:rsidRDefault="00257DF8" w:rsidP="00205F37"/>
    <w:p w14:paraId="5AA57E71" w14:textId="77777777" w:rsidR="00257DF8" w:rsidRPr="00205F37" w:rsidRDefault="00257DF8" w:rsidP="00205F37"/>
    <w:p w14:paraId="402E70C4" w14:textId="77777777" w:rsidR="00205F37" w:rsidRPr="00205F37" w:rsidRDefault="00205F37" w:rsidP="00205F37">
      <w:r w:rsidRPr="00205F37">
        <w:lastRenderedPageBreak/>
        <w:pict w14:anchorId="5A01E103">
          <v:rect id="_x0000_i1150" style="width:0;height:1.5pt" o:hralign="center" o:hrstd="t" o:hr="t" fillcolor="#a0a0a0" stroked="f"/>
        </w:pict>
      </w:r>
    </w:p>
    <w:p w14:paraId="5BB6DD0E" w14:textId="1AAFFEB8" w:rsidR="00205F37" w:rsidRPr="00205F37" w:rsidRDefault="00205F37" w:rsidP="00205F37">
      <w:pPr>
        <w:rPr>
          <w:b/>
          <w:bCs/>
        </w:rPr>
      </w:pPr>
      <w:r w:rsidRPr="00205F37">
        <w:rPr>
          <w:b/>
          <w:bCs/>
        </w:rPr>
        <w:t xml:space="preserve">Paper 2: </w:t>
      </w:r>
      <w:proofErr w:type="spellStart"/>
      <w:r w:rsidRPr="00205F37">
        <w:rPr>
          <w:b/>
          <w:bCs/>
        </w:rPr>
        <w:t>SENTiVENT</w:t>
      </w:r>
      <w:proofErr w:type="spellEnd"/>
      <w:r w:rsidRPr="00205F37">
        <w:rPr>
          <w:b/>
          <w:bCs/>
        </w:rPr>
        <w:t xml:space="preserve"> – Supervised Economic Event Extraction</w:t>
      </w:r>
    </w:p>
    <w:p w14:paraId="114B43DF" w14:textId="77777777" w:rsidR="00205F37" w:rsidRPr="00205F37" w:rsidRDefault="00205F37" w:rsidP="00205F37">
      <w:r w:rsidRPr="00205F37">
        <w:rPr>
          <w:b/>
          <w:bCs/>
        </w:rPr>
        <w:t>Title:</w:t>
      </w:r>
      <w:r w:rsidRPr="00205F37">
        <w:t xml:space="preserve"> </w:t>
      </w:r>
      <w:proofErr w:type="spellStart"/>
      <w:r w:rsidRPr="00205F37">
        <w:t>SENTiVENT</w:t>
      </w:r>
      <w:proofErr w:type="spellEnd"/>
      <w:r w:rsidRPr="00205F37">
        <w:t>: Enabling Supervised Information Extraction of Company-Specific Events in Economic and Financial News</w:t>
      </w:r>
      <w:r w:rsidRPr="00205F37">
        <w:br/>
      </w:r>
      <w:r w:rsidRPr="00205F37">
        <w:rPr>
          <w:b/>
          <w:bCs/>
        </w:rPr>
        <w:t>Authors:</w:t>
      </w:r>
      <w:r w:rsidRPr="00205F37">
        <w:t xml:space="preserve"> Jacobs G, Hoste V</w:t>
      </w:r>
      <w:r w:rsidRPr="00205F37">
        <w:br/>
      </w:r>
      <w:r w:rsidRPr="00205F37">
        <w:rPr>
          <w:b/>
          <w:bCs/>
        </w:rPr>
        <w:t>Year:</w:t>
      </w:r>
      <w:r w:rsidRPr="00205F37">
        <w:t xml:space="preserve"> 2022</w:t>
      </w:r>
      <w:r w:rsidRPr="00205F37">
        <w:br/>
      </w:r>
      <w:r w:rsidRPr="00205F37">
        <w:rPr>
          <w:b/>
          <w:bCs/>
        </w:rPr>
        <w:t>Publication Source:</w:t>
      </w:r>
      <w:r w:rsidRPr="00205F37">
        <w:t xml:space="preserve"> Language Resources and Evaluation</w:t>
      </w:r>
    </w:p>
    <w:p w14:paraId="0F777710" w14:textId="77777777" w:rsidR="00205F37" w:rsidRPr="00205F37" w:rsidRDefault="00205F37" w:rsidP="00205F37">
      <w:pPr>
        <w:rPr>
          <w:b/>
          <w:bCs/>
        </w:rPr>
      </w:pPr>
      <w:r w:rsidRPr="00205F37">
        <w:rPr>
          <w:b/>
          <w:bCs/>
        </w:rPr>
        <w:t>Problem Addressed</w:t>
      </w:r>
    </w:p>
    <w:p w14:paraId="751F6B5D" w14:textId="77777777" w:rsidR="00205F37" w:rsidRPr="00205F37" w:rsidRDefault="00205F37" w:rsidP="00205F37">
      <w:r w:rsidRPr="00205F37">
        <w:t>Lack of high-quality annotated datasets for supervised financial event detection.</w:t>
      </w:r>
    </w:p>
    <w:p w14:paraId="5166C4B9" w14:textId="77777777" w:rsidR="00205F37" w:rsidRPr="00205F37" w:rsidRDefault="00205F37" w:rsidP="00205F37">
      <w:pPr>
        <w:rPr>
          <w:b/>
          <w:bCs/>
        </w:rPr>
      </w:pPr>
      <w:r w:rsidRPr="00205F37">
        <w:rPr>
          <w:b/>
          <w:bCs/>
        </w:rPr>
        <w:t>Methodology Used</w:t>
      </w:r>
    </w:p>
    <w:p w14:paraId="6E95C372" w14:textId="77777777" w:rsidR="00205F37" w:rsidRPr="00205F37" w:rsidRDefault="00205F37" w:rsidP="00205F37">
      <w:pPr>
        <w:numPr>
          <w:ilvl w:val="0"/>
          <w:numId w:val="5"/>
        </w:numPr>
      </w:pPr>
      <w:r w:rsidRPr="00205F37">
        <w:t>Manual annotation following ACE/ERE standards</w:t>
      </w:r>
    </w:p>
    <w:p w14:paraId="0277EF3E" w14:textId="77777777" w:rsidR="00205F37" w:rsidRPr="00205F37" w:rsidRDefault="00205F37" w:rsidP="00205F37">
      <w:pPr>
        <w:numPr>
          <w:ilvl w:val="0"/>
          <w:numId w:val="5"/>
        </w:numPr>
      </w:pPr>
      <w:r w:rsidRPr="00205F37">
        <w:t>18 event types, 42 subtypes</w:t>
      </w:r>
    </w:p>
    <w:p w14:paraId="4E21D6B1" w14:textId="77777777" w:rsidR="00205F37" w:rsidRPr="00205F37" w:rsidRDefault="00205F37" w:rsidP="00205F37">
      <w:pPr>
        <w:numPr>
          <w:ilvl w:val="0"/>
          <w:numId w:val="5"/>
        </w:numPr>
      </w:pPr>
      <w:r w:rsidRPr="00205F37">
        <w:t>Inter-annotator agreement validation</w:t>
      </w:r>
    </w:p>
    <w:p w14:paraId="033634D9" w14:textId="77777777" w:rsidR="00205F37" w:rsidRPr="00205F37" w:rsidRDefault="00205F37" w:rsidP="00205F37">
      <w:pPr>
        <w:numPr>
          <w:ilvl w:val="0"/>
          <w:numId w:val="5"/>
        </w:numPr>
      </w:pPr>
      <w:r w:rsidRPr="00205F37">
        <w:t xml:space="preserve">Transformer benchmarking (BERT, </w:t>
      </w:r>
      <w:proofErr w:type="spellStart"/>
      <w:r w:rsidRPr="00205F37">
        <w:t>RoBERTa</w:t>
      </w:r>
      <w:proofErr w:type="spellEnd"/>
      <w:r w:rsidRPr="00205F37">
        <w:t xml:space="preserve">, </w:t>
      </w:r>
      <w:proofErr w:type="spellStart"/>
      <w:r w:rsidRPr="00205F37">
        <w:t>XLNet</w:t>
      </w:r>
      <w:proofErr w:type="spellEnd"/>
      <w:r w:rsidRPr="00205F37">
        <w:t>)</w:t>
      </w:r>
    </w:p>
    <w:p w14:paraId="51962C91" w14:textId="77777777" w:rsidR="00205F37" w:rsidRPr="00205F37" w:rsidRDefault="00205F37" w:rsidP="00205F37">
      <w:pPr>
        <w:rPr>
          <w:b/>
          <w:bCs/>
        </w:rPr>
      </w:pPr>
      <w:r w:rsidRPr="00205F37">
        <w:rPr>
          <w:b/>
          <w:bCs/>
        </w:rPr>
        <w:t>Features Used</w:t>
      </w:r>
    </w:p>
    <w:p w14:paraId="09389850" w14:textId="77777777" w:rsidR="00205F37" w:rsidRPr="00205F37" w:rsidRDefault="00205F37" w:rsidP="00205F37">
      <w:pPr>
        <w:numPr>
          <w:ilvl w:val="0"/>
          <w:numId w:val="6"/>
        </w:numPr>
      </w:pPr>
      <w:r w:rsidRPr="00205F37">
        <w:t>Yahoo Finance news</w:t>
      </w:r>
    </w:p>
    <w:p w14:paraId="5B37F32D" w14:textId="77777777" w:rsidR="00205F37" w:rsidRPr="00205F37" w:rsidRDefault="00205F37" w:rsidP="00205F37">
      <w:pPr>
        <w:numPr>
          <w:ilvl w:val="0"/>
          <w:numId w:val="6"/>
        </w:numPr>
      </w:pPr>
      <w:r w:rsidRPr="00205F37">
        <w:t>Company-specific event triggers</w:t>
      </w:r>
    </w:p>
    <w:p w14:paraId="0C78F572" w14:textId="77777777" w:rsidR="00205F37" w:rsidRPr="00205F37" w:rsidRDefault="00205F37" w:rsidP="00205F37">
      <w:pPr>
        <w:numPr>
          <w:ilvl w:val="0"/>
          <w:numId w:val="6"/>
        </w:numPr>
      </w:pPr>
      <w:r w:rsidRPr="00205F37">
        <w:t>Event arguments (time, participants, polarity, modality)</w:t>
      </w:r>
    </w:p>
    <w:p w14:paraId="176CBFB4" w14:textId="77777777" w:rsidR="00205F37" w:rsidRPr="00205F37" w:rsidRDefault="00205F37" w:rsidP="00205F37">
      <w:pPr>
        <w:rPr>
          <w:b/>
          <w:bCs/>
        </w:rPr>
      </w:pPr>
      <w:r w:rsidRPr="00205F37">
        <w:rPr>
          <w:b/>
          <w:bCs/>
        </w:rPr>
        <w:t>Evaluation Metrics</w:t>
      </w:r>
    </w:p>
    <w:p w14:paraId="42031317" w14:textId="77777777" w:rsidR="00205F37" w:rsidRPr="00205F37" w:rsidRDefault="00205F37" w:rsidP="00205F37">
      <w:r w:rsidRPr="00205F37">
        <w:t>F1-score (~59% macro-F1 for event detection)</w:t>
      </w:r>
      <w:r w:rsidRPr="00205F37">
        <w:br/>
        <w:t xml:space="preserve">Inter-annotator agreement (Fleiss’ κ, </w:t>
      </w:r>
      <w:proofErr w:type="spellStart"/>
      <w:r w:rsidRPr="00205F37">
        <w:t>Krippendorff’s</w:t>
      </w:r>
      <w:proofErr w:type="spellEnd"/>
      <w:r w:rsidRPr="00205F37">
        <w:t xml:space="preserve"> α)</w:t>
      </w:r>
    </w:p>
    <w:p w14:paraId="0B0023C3" w14:textId="77777777" w:rsidR="00205F37" w:rsidRPr="00205F37" w:rsidRDefault="00205F37" w:rsidP="00205F37">
      <w:pPr>
        <w:rPr>
          <w:b/>
          <w:bCs/>
        </w:rPr>
      </w:pPr>
      <w:r w:rsidRPr="00205F37">
        <w:rPr>
          <w:b/>
          <w:bCs/>
        </w:rPr>
        <w:t>Key Findings</w:t>
      </w:r>
    </w:p>
    <w:p w14:paraId="1F68B17B" w14:textId="77777777" w:rsidR="00205F37" w:rsidRPr="00205F37" w:rsidRDefault="00205F37" w:rsidP="00205F37">
      <w:pPr>
        <w:numPr>
          <w:ilvl w:val="0"/>
          <w:numId w:val="7"/>
        </w:numPr>
      </w:pPr>
      <w:r w:rsidRPr="00205F37">
        <w:t>High annotation reliability (κ up to 0.88)</w:t>
      </w:r>
    </w:p>
    <w:p w14:paraId="0E6D73A9" w14:textId="77777777" w:rsidR="00205F37" w:rsidRPr="00205F37" w:rsidRDefault="00205F37" w:rsidP="00205F37">
      <w:pPr>
        <w:numPr>
          <w:ilvl w:val="0"/>
          <w:numId w:val="7"/>
        </w:numPr>
      </w:pPr>
      <w:proofErr w:type="spellStart"/>
      <w:r w:rsidRPr="00205F37">
        <w:t>RoBERTa</w:t>
      </w:r>
      <w:proofErr w:type="spellEnd"/>
      <w:r w:rsidRPr="00205F37">
        <w:t>-large performed best among tested models</w:t>
      </w:r>
    </w:p>
    <w:p w14:paraId="17FAC1CF" w14:textId="77777777" w:rsidR="00205F37" w:rsidRPr="00205F37" w:rsidRDefault="00205F37" w:rsidP="00205F37">
      <w:pPr>
        <w:rPr>
          <w:b/>
          <w:bCs/>
        </w:rPr>
      </w:pPr>
      <w:r w:rsidRPr="00205F37">
        <w:rPr>
          <w:b/>
          <w:bCs/>
        </w:rPr>
        <w:t>Work</w:t>
      </w:r>
    </w:p>
    <w:p w14:paraId="09E9EA82" w14:textId="77777777" w:rsidR="00205F37" w:rsidRPr="00205F37" w:rsidRDefault="00205F37" w:rsidP="00205F37">
      <w:r w:rsidRPr="00205F37">
        <w:t>Creates the first fine-grained supervised economic event corpus. Enables development of event-driven intelligence systems that extract mergers, investments, macroeconomic signals, and corporate actions.</w:t>
      </w:r>
    </w:p>
    <w:p w14:paraId="6DD63B90" w14:textId="77777777" w:rsidR="00205F37" w:rsidRPr="00205F37" w:rsidRDefault="00205F37" w:rsidP="00205F37">
      <w:pPr>
        <w:rPr>
          <w:b/>
          <w:bCs/>
        </w:rPr>
      </w:pPr>
      <w:r w:rsidRPr="00205F37">
        <w:rPr>
          <w:b/>
          <w:bCs/>
        </w:rPr>
        <w:lastRenderedPageBreak/>
        <w:t>Gaps</w:t>
      </w:r>
    </w:p>
    <w:p w14:paraId="4EB8084F" w14:textId="77777777" w:rsidR="00205F37" w:rsidRPr="00205F37" w:rsidRDefault="00205F37" w:rsidP="00205F37">
      <w:pPr>
        <w:numPr>
          <w:ilvl w:val="0"/>
          <w:numId w:val="8"/>
        </w:numPr>
      </w:pPr>
      <w:r w:rsidRPr="00205F37">
        <w:t>Limited temporal coverage (2016–2017)</w:t>
      </w:r>
    </w:p>
    <w:p w14:paraId="0523A86D" w14:textId="77777777" w:rsidR="00205F37" w:rsidRPr="00205F37" w:rsidRDefault="00205F37" w:rsidP="00205F37">
      <w:pPr>
        <w:numPr>
          <w:ilvl w:val="0"/>
          <w:numId w:val="8"/>
        </w:numPr>
      </w:pPr>
      <w:r w:rsidRPr="00205F37">
        <w:t>English-only dataset</w:t>
      </w:r>
    </w:p>
    <w:p w14:paraId="44011C63" w14:textId="77777777" w:rsidR="00205F37" w:rsidRPr="00205F37" w:rsidRDefault="00205F37" w:rsidP="00205F37">
      <w:pPr>
        <w:numPr>
          <w:ilvl w:val="0"/>
          <w:numId w:val="8"/>
        </w:numPr>
      </w:pPr>
      <w:r w:rsidRPr="00205F37">
        <w:t>Moderate classification performance indicates task difficulty</w:t>
      </w:r>
    </w:p>
    <w:p w14:paraId="79AAE40B" w14:textId="77777777" w:rsidR="00205F37" w:rsidRDefault="00205F37" w:rsidP="00205F37">
      <w:r w:rsidRPr="00205F37">
        <w:rPr>
          <w:b/>
          <w:bCs/>
        </w:rPr>
        <w:t>Event-Driven Relevance:</w:t>
      </w:r>
      <w:r w:rsidRPr="00205F37">
        <w:t xml:space="preserve"> Foundation for structured event extraction in risk and volatility systems.</w:t>
      </w:r>
    </w:p>
    <w:p w14:paraId="465C6D6D" w14:textId="77777777" w:rsidR="00257DF8" w:rsidRPr="00205F37" w:rsidRDefault="00257DF8" w:rsidP="00205F37"/>
    <w:p w14:paraId="2BFB7149" w14:textId="77777777" w:rsidR="00205F37" w:rsidRPr="00205F37" w:rsidRDefault="00205F37" w:rsidP="00205F37">
      <w:r w:rsidRPr="00205F37">
        <w:pict w14:anchorId="179055A0">
          <v:rect id="_x0000_i1155" style="width:0;height:1.5pt" o:hralign="center" o:hrstd="t" o:hr="t" fillcolor="#a0a0a0" stroked="f"/>
        </w:pict>
      </w:r>
    </w:p>
    <w:p w14:paraId="6835B796" w14:textId="77777777" w:rsidR="00205F37" w:rsidRPr="00205F37" w:rsidRDefault="00205F37" w:rsidP="00205F37">
      <w:pPr>
        <w:rPr>
          <w:b/>
          <w:bCs/>
        </w:rPr>
      </w:pPr>
      <w:r w:rsidRPr="00205F37">
        <w:rPr>
          <w:b/>
          <w:bCs/>
        </w:rPr>
        <w:t>Paper 3: Real-Time Financial Event Detection via Clustering</w:t>
      </w:r>
    </w:p>
    <w:p w14:paraId="1D0D503A" w14:textId="220B7B6A" w:rsidR="00205F37" w:rsidRPr="00205F37" w:rsidRDefault="00205F37" w:rsidP="00205F37"/>
    <w:p w14:paraId="22CB7EBD" w14:textId="77777777" w:rsidR="00205F37" w:rsidRPr="00205F37" w:rsidRDefault="00205F37" w:rsidP="00205F37">
      <w:r w:rsidRPr="00205F37">
        <w:rPr>
          <w:b/>
          <w:bCs/>
        </w:rPr>
        <w:t>Title:</w:t>
      </w:r>
      <w:r w:rsidRPr="00205F37">
        <w:t xml:space="preserve"> Event Detection in Finance Using Hierarchical Clustering Algorithms on News and Tweets</w:t>
      </w:r>
      <w:r w:rsidRPr="00205F37">
        <w:br/>
      </w:r>
      <w:r w:rsidRPr="00205F37">
        <w:rPr>
          <w:b/>
          <w:bCs/>
        </w:rPr>
        <w:t>Authors:</w:t>
      </w:r>
      <w:r w:rsidRPr="00205F37">
        <w:t xml:space="preserve"> Carta S, Consoli S, </w:t>
      </w:r>
      <w:proofErr w:type="spellStart"/>
      <w:r w:rsidRPr="00205F37">
        <w:t>Piras</w:t>
      </w:r>
      <w:proofErr w:type="spellEnd"/>
      <w:r w:rsidRPr="00205F37">
        <w:t xml:space="preserve"> L, Podda AS, </w:t>
      </w:r>
      <w:proofErr w:type="spellStart"/>
      <w:r w:rsidRPr="00205F37">
        <w:t>Reforgiato</w:t>
      </w:r>
      <w:proofErr w:type="spellEnd"/>
      <w:r w:rsidRPr="00205F37">
        <w:t xml:space="preserve"> Recupero D</w:t>
      </w:r>
      <w:r w:rsidRPr="00205F37">
        <w:br/>
      </w:r>
      <w:r w:rsidRPr="00205F37">
        <w:rPr>
          <w:b/>
          <w:bCs/>
        </w:rPr>
        <w:t>Year:</w:t>
      </w:r>
      <w:r w:rsidRPr="00205F37">
        <w:t xml:space="preserve"> 2021</w:t>
      </w:r>
      <w:r w:rsidRPr="00205F37">
        <w:br/>
      </w:r>
      <w:r w:rsidRPr="00205F37">
        <w:rPr>
          <w:b/>
          <w:bCs/>
        </w:rPr>
        <w:t>Publication Source:</w:t>
      </w:r>
      <w:r w:rsidRPr="00205F37">
        <w:t xml:space="preserve"> </w:t>
      </w:r>
      <w:proofErr w:type="spellStart"/>
      <w:r w:rsidRPr="00205F37">
        <w:t>PeerJ</w:t>
      </w:r>
      <w:proofErr w:type="spellEnd"/>
      <w:r w:rsidRPr="00205F37">
        <w:t xml:space="preserve"> Computer Science</w:t>
      </w:r>
    </w:p>
    <w:p w14:paraId="73C9DEF1" w14:textId="77777777" w:rsidR="00205F37" w:rsidRPr="00205F37" w:rsidRDefault="00205F37" w:rsidP="00205F37">
      <w:pPr>
        <w:rPr>
          <w:b/>
          <w:bCs/>
        </w:rPr>
      </w:pPr>
      <w:r w:rsidRPr="00205F37">
        <w:rPr>
          <w:b/>
          <w:bCs/>
        </w:rPr>
        <w:t>Problem Addressed</w:t>
      </w:r>
    </w:p>
    <w:p w14:paraId="227AABEE" w14:textId="77777777" w:rsidR="00205F37" w:rsidRPr="00205F37" w:rsidRDefault="00205F37" w:rsidP="00205F37">
      <w:r w:rsidRPr="00205F37">
        <w:t>Need for real-time detection of market-moving events using both authoritative news and high-velocity social media data.</w:t>
      </w:r>
    </w:p>
    <w:p w14:paraId="57227DFC" w14:textId="77777777" w:rsidR="00205F37" w:rsidRPr="00205F37" w:rsidRDefault="00205F37" w:rsidP="00205F37">
      <w:pPr>
        <w:rPr>
          <w:b/>
          <w:bCs/>
        </w:rPr>
      </w:pPr>
      <w:r w:rsidRPr="00205F37">
        <w:rPr>
          <w:b/>
          <w:bCs/>
        </w:rPr>
        <w:t>Methodology Used</w:t>
      </w:r>
    </w:p>
    <w:p w14:paraId="6148130C" w14:textId="77777777" w:rsidR="00205F37" w:rsidRPr="00205F37" w:rsidRDefault="00205F37" w:rsidP="00205F37">
      <w:pPr>
        <w:numPr>
          <w:ilvl w:val="0"/>
          <w:numId w:val="9"/>
        </w:numPr>
      </w:pPr>
      <w:r w:rsidRPr="00205F37">
        <w:t>Dynamic lexicon generation based on price correlation</w:t>
      </w:r>
    </w:p>
    <w:p w14:paraId="250F9FC8" w14:textId="77777777" w:rsidR="00205F37" w:rsidRPr="00205F37" w:rsidRDefault="00205F37" w:rsidP="00205F37">
      <w:pPr>
        <w:numPr>
          <w:ilvl w:val="0"/>
          <w:numId w:val="9"/>
        </w:numPr>
      </w:pPr>
      <w:r w:rsidRPr="00205F37">
        <w:t>Word2Vec embeddings</w:t>
      </w:r>
    </w:p>
    <w:p w14:paraId="63718F20" w14:textId="77777777" w:rsidR="00205F37" w:rsidRPr="00205F37" w:rsidRDefault="00205F37" w:rsidP="00205F37">
      <w:pPr>
        <w:numPr>
          <w:ilvl w:val="0"/>
          <w:numId w:val="9"/>
        </w:numPr>
      </w:pPr>
      <w:r w:rsidRPr="00205F37">
        <w:t>Agglomerative hierarchical clustering</w:t>
      </w:r>
    </w:p>
    <w:p w14:paraId="168CA5CE" w14:textId="77777777" w:rsidR="00205F37" w:rsidRPr="00205F37" w:rsidRDefault="00205F37" w:rsidP="00205F37">
      <w:pPr>
        <w:numPr>
          <w:ilvl w:val="0"/>
          <w:numId w:val="9"/>
        </w:numPr>
      </w:pPr>
      <w:r w:rsidRPr="00205F37">
        <w:t>Silhouette-based cluster optimization</w:t>
      </w:r>
    </w:p>
    <w:p w14:paraId="2CC187E2" w14:textId="77777777" w:rsidR="00205F37" w:rsidRPr="00205F37" w:rsidRDefault="00205F37" w:rsidP="00205F37">
      <w:pPr>
        <w:numPr>
          <w:ilvl w:val="0"/>
          <w:numId w:val="9"/>
        </w:numPr>
      </w:pPr>
      <w:r w:rsidRPr="00205F37">
        <w:t>Tweet-to-cluster assignment for alert generation</w:t>
      </w:r>
    </w:p>
    <w:p w14:paraId="1786BDD9" w14:textId="77777777" w:rsidR="00205F37" w:rsidRPr="00205F37" w:rsidRDefault="00205F37" w:rsidP="00205F37">
      <w:pPr>
        <w:rPr>
          <w:b/>
          <w:bCs/>
        </w:rPr>
      </w:pPr>
      <w:r w:rsidRPr="00205F37">
        <w:rPr>
          <w:b/>
          <w:bCs/>
        </w:rPr>
        <w:t>Features Used</w:t>
      </w:r>
    </w:p>
    <w:p w14:paraId="272DF205" w14:textId="77777777" w:rsidR="00205F37" w:rsidRPr="00205F37" w:rsidRDefault="00205F37" w:rsidP="00205F37">
      <w:pPr>
        <w:numPr>
          <w:ilvl w:val="0"/>
          <w:numId w:val="10"/>
        </w:numPr>
      </w:pPr>
      <w:r w:rsidRPr="00205F37">
        <w:t>Dow Jones news</w:t>
      </w:r>
    </w:p>
    <w:p w14:paraId="28AA6888" w14:textId="77777777" w:rsidR="00205F37" w:rsidRPr="00205F37" w:rsidRDefault="00205F37" w:rsidP="00205F37">
      <w:pPr>
        <w:numPr>
          <w:ilvl w:val="0"/>
          <w:numId w:val="10"/>
        </w:numPr>
      </w:pPr>
      <w:proofErr w:type="spellStart"/>
      <w:r w:rsidRPr="00205F37">
        <w:t>Stocktwits</w:t>
      </w:r>
      <w:proofErr w:type="spellEnd"/>
      <w:r w:rsidRPr="00205F37">
        <w:t xml:space="preserve"> tweets</w:t>
      </w:r>
    </w:p>
    <w:p w14:paraId="2C790485" w14:textId="77777777" w:rsidR="00205F37" w:rsidRPr="00205F37" w:rsidRDefault="00205F37" w:rsidP="00205F37">
      <w:pPr>
        <w:numPr>
          <w:ilvl w:val="0"/>
          <w:numId w:val="10"/>
        </w:numPr>
      </w:pPr>
      <w:r w:rsidRPr="00205F37">
        <w:t>S&amp;P 500 price movements</w:t>
      </w:r>
    </w:p>
    <w:p w14:paraId="39AF375C" w14:textId="77777777" w:rsidR="00205F37" w:rsidRPr="00205F37" w:rsidRDefault="00205F37" w:rsidP="00205F37">
      <w:pPr>
        <w:rPr>
          <w:b/>
          <w:bCs/>
        </w:rPr>
      </w:pPr>
      <w:r w:rsidRPr="00205F37">
        <w:rPr>
          <w:b/>
          <w:bCs/>
        </w:rPr>
        <w:lastRenderedPageBreak/>
        <w:t>Evaluation Metrics</w:t>
      </w:r>
    </w:p>
    <w:p w14:paraId="11EBA47C" w14:textId="77777777" w:rsidR="00205F37" w:rsidRPr="00205F37" w:rsidRDefault="00205F37" w:rsidP="00205F37">
      <w:r w:rsidRPr="00205F37">
        <w:t>Silhouette Score, Dunn Index</w:t>
      </w:r>
      <w:r w:rsidRPr="00205F37">
        <w:br/>
        <w:t>Precision, Recall for alert generation</w:t>
      </w:r>
    </w:p>
    <w:p w14:paraId="1811D748" w14:textId="77777777" w:rsidR="00205F37" w:rsidRPr="00205F37" w:rsidRDefault="00205F37" w:rsidP="00205F37">
      <w:pPr>
        <w:rPr>
          <w:b/>
          <w:bCs/>
        </w:rPr>
      </w:pPr>
      <w:r w:rsidRPr="00205F37">
        <w:rPr>
          <w:b/>
          <w:bCs/>
        </w:rPr>
        <w:t>Key Findings</w:t>
      </w:r>
    </w:p>
    <w:p w14:paraId="7F7C9B67" w14:textId="77777777" w:rsidR="00205F37" w:rsidRPr="00205F37" w:rsidRDefault="00205F37" w:rsidP="00205F37">
      <w:pPr>
        <w:numPr>
          <w:ilvl w:val="0"/>
          <w:numId w:val="11"/>
        </w:numPr>
      </w:pPr>
      <w:r w:rsidRPr="00205F37">
        <w:t>Hierarchical clustering outperformed K-means variants</w:t>
      </w:r>
    </w:p>
    <w:p w14:paraId="6A62ABBC" w14:textId="77777777" w:rsidR="00205F37" w:rsidRPr="00205F37" w:rsidRDefault="00205F37" w:rsidP="00205F37">
      <w:pPr>
        <w:numPr>
          <w:ilvl w:val="0"/>
          <w:numId w:val="11"/>
        </w:numPr>
      </w:pPr>
      <w:r w:rsidRPr="00205F37">
        <w:t>Recall prioritized (~0.8–0.95) for market alerts</w:t>
      </w:r>
    </w:p>
    <w:p w14:paraId="66634C19" w14:textId="77777777" w:rsidR="00205F37" w:rsidRPr="00205F37" w:rsidRDefault="00205F37" w:rsidP="00205F37">
      <w:pPr>
        <w:rPr>
          <w:b/>
          <w:bCs/>
        </w:rPr>
      </w:pPr>
      <w:r w:rsidRPr="00205F37">
        <w:rPr>
          <w:b/>
          <w:bCs/>
        </w:rPr>
        <w:t>Work</w:t>
      </w:r>
    </w:p>
    <w:p w14:paraId="0A6B3E24" w14:textId="77777777" w:rsidR="00205F37" w:rsidRPr="00205F37" w:rsidRDefault="00205F37" w:rsidP="00205F37">
      <w:r w:rsidRPr="00205F37">
        <w:t>Proposes hybrid pipeline integrating structured news and unstructured tweets for market shock detection. Demonstrates dynamic adaptation through daily lexicon updates.</w:t>
      </w:r>
    </w:p>
    <w:p w14:paraId="4F3BA380" w14:textId="77777777" w:rsidR="00205F37" w:rsidRPr="00205F37" w:rsidRDefault="00205F37" w:rsidP="00205F37">
      <w:pPr>
        <w:rPr>
          <w:b/>
          <w:bCs/>
        </w:rPr>
      </w:pPr>
      <w:r w:rsidRPr="00205F37">
        <w:rPr>
          <w:b/>
          <w:bCs/>
        </w:rPr>
        <w:t>Gaps</w:t>
      </w:r>
    </w:p>
    <w:p w14:paraId="3DFC36B9" w14:textId="77777777" w:rsidR="00205F37" w:rsidRPr="00205F37" w:rsidRDefault="00205F37" w:rsidP="00205F37">
      <w:pPr>
        <w:numPr>
          <w:ilvl w:val="0"/>
          <w:numId w:val="12"/>
        </w:numPr>
      </w:pPr>
      <w:r w:rsidRPr="00205F37">
        <w:t>Alert thresholds empirically chosen</w:t>
      </w:r>
    </w:p>
    <w:p w14:paraId="0FCC2D27" w14:textId="77777777" w:rsidR="00205F37" w:rsidRPr="00205F37" w:rsidRDefault="00205F37" w:rsidP="00205F37">
      <w:pPr>
        <w:numPr>
          <w:ilvl w:val="0"/>
          <w:numId w:val="12"/>
        </w:numPr>
      </w:pPr>
      <w:r w:rsidRPr="00205F37">
        <w:t>Ground truth based only on price variation &gt;2%</w:t>
      </w:r>
    </w:p>
    <w:p w14:paraId="26ECF1C2" w14:textId="77777777" w:rsidR="00205F37" w:rsidRPr="00205F37" w:rsidRDefault="00205F37" w:rsidP="00205F37">
      <w:pPr>
        <w:numPr>
          <w:ilvl w:val="0"/>
          <w:numId w:val="12"/>
        </w:numPr>
      </w:pPr>
      <w:r w:rsidRPr="00205F37">
        <w:t xml:space="preserve">Computational requirements </w:t>
      </w:r>
      <w:proofErr w:type="gramStart"/>
      <w:r w:rsidRPr="00205F37">
        <w:t>unspecified</w:t>
      </w:r>
      <w:proofErr w:type="gramEnd"/>
    </w:p>
    <w:p w14:paraId="6B0368FB" w14:textId="77777777" w:rsidR="00205F37" w:rsidRPr="00205F37" w:rsidRDefault="00205F37" w:rsidP="00205F37">
      <w:r w:rsidRPr="00205F37">
        <w:rPr>
          <w:b/>
          <w:bCs/>
        </w:rPr>
        <w:t>Event-Driven Relevance:</w:t>
      </w:r>
      <w:r w:rsidRPr="00205F37">
        <w:t xml:space="preserve"> Real-time market event clustering and shock alerts.</w:t>
      </w:r>
    </w:p>
    <w:p w14:paraId="7CDF464A" w14:textId="77777777" w:rsidR="00205F37" w:rsidRPr="00205F37" w:rsidRDefault="00205F37" w:rsidP="00205F37">
      <w:r w:rsidRPr="00205F37">
        <w:pict w14:anchorId="3BDDF937">
          <v:rect id="_x0000_i1160" style="width:0;height:1.5pt" o:hralign="center" o:hrstd="t" o:hr="t" fillcolor="#a0a0a0" stroked="f"/>
        </w:pict>
      </w:r>
    </w:p>
    <w:p w14:paraId="1C986E4F" w14:textId="77777777" w:rsidR="00205F37" w:rsidRPr="00205F37" w:rsidRDefault="00205F37" w:rsidP="00205F37">
      <w:pPr>
        <w:rPr>
          <w:b/>
          <w:bCs/>
        </w:rPr>
      </w:pPr>
      <w:r w:rsidRPr="00205F37">
        <w:rPr>
          <w:b/>
          <w:bCs/>
        </w:rPr>
        <w:t>Paper 4: NLP in Financial Risk Detection</w:t>
      </w:r>
    </w:p>
    <w:p w14:paraId="1ECC960E" w14:textId="77777777" w:rsidR="00205F37" w:rsidRPr="00205F37" w:rsidRDefault="00205F37" w:rsidP="00205F37">
      <w:r w:rsidRPr="00205F37">
        <w:rPr>
          <w:b/>
          <w:bCs/>
        </w:rPr>
        <w:t>Title:</w:t>
      </w:r>
      <w:r w:rsidRPr="00205F37">
        <w:t xml:space="preserve"> Application of Natural Language Processing in Financial Risk Detection</w:t>
      </w:r>
      <w:r w:rsidRPr="00205F37">
        <w:br/>
      </w:r>
      <w:r w:rsidRPr="00205F37">
        <w:rPr>
          <w:b/>
          <w:bCs/>
        </w:rPr>
        <w:t>Authors:</w:t>
      </w:r>
      <w:r w:rsidRPr="00205F37">
        <w:t xml:space="preserve"> Wang L, Cheng Y, Xiang A, Zhang J, Yang H</w:t>
      </w:r>
      <w:r w:rsidRPr="00205F37">
        <w:br/>
      </w:r>
      <w:r w:rsidRPr="00205F37">
        <w:rPr>
          <w:b/>
          <w:bCs/>
        </w:rPr>
        <w:t>Year:</w:t>
      </w:r>
      <w:r w:rsidRPr="00205F37">
        <w:t xml:space="preserve"> 2024</w:t>
      </w:r>
    </w:p>
    <w:p w14:paraId="29A56A42" w14:textId="77777777" w:rsidR="00205F37" w:rsidRPr="00205F37" w:rsidRDefault="00205F37" w:rsidP="00205F37">
      <w:pPr>
        <w:rPr>
          <w:b/>
          <w:bCs/>
        </w:rPr>
      </w:pPr>
      <w:r w:rsidRPr="00205F37">
        <w:rPr>
          <w:b/>
          <w:bCs/>
        </w:rPr>
        <w:t>Problem Addressed</w:t>
      </w:r>
    </w:p>
    <w:p w14:paraId="49EA3147" w14:textId="77777777" w:rsidR="00205F37" w:rsidRPr="00205F37" w:rsidRDefault="00205F37" w:rsidP="00205F37">
      <w:r w:rsidRPr="00205F37">
        <w:t>Traditional credit and financial risk models struggle with unstructured report text.</w:t>
      </w:r>
    </w:p>
    <w:p w14:paraId="38715FB0" w14:textId="77777777" w:rsidR="00205F37" w:rsidRPr="00205F37" w:rsidRDefault="00205F37" w:rsidP="00205F37">
      <w:pPr>
        <w:rPr>
          <w:b/>
          <w:bCs/>
        </w:rPr>
      </w:pPr>
      <w:r w:rsidRPr="00205F37">
        <w:rPr>
          <w:b/>
          <w:bCs/>
        </w:rPr>
        <w:t>Methodology Used</w:t>
      </w:r>
    </w:p>
    <w:p w14:paraId="7070B62E" w14:textId="77777777" w:rsidR="00205F37" w:rsidRPr="00205F37" w:rsidRDefault="00205F37" w:rsidP="00205F37">
      <w:pPr>
        <w:numPr>
          <w:ilvl w:val="0"/>
          <w:numId w:val="13"/>
        </w:numPr>
      </w:pPr>
      <w:r w:rsidRPr="00205F37">
        <w:t>TF-IDF, Bag-of-Words, Word2Vec</w:t>
      </w:r>
    </w:p>
    <w:p w14:paraId="2F09FB59" w14:textId="77777777" w:rsidR="00205F37" w:rsidRPr="00205F37" w:rsidRDefault="00205F37" w:rsidP="00205F37">
      <w:pPr>
        <w:numPr>
          <w:ilvl w:val="0"/>
          <w:numId w:val="13"/>
        </w:numPr>
      </w:pPr>
      <w:r w:rsidRPr="00205F37">
        <w:t>Naive Bayes, SVM, Random Forest</w:t>
      </w:r>
    </w:p>
    <w:p w14:paraId="2CFC49E5" w14:textId="77777777" w:rsidR="00205F37" w:rsidRPr="00205F37" w:rsidRDefault="00205F37" w:rsidP="00205F37">
      <w:pPr>
        <w:numPr>
          <w:ilvl w:val="0"/>
          <w:numId w:val="13"/>
        </w:numPr>
      </w:pPr>
      <w:r w:rsidRPr="00205F37">
        <w:t>RNN, LSTM</w:t>
      </w:r>
    </w:p>
    <w:p w14:paraId="65AB9162" w14:textId="77777777" w:rsidR="00205F37" w:rsidRPr="00205F37" w:rsidRDefault="00205F37" w:rsidP="00205F37">
      <w:pPr>
        <w:rPr>
          <w:b/>
          <w:bCs/>
        </w:rPr>
      </w:pPr>
      <w:r w:rsidRPr="00205F37">
        <w:rPr>
          <w:b/>
          <w:bCs/>
        </w:rPr>
        <w:t>Features Used</w:t>
      </w:r>
    </w:p>
    <w:p w14:paraId="01F5497A" w14:textId="77777777" w:rsidR="00205F37" w:rsidRPr="00205F37" w:rsidRDefault="00205F37" w:rsidP="00205F37">
      <w:pPr>
        <w:numPr>
          <w:ilvl w:val="0"/>
          <w:numId w:val="14"/>
        </w:numPr>
      </w:pPr>
      <w:r w:rsidRPr="00205F37">
        <w:t>Financial reports</w:t>
      </w:r>
    </w:p>
    <w:p w14:paraId="3A107DE0" w14:textId="77777777" w:rsidR="00205F37" w:rsidRPr="00205F37" w:rsidRDefault="00205F37" w:rsidP="00205F37">
      <w:pPr>
        <w:numPr>
          <w:ilvl w:val="0"/>
          <w:numId w:val="14"/>
        </w:numPr>
      </w:pPr>
      <w:r w:rsidRPr="00205F37">
        <w:lastRenderedPageBreak/>
        <w:t>Risk statements</w:t>
      </w:r>
    </w:p>
    <w:p w14:paraId="25B9C8D4" w14:textId="77777777" w:rsidR="00205F37" w:rsidRPr="00205F37" w:rsidRDefault="00205F37" w:rsidP="00205F37">
      <w:pPr>
        <w:numPr>
          <w:ilvl w:val="0"/>
          <w:numId w:val="14"/>
        </w:numPr>
      </w:pPr>
      <w:r w:rsidRPr="00205F37">
        <w:t>Quantitative indicators</w:t>
      </w:r>
    </w:p>
    <w:p w14:paraId="635A3E50" w14:textId="77777777" w:rsidR="00205F37" w:rsidRPr="00205F37" w:rsidRDefault="00205F37" w:rsidP="00205F37">
      <w:pPr>
        <w:rPr>
          <w:b/>
          <w:bCs/>
        </w:rPr>
      </w:pPr>
      <w:r w:rsidRPr="00205F37">
        <w:rPr>
          <w:b/>
          <w:bCs/>
        </w:rPr>
        <w:t>Evaluation Metrics</w:t>
      </w:r>
    </w:p>
    <w:p w14:paraId="18155FFA" w14:textId="77777777" w:rsidR="00205F37" w:rsidRPr="00205F37" w:rsidRDefault="00205F37" w:rsidP="00205F37">
      <w:r w:rsidRPr="00205F37">
        <w:t>Accuracy (up to 92.5%)</w:t>
      </w:r>
      <w:r w:rsidRPr="00205F37">
        <w:br/>
        <w:t>Precision, Recall, F1-score</w:t>
      </w:r>
    </w:p>
    <w:p w14:paraId="070FB64B" w14:textId="77777777" w:rsidR="00205F37" w:rsidRPr="00205F37" w:rsidRDefault="00205F37" w:rsidP="00205F37">
      <w:pPr>
        <w:rPr>
          <w:b/>
          <w:bCs/>
        </w:rPr>
      </w:pPr>
      <w:r w:rsidRPr="00205F37">
        <w:rPr>
          <w:b/>
          <w:bCs/>
        </w:rPr>
        <w:t>Key Findings</w:t>
      </w:r>
    </w:p>
    <w:p w14:paraId="00D0FEC4" w14:textId="77777777" w:rsidR="00205F37" w:rsidRPr="00205F37" w:rsidRDefault="00205F37" w:rsidP="00205F37">
      <w:pPr>
        <w:numPr>
          <w:ilvl w:val="0"/>
          <w:numId w:val="15"/>
        </w:numPr>
      </w:pPr>
      <w:r w:rsidRPr="00205F37">
        <w:t>LSTM outperformed traditional ML</w:t>
      </w:r>
    </w:p>
    <w:p w14:paraId="6CCA5C6C" w14:textId="77777777" w:rsidR="00205F37" w:rsidRPr="00205F37" w:rsidRDefault="00205F37" w:rsidP="00205F37">
      <w:pPr>
        <w:numPr>
          <w:ilvl w:val="0"/>
          <w:numId w:val="15"/>
        </w:numPr>
      </w:pPr>
      <w:r w:rsidRPr="00205F37">
        <w:t>Deep learning improves semantic risk detection</w:t>
      </w:r>
    </w:p>
    <w:p w14:paraId="2A48966B" w14:textId="77777777" w:rsidR="00205F37" w:rsidRPr="00205F37" w:rsidRDefault="00205F37" w:rsidP="00205F37">
      <w:pPr>
        <w:rPr>
          <w:b/>
          <w:bCs/>
        </w:rPr>
      </w:pPr>
      <w:r w:rsidRPr="00205F37">
        <w:rPr>
          <w:b/>
          <w:bCs/>
        </w:rPr>
        <w:t>Work</w:t>
      </w:r>
    </w:p>
    <w:p w14:paraId="3DBF5D90" w14:textId="77777777" w:rsidR="00205F37" w:rsidRPr="00205F37" w:rsidRDefault="00205F37" w:rsidP="00205F37">
      <w:r w:rsidRPr="00205F37">
        <w:t>Empirically demonstrates progression from statistical ML to deep learning for financial text risk classification.</w:t>
      </w:r>
    </w:p>
    <w:p w14:paraId="71753D38" w14:textId="77777777" w:rsidR="00205F37" w:rsidRPr="00205F37" w:rsidRDefault="00205F37" w:rsidP="00205F37">
      <w:pPr>
        <w:rPr>
          <w:b/>
          <w:bCs/>
        </w:rPr>
      </w:pPr>
      <w:r w:rsidRPr="00205F37">
        <w:rPr>
          <w:b/>
          <w:bCs/>
        </w:rPr>
        <w:t>Gaps</w:t>
      </w:r>
    </w:p>
    <w:p w14:paraId="39BA7A5D" w14:textId="77777777" w:rsidR="00205F37" w:rsidRPr="00205F37" w:rsidRDefault="00205F37" w:rsidP="00205F37">
      <w:pPr>
        <w:numPr>
          <w:ilvl w:val="0"/>
          <w:numId w:val="16"/>
        </w:numPr>
      </w:pPr>
      <w:r w:rsidRPr="00205F37">
        <w:t>Small dataset (10 companies)</w:t>
      </w:r>
    </w:p>
    <w:p w14:paraId="41F526B7" w14:textId="77777777" w:rsidR="00205F37" w:rsidRPr="00205F37" w:rsidRDefault="00205F37" w:rsidP="00205F37">
      <w:pPr>
        <w:numPr>
          <w:ilvl w:val="0"/>
          <w:numId w:val="16"/>
        </w:numPr>
      </w:pPr>
      <w:r w:rsidRPr="00205F37">
        <w:t>No transformer evaluation</w:t>
      </w:r>
    </w:p>
    <w:p w14:paraId="74DB07A7" w14:textId="77777777" w:rsidR="00205F37" w:rsidRPr="00205F37" w:rsidRDefault="00205F37" w:rsidP="00205F37">
      <w:pPr>
        <w:numPr>
          <w:ilvl w:val="0"/>
          <w:numId w:val="16"/>
        </w:numPr>
      </w:pPr>
      <w:r w:rsidRPr="00205F37">
        <w:t>Limited reproducibility details</w:t>
      </w:r>
    </w:p>
    <w:p w14:paraId="11C19552" w14:textId="77777777" w:rsidR="00205F37" w:rsidRPr="00205F37" w:rsidRDefault="00205F37" w:rsidP="00205F37">
      <w:r w:rsidRPr="00205F37">
        <w:rPr>
          <w:b/>
          <w:bCs/>
        </w:rPr>
        <w:t>Event-Driven Relevance:</w:t>
      </w:r>
      <w:r w:rsidRPr="00205F37">
        <w:t xml:space="preserve"> Classifies risk signals emerging from corporate disclosures.</w:t>
      </w:r>
    </w:p>
    <w:p w14:paraId="4A8A23CF" w14:textId="77777777" w:rsidR="00205F37" w:rsidRPr="00205F37" w:rsidRDefault="00205F37" w:rsidP="00205F37">
      <w:r w:rsidRPr="00205F37">
        <w:pict w14:anchorId="4DAE8BFF">
          <v:rect id="_x0000_i1161" style="width:0;height:1.5pt" o:hralign="center" o:hrstd="t" o:hr="t" fillcolor="#a0a0a0" stroked="f"/>
        </w:pict>
      </w:r>
    </w:p>
    <w:p w14:paraId="6252070A" w14:textId="77777777" w:rsidR="00257DF8" w:rsidRDefault="00257DF8" w:rsidP="00205F37">
      <w:pPr>
        <w:rPr>
          <w:b/>
          <w:bCs/>
        </w:rPr>
      </w:pPr>
    </w:p>
    <w:p w14:paraId="308C9ECE" w14:textId="516672E1" w:rsidR="00205F37" w:rsidRPr="00205F37" w:rsidRDefault="00205F37" w:rsidP="00205F37">
      <w:pPr>
        <w:rPr>
          <w:b/>
          <w:bCs/>
        </w:rPr>
      </w:pPr>
      <w:r w:rsidRPr="00205F37">
        <w:rPr>
          <w:b/>
          <w:bCs/>
        </w:rPr>
        <w:t>Paper 5: Practical Financial News Information Extraction</w:t>
      </w:r>
    </w:p>
    <w:p w14:paraId="1DB5202D" w14:textId="77777777" w:rsidR="00205F37" w:rsidRPr="00205F37" w:rsidRDefault="00205F37" w:rsidP="00205F37">
      <w:r w:rsidRPr="00205F37">
        <w:rPr>
          <w:b/>
          <w:bCs/>
        </w:rPr>
        <w:t>Title:</w:t>
      </w:r>
      <w:r w:rsidRPr="00205F37">
        <w:t xml:space="preserve"> Information Extraction from Financial News Using Python NLP Libraries</w:t>
      </w:r>
      <w:r w:rsidRPr="00205F37">
        <w:br/>
      </w:r>
      <w:r w:rsidRPr="00205F37">
        <w:rPr>
          <w:b/>
          <w:bCs/>
        </w:rPr>
        <w:t>Authors:</w:t>
      </w:r>
      <w:r w:rsidRPr="00205F37">
        <w:t xml:space="preserve"> Gomez A, Mehta R</w:t>
      </w:r>
      <w:r w:rsidRPr="00205F37">
        <w:br/>
      </w:r>
      <w:r w:rsidRPr="00205F37">
        <w:rPr>
          <w:b/>
          <w:bCs/>
        </w:rPr>
        <w:t>Year:</w:t>
      </w:r>
      <w:r w:rsidRPr="00205F37">
        <w:t xml:space="preserve"> 2024</w:t>
      </w:r>
    </w:p>
    <w:p w14:paraId="48A021EF" w14:textId="77777777" w:rsidR="00205F37" w:rsidRPr="00205F37" w:rsidRDefault="00205F37" w:rsidP="00205F37">
      <w:pPr>
        <w:rPr>
          <w:b/>
          <w:bCs/>
        </w:rPr>
      </w:pPr>
      <w:r w:rsidRPr="00205F37">
        <w:rPr>
          <w:b/>
          <w:bCs/>
        </w:rPr>
        <w:t>Problem Addressed</w:t>
      </w:r>
    </w:p>
    <w:p w14:paraId="4242A185" w14:textId="77777777" w:rsidR="00205F37" w:rsidRPr="00205F37" w:rsidRDefault="00205F37" w:rsidP="00205F37">
      <w:r w:rsidRPr="00205F37">
        <w:t>Manual financial news analysis is inefficient and subjective.</w:t>
      </w:r>
    </w:p>
    <w:p w14:paraId="113B410A" w14:textId="77777777" w:rsidR="00205F37" w:rsidRPr="00205F37" w:rsidRDefault="00205F37" w:rsidP="00205F37">
      <w:pPr>
        <w:rPr>
          <w:b/>
          <w:bCs/>
        </w:rPr>
      </w:pPr>
      <w:r w:rsidRPr="00205F37">
        <w:rPr>
          <w:b/>
          <w:bCs/>
        </w:rPr>
        <w:t>Methodology Used</w:t>
      </w:r>
    </w:p>
    <w:p w14:paraId="293AC851" w14:textId="77777777" w:rsidR="00205F37" w:rsidRPr="00205F37" w:rsidRDefault="00205F37" w:rsidP="00205F37">
      <w:pPr>
        <w:numPr>
          <w:ilvl w:val="0"/>
          <w:numId w:val="17"/>
        </w:numPr>
      </w:pPr>
      <w:r w:rsidRPr="00205F37">
        <w:t>Data scraping via APIs</w:t>
      </w:r>
    </w:p>
    <w:p w14:paraId="4F23A14B" w14:textId="77777777" w:rsidR="00205F37" w:rsidRPr="00205F37" w:rsidRDefault="00205F37" w:rsidP="00205F37">
      <w:pPr>
        <w:numPr>
          <w:ilvl w:val="0"/>
          <w:numId w:val="17"/>
        </w:numPr>
      </w:pPr>
      <w:proofErr w:type="spellStart"/>
      <w:r w:rsidRPr="00205F37">
        <w:t>spaCy</w:t>
      </w:r>
      <w:proofErr w:type="spellEnd"/>
      <w:r w:rsidRPr="00205F37">
        <w:t xml:space="preserve"> NER with custom </w:t>
      </w:r>
      <w:proofErr w:type="spellStart"/>
      <w:r w:rsidRPr="00205F37">
        <w:t>EntityRuler</w:t>
      </w:r>
      <w:proofErr w:type="spellEnd"/>
    </w:p>
    <w:p w14:paraId="24EF9A3B" w14:textId="77777777" w:rsidR="00205F37" w:rsidRPr="00205F37" w:rsidRDefault="00205F37" w:rsidP="00205F37">
      <w:pPr>
        <w:numPr>
          <w:ilvl w:val="0"/>
          <w:numId w:val="17"/>
        </w:numPr>
      </w:pPr>
      <w:proofErr w:type="spellStart"/>
      <w:r w:rsidRPr="00205F37">
        <w:lastRenderedPageBreak/>
        <w:t>FinBERT</w:t>
      </w:r>
      <w:proofErr w:type="spellEnd"/>
      <w:r w:rsidRPr="00205F37">
        <w:t xml:space="preserve"> sentiment analysis</w:t>
      </w:r>
    </w:p>
    <w:p w14:paraId="16FC9710" w14:textId="77777777" w:rsidR="00205F37" w:rsidRPr="00205F37" w:rsidRDefault="00205F37" w:rsidP="00205F37">
      <w:pPr>
        <w:numPr>
          <w:ilvl w:val="0"/>
          <w:numId w:val="17"/>
        </w:numPr>
      </w:pPr>
      <w:r w:rsidRPr="00205F37">
        <w:t>Dependency parsing for relation extraction</w:t>
      </w:r>
    </w:p>
    <w:p w14:paraId="733BFB2E" w14:textId="77777777" w:rsidR="00205F37" w:rsidRPr="00205F37" w:rsidRDefault="00205F37" w:rsidP="00205F37">
      <w:pPr>
        <w:rPr>
          <w:b/>
          <w:bCs/>
        </w:rPr>
      </w:pPr>
      <w:r w:rsidRPr="00205F37">
        <w:rPr>
          <w:b/>
          <w:bCs/>
        </w:rPr>
        <w:t>Features Used</w:t>
      </w:r>
    </w:p>
    <w:p w14:paraId="5F2000A8" w14:textId="77777777" w:rsidR="00205F37" w:rsidRPr="00205F37" w:rsidRDefault="00205F37" w:rsidP="00205F37">
      <w:pPr>
        <w:numPr>
          <w:ilvl w:val="0"/>
          <w:numId w:val="18"/>
        </w:numPr>
      </w:pPr>
      <w:r w:rsidRPr="00205F37">
        <w:t>Financial news articles</w:t>
      </w:r>
    </w:p>
    <w:p w14:paraId="69C60B10" w14:textId="77777777" w:rsidR="00205F37" w:rsidRPr="00205F37" w:rsidRDefault="00205F37" w:rsidP="00205F37">
      <w:pPr>
        <w:numPr>
          <w:ilvl w:val="0"/>
          <w:numId w:val="18"/>
        </w:numPr>
      </w:pPr>
      <w:r w:rsidRPr="00205F37">
        <w:t>Stock tickers</w:t>
      </w:r>
    </w:p>
    <w:p w14:paraId="6DA36370" w14:textId="77777777" w:rsidR="00205F37" w:rsidRPr="00205F37" w:rsidRDefault="00205F37" w:rsidP="00205F37">
      <w:pPr>
        <w:numPr>
          <w:ilvl w:val="0"/>
          <w:numId w:val="18"/>
        </w:numPr>
      </w:pPr>
      <w:r w:rsidRPr="00205F37">
        <w:t>Corporate events</w:t>
      </w:r>
    </w:p>
    <w:p w14:paraId="302ABED8" w14:textId="77777777" w:rsidR="00205F37" w:rsidRPr="00205F37" w:rsidRDefault="00205F37" w:rsidP="00205F37">
      <w:pPr>
        <w:numPr>
          <w:ilvl w:val="0"/>
          <w:numId w:val="18"/>
        </w:numPr>
      </w:pPr>
      <w:r w:rsidRPr="00205F37">
        <w:t>Sentiment scores</w:t>
      </w:r>
    </w:p>
    <w:p w14:paraId="72E82162" w14:textId="77777777" w:rsidR="00205F37" w:rsidRPr="00205F37" w:rsidRDefault="00205F37" w:rsidP="00205F37">
      <w:pPr>
        <w:rPr>
          <w:b/>
          <w:bCs/>
        </w:rPr>
      </w:pPr>
      <w:r w:rsidRPr="00205F37">
        <w:rPr>
          <w:b/>
          <w:bCs/>
        </w:rPr>
        <w:t>Evaluation Metrics</w:t>
      </w:r>
    </w:p>
    <w:p w14:paraId="4E55A04A" w14:textId="77777777" w:rsidR="00205F37" w:rsidRPr="00205F37" w:rsidRDefault="00205F37" w:rsidP="00205F37">
      <w:r w:rsidRPr="00205F37">
        <w:t>Qualitative validation</w:t>
      </w:r>
    </w:p>
    <w:p w14:paraId="45F3221B" w14:textId="77777777" w:rsidR="00205F37" w:rsidRPr="00205F37" w:rsidRDefault="00205F37" w:rsidP="00205F37">
      <w:pPr>
        <w:rPr>
          <w:b/>
          <w:bCs/>
        </w:rPr>
      </w:pPr>
      <w:r w:rsidRPr="00205F37">
        <w:rPr>
          <w:b/>
          <w:bCs/>
        </w:rPr>
        <w:t>Key Findings</w:t>
      </w:r>
    </w:p>
    <w:p w14:paraId="1B703CE1" w14:textId="77777777" w:rsidR="00205F37" w:rsidRPr="00205F37" w:rsidRDefault="00205F37" w:rsidP="00205F37">
      <w:pPr>
        <w:numPr>
          <w:ilvl w:val="0"/>
          <w:numId w:val="19"/>
        </w:numPr>
      </w:pPr>
      <w:r w:rsidRPr="00205F37">
        <w:t>Transformer fine-tuning improves sentiment accuracy</w:t>
      </w:r>
    </w:p>
    <w:p w14:paraId="3BDC39C3" w14:textId="77777777" w:rsidR="00205F37" w:rsidRPr="00205F37" w:rsidRDefault="00205F37" w:rsidP="00205F37">
      <w:pPr>
        <w:numPr>
          <w:ilvl w:val="0"/>
          <w:numId w:val="19"/>
        </w:numPr>
      </w:pPr>
      <w:r w:rsidRPr="00205F37">
        <w:t>Pipeline-based NLP enables structured financial dashboards</w:t>
      </w:r>
    </w:p>
    <w:p w14:paraId="0AA0C642" w14:textId="77777777" w:rsidR="00205F37" w:rsidRPr="00205F37" w:rsidRDefault="00205F37" w:rsidP="00205F37">
      <w:pPr>
        <w:rPr>
          <w:b/>
          <w:bCs/>
        </w:rPr>
      </w:pPr>
      <w:r w:rsidRPr="00205F37">
        <w:rPr>
          <w:b/>
          <w:bCs/>
        </w:rPr>
        <w:t>Work</w:t>
      </w:r>
    </w:p>
    <w:p w14:paraId="54E29257" w14:textId="77777777" w:rsidR="00205F37" w:rsidRPr="00205F37" w:rsidRDefault="00205F37" w:rsidP="00205F37">
      <w:r w:rsidRPr="00205F37">
        <w:t>Provides practical implementation framework for financial NLP pipelines using Python ecosystem.</w:t>
      </w:r>
    </w:p>
    <w:p w14:paraId="1314EE92" w14:textId="77777777" w:rsidR="00205F37" w:rsidRPr="00205F37" w:rsidRDefault="00205F37" w:rsidP="00205F37">
      <w:pPr>
        <w:rPr>
          <w:b/>
          <w:bCs/>
        </w:rPr>
      </w:pPr>
      <w:r w:rsidRPr="00205F37">
        <w:rPr>
          <w:b/>
          <w:bCs/>
        </w:rPr>
        <w:t>Gaps</w:t>
      </w:r>
    </w:p>
    <w:p w14:paraId="25111E26" w14:textId="77777777" w:rsidR="00205F37" w:rsidRPr="00205F37" w:rsidRDefault="00205F37" w:rsidP="00205F37">
      <w:pPr>
        <w:numPr>
          <w:ilvl w:val="0"/>
          <w:numId w:val="20"/>
        </w:numPr>
      </w:pPr>
      <w:r w:rsidRPr="00205F37">
        <w:t>No quantitative benchmarking</w:t>
      </w:r>
    </w:p>
    <w:p w14:paraId="1CBE59BE" w14:textId="77777777" w:rsidR="00205F37" w:rsidRPr="00205F37" w:rsidRDefault="00205F37" w:rsidP="00205F37">
      <w:pPr>
        <w:numPr>
          <w:ilvl w:val="0"/>
          <w:numId w:val="20"/>
        </w:numPr>
      </w:pPr>
      <w:r w:rsidRPr="00205F37">
        <w:t>Limited scalability analysis</w:t>
      </w:r>
    </w:p>
    <w:p w14:paraId="4D85A1DE" w14:textId="77777777" w:rsidR="00205F37" w:rsidRPr="00205F37" w:rsidRDefault="00205F37" w:rsidP="00205F37">
      <w:pPr>
        <w:numPr>
          <w:ilvl w:val="0"/>
          <w:numId w:val="20"/>
        </w:numPr>
      </w:pPr>
      <w:r w:rsidRPr="00205F37">
        <w:t>Lacks advanced event modeling</w:t>
      </w:r>
    </w:p>
    <w:p w14:paraId="1A9FA54E" w14:textId="77777777" w:rsidR="00205F37" w:rsidRPr="00205F37" w:rsidRDefault="00205F37" w:rsidP="00205F37">
      <w:r w:rsidRPr="00205F37">
        <w:rPr>
          <w:b/>
          <w:bCs/>
        </w:rPr>
        <w:t>Event-Driven Relevance:</w:t>
      </w:r>
      <w:r w:rsidRPr="00205F37">
        <w:t xml:space="preserve"> Converts unstructured news into structured </w:t>
      </w:r>
      <w:proofErr w:type="gramStart"/>
      <w:r w:rsidRPr="00205F37">
        <w:t>event</w:t>
      </w:r>
      <w:proofErr w:type="gramEnd"/>
      <w:r w:rsidRPr="00205F37">
        <w:t xml:space="preserve"> and sentiment signals.</w:t>
      </w:r>
    </w:p>
    <w:p w14:paraId="79956B23" w14:textId="77777777" w:rsidR="00205F37" w:rsidRPr="00205F37" w:rsidRDefault="00205F37" w:rsidP="00205F37">
      <w:r w:rsidRPr="00205F37">
        <w:pict w14:anchorId="3C3D8762">
          <v:rect id="_x0000_i1162" style="width:0;height:1.5pt" o:hralign="center" o:hrstd="t" o:hr="t" fillcolor="#a0a0a0" stroked="f"/>
        </w:pict>
      </w:r>
    </w:p>
    <w:p w14:paraId="0E70A15A" w14:textId="77777777" w:rsidR="00257DF8" w:rsidRDefault="00257DF8" w:rsidP="00205F37">
      <w:pPr>
        <w:rPr>
          <w:b/>
          <w:bCs/>
        </w:rPr>
      </w:pPr>
    </w:p>
    <w:p w14:paraId="7421B5B9" w14:textId="77777777" w:rsidR="00257DF8" w:rsidRDefault="00257DF8" w:rsidP="00205F37">
      <w:pPr>
        <w:rPr>
          <w:b/>
          <w:bCs/>
        </w:rPr>
      </w:pPr>
    </w:p>
    <w:p w14:paraId="1C2051D0" w14:textId="77777777" w:rsidR="00257DF8" w:rsidRDefault="00257DF8" w:rsidP="00205F37">
      <w:pPr>
        <w:rPr>
          <w:b/>
          <w:bCs/>
        </w:rPr>
      </w:pPr>
    </w:p>
    <w:p w14:paraId="60EB2346" w14:textId="77777777" w:rsidR="00257DF8" w:rsidRDefault="00257DF8" w:rsidP="00205F37">
      <w:pPr>
        <w:rPr>
          <w:b/>
          <w:bCs/>
        </w:rPr>
      </w:pPr>
    </w:p>
    <w:p w14:paraId="386159B2" w14:textId="77777777" w:rsidR="00257DF8" w:rsidRDefault="00257DF8" w:rsidP="00205F37">
      <w:pPr>
        <w:rPr>
          <w:b/>
          <w:bCs/>
        </w:rPr>
      </w:pPr>
    </w:p>
    <w:p w14:paraId="743C1AB1" w14:textId="37B51131" w:rsidR="00205F37" w:rsidRPr="00205F37" w:rsidRDefault="00205F37" w:rsidP="00205F37">
      <w:pPr>
        <w:rPr>
          <w:b/>
          <w:bCs/>
        </w:rPr>
      </w:pPr>
      <w:r w:rsidRPr="00205F37">
        <w:rPr>
          <w:b/>
          <w:bCs/>
        </w:rPr>
        <w:lastRenderedPageBreak/>
        <w:t>Synthesis and Research Gaps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2843"/>
        <w:gridCol w:w="2858"/>
        <w:gridCol w:w="2138"/>
      </w:tblGrid>
      <w:tr w:rsidR="00205F37" w:rsidRPr="00205F37" w14:paraId="79D54EC9" w14:textId="77777777">
        <w:trPr>
          <w:tblHeader/>
          <w:tblCellSpacing w:w="15" w:type="dxa"/>
        </w:trPr>
        <w:tc>
          <w:tcPr>
            <w:tcW w:w="0" w:type="auto"/>
            <w:vAlign w:val="center"/>
            <w:hideMark/>
          </w:tcPr>
          <w:p w14:paraId="40D8F79B" w14:textId="77777777" w:rsidR="00205F37" w:rsidRPr="00205F37" w:rsidRDefault="00205F37" w:rsidP="00205F37">
            <w:pPr>
              <w:rPr>
                <w:b/>
                <w:bCs/>
              </w:rPr>
            </w:pPr>
            <w:r w:rsidRPr="00205F37">
              <w:rPr>
                <w:b/>
                <w:bCs/>
              </w:rPr>
              <w:t>Paper</w:t>
            </w:r>
          </w:p>
        </w:tc>
        <w:tc>
          <w:tcPr>
            <w:tcW w:w="0" w:type="auto"/>
            <w:vAlign w:val="center"/>
            <w:hideMark/>
          </w:tcPr>
          <w:p w14:paraId="5E9FC029" w14:textId="77777777" w:rsidR="00205F37" w:rsidRPr="00205F37" w:rsidRDefault="00205F37" w:rsidP="00205F37">
            <w:pPr>
              <w:rPr>
                <w:b/>
                <w:bCs/>
              </w:rPr>
            </w:pPr>
            <w:r w:rsidRPr="00205F37">
              <w:rPr>
                <w:b/>
                <w:bCs/>
              </w:rPr>
              <w:t>Core Strength</w:t>
            </w:r>
          </w:p>
        </w:tc>
        <w:tc>
          <w:tcPr>
            <w:tcW w:w="0" w:type="auto"/>
            <w:vAlign w:val="center"/>
            <w:hideMark/>
          </w:tcPr>
          <w:p w14:paraId="319BD058" w14:textId="77777777" w:rsidR="00205F37" w:rsidRPr="00205F37" w:rsidRDefault="00205F37" w:rsidP="00205F37">
            <w:pPr>
              <w:rPr>
                <w:b/>
                <w:bCs/>
              </w:rPr>
            </w:pPr>
            <w:r w:rsidRPr="00205F37">
              <w:rPr>
                <w:b/>
                <w:bCs/>
              </w:rPr>
              <w:t>Primary Gap</w:t>
            </w:r>
          </w:p>
        </w:tc>
        <w:tc>
          <w:tcPr>
            <w:tcW w:w="0" w:type="auto"/>
            <w:vAlign w:val="center"/>
            <w:hideMark/>
          </w:tcPr>
          <w:p w14:paraId="41948594" w14:textId="77777777" w:rsidR="00205F37" w:rsidRPr="00205F37" w:rsidRDefault="00205F37" w:rsidP="00205F37">
            <w:pPr>
              <w:rPr>
                <w:b/>
                <w:bCs/>
              </w:rPr>
            </w:pPr>
            <w:r w:rsidRPr="00205F37">
              <w:rPr>
                <w:b/>
                <w:bCs/>
              </w:rPr>
              <w:t>Event-Driven Relevance</w:t>
            </w:r>
          </w:p>
        </w:tc>
      </w:tr>
      <w:tr w:rsidR="00205F37" w:rsidRPr="00205F37" w14:paraId="6042E3F6" w14:textId="77777777">
        <w:trPr>
          <w:tblCellSpacing w:w="15" w:type="dxa"/>
        </w:trPr>
        <w:tc>
          <w:tcPr>
            <w:tcW w:w="0" w:type="auto"/>
            <w:vAlign w:val="center"/>
            <w:hideMark/>
          </w:tcPr>
          <w:p w14:paraId="073C74ED" w14:textId="77777777" w:rsidR="00205F37" w:rsidRPr="00205F37" w:rsidRDefault="00205F37" w:rsidP="00205F37">
            <w:proofErr w:type="spellStart"/>
            <w:r w:rsidRPr="00205F37">
              <w:t>FinChain</w:t>
            </w:r>
            <w:proofErr w:type="spellEnd"/>
            <w:r w:rsidRPr="00205F37">
              <w:t>-BERT</w:t>
            </w:r>
          </w:p>
        </w:tc>
        <w:tc>
          <w:tcPr>
            <w:tcW w:w="0" w:type="auto"/>
            <w:vAlign w:val="center"/>
            <w:hideMark/>
          </w:tcPr>
          <w:p w14:paraId="355E5DF9" w14:textId="77777777" w:rsidR="00205F37" w:rsidRPr="00205F37" w:rsidRDefault="00205F37" w:rsidP="00205F37">
            <w:r w:rsidRPr="00205F37">
              <w:t>High-accuracy transformer fraud model</w:t>
            </w:r>
          </w:p>
        </w:tc>
        <w:tc>
          <w:tcPr>
            <w:tcW w:w="0" w:type="auto"/>
            <w:vAlign w:val="center"/>
            <w:hideMark/>
          </w:tcPr>
          <w:p w14:paraId="0047E3F1" w14:textId="77777777" w:rsidR="00205F37" w:rsidRPr="00205F37" w:rsidRDefault="00205F37" w:rsidP="00205F37">
            <w:r w:rsidRPr="00205F37">
              <w:t>Domain specificity, compression trade-offs</w:t>
            </w:r>
          </w:p>
        </w:tc>
        <w:tc>
          <w:tcPr>
            <w:tcW w:w="0" w:type="auto"/>
            <w:vAlign w:val="center"/>
            <w:hideMark/>
          </w:tcPr>
          <w:p w14:paraId="610036CB" w14:textId="77777777" w:rsidR="00205F37" w:rsidRPr="00205F37" w:rsidRDefault="00205F37" w:rsidP="00205F37">
            <w:r w:rsidRPr="00205F37">
              <w:t>Fraud event detection</w:t>
            </w:r>
          </w:p>
        </w:tc>
      </w:tr>
      <w:tr w:rsidR="00205F37" w:rsidRPr="00205F37" w14:paraId="44B8E05D" w14:textId="77777777">
        <w:trPr>
          <w:tblCellSpacing w:w="15" w:type="dxa"/>
        </w:trPr>
        <w:tc>
          <w:tcPr>
            <w:tcW w:w="0" w:type="auto"/>
            <w:vAlign w:val="center"/>
            <w:hideMark/>
          </w:tcPr>
          <w:p w14:paraId="013030E8" w14:textId="77777777" w:rsidR="00205F37" w:rsidRPr="00205F37" w:rsidRDefault="00205F37" w:rsidP="00205F37">
            <w:proofErr w:type="spellStart"/>
            <w:r w:rsidRPr="00205F37">
              <w:t>SENTiVENT</w:t>
            </w:r>
            <w:proofErr w:type="spellEnd"/>
          </w:p>
        </w:tc>
        <w:tc>
          <w:tcPr>
            <w:tcW w:w="0" w:type="auto"/>
            <w:vAlign w:val="center"/>
            <w:hideMark/>
          </w:tcPr>
          <w:p w14:paraId="30D0F445" w14:textId="77777777" w:rsidR="00205F37" w:rsidRPr="00205F37" w:rsidRDefault="00205F37" w:rsidP="00205F37">
            <w:r w:rsidRPr="00205F37">
              <w:t>High-quality annotated corpus</w:t>
            </w:r>
          </w:p>
        </w:tc>
        <w:tc>
          <w:tcPr>
            <w:tcW w:w="0" w:type="auto"/>
            <w:vAlign w:val="center"/>
            <w:hideMark/>
          </w:tcPr>
          <w:p w14:paraId="5B37D98D" w14:textId="77777777" w:rsidR="00205F37" w:rsidRPr="00205F37" w:rsidRDefault="00205F37" w:rsidP="00205F37">
            <w:r w:rsidRPr="00205F37">
              <w:t>Limited scope, moderate F1</w:t>
            </w:r>
          </w:p>
        </w:tc>
        <w:tc>
          <w:tcPr>
            <w:tcW w:w="0" w:type="auto"/>
            <w:vAlign w:val="center"/>
            <w:hideMark/>
          </w:tcPr>
          <w:p w14:paraId="08A1DD71" w14:textId="77777777" w:rsidR="00205F37" w:rsidRPr="00205F37" w:rsidRDefault="00205F37" w:rsidP="00205F37">
            <w:r w:rsidRPr="00205F37">
              <w:t>Structured event extraction</w:t>
            </w:r>
          </w:p>
        </w:tc>
      </w:tr>
      <w:tr w:rsidR="00205F37" w:rsidRPr="00205F37" w14:paraId="02C513CD" w14:textId="77777777">
        <w:trPr>
          <w:tblCellSpacing w:w="15" w:type="dxa"/>
        </w:trPr>
        <w:tc>
          <w:tcPr>
            <w:tcW w:w="0" w:type="auto"/>
            <w:vAlign w:val="center"/>
            <w:hideMark/>
          </w:tcPr>
          <w:p w14:paraId="03841EFD" w14:textId="77777777" w:rsidR="00205F37" w:rsidRPr="00205F37" w:rsidRDefault="00205F37" w:rsidP="00205F37">
            <w:r w:rsidRPr="00205F37">
              <w:t>Clustering Model</w:t>
            </w:r>
          </w:p>
        </w:tc>
        <w:tc>
          <w:tcPr>
            <w:tcW w:w="0" w:type="auto"/>
            <w:vAlign w:val="center"/>
            <w:hideMark/>
          </w:tcPr>
          <w:p w14:paraId="7EA58328" w14:textId="77777777" w:rsidR="00205F37" w:rsidRPr="00205F37" w:rsidRDefault="00205F37" w:rsidP="00205F37">
            <w:r w:rsidRPr="00205F37">
              <w:t>Real-time market alerts</w:t>
            </w:r>
          </w:p>
        </w:tc>
        <w:tc>
          <w:tcPr>
            <w:tcW w:w="0" w:type="auto"/>
            <w:vAlign w:val="center"/>
            <w:hideMark/>
          </w:tcPr>
          <w:p w14:paraId="2EA59F07" w14:textId="77777777" w:rsidR="00205F37" w:rsidRPr="00205F37" w:rsidRDefault="00205F37" w:rsidP="00205F37">
            <w:r w:rsidRPr="00205F37">
              <w:t>Threshold sensitivity</w:t>
            </w:r>
          </w:p>
        </w:tc>
        <w:tc>
          <w:tcPr>
            <w:tcW w:w="0" w:type="auto"/>
            <w:vAlign w:val="center"/>
            <w:hideMark/>
          </w:tcPr>
          <w:p w14:paraId="22D28F02" w14:textId="77777777" w:rsidR="00205F37" w:rsidRPr="00205F37" w:rsidRDefault="00205F37" w:rsidP="00205F37">
            <w:r w:rsidRPr="00205F37">
              <w:t>Shock detection</w:t>
            </w:r>
          </w:p>
        </w:tc>
      </w:tr>
      <w:tr w:rsidR="00205F37" w:rsidRPr="00205F37" w14:paraId="55D7F8E1" w14:textId="77777777">
        <w:trPr>
          <w:tblCellSpacing w:w="15" w:type="dxa"/>
        </w:trPr>
        <w:tc>
          <w:tcPr>
            <w:tcW w:w="0" w:type="auto"/>
            <w:vAlign w:val="center"/>
            <w:hideMark/>
          </w:tcPr>
          <w:p w14:paraId="5D954B4E" w14:textId="77777777" w:rsidR="00205F37" w:rsidRPr="00205F37" w:rsidRDefault="00205F37" w:rsidP="00205F37">
            <w:r w:rsidRPr="00205F37">
              <w:t>Risk Detection</w:t>
            </w:r>
          </w:p>
        </w:tc>
        <w:tc>
          <w:tcPr>
            <w:tcW w:w="0" w:type="auto"/>
            <w:vAlign w:val="center"/>
            <w:hideMark/>
          </w:tcPr>
          <w:p w14:paraId="4376D325" w14:textId="77777777" w:rsidR="00205F37" w:rsidRPr="00205F37" w:rsidRDefault="00205F37" w:rsidP="00205F37">
            <w:r w:rsidRPr="00205F37">
              <w:t>Deep learning improves classification</w:t>
            </w:r>
          </w:p>
        </w:tc>
        <w:tc>
          <w:tcPr>
            <w:tcW w:w="0" w:type="auto"/>
            <w:vAlign w:val="center"/>
            <w:hideMark/>
          </w:tcPr>
          <w:p w14:paraId="408EFAD3" w14:textId="77777777" w:rsidR="00205F37" w:rsidRPr="00205F37" w:rsidRDefault="00205F37" w:rsidP="00205F37">
            <w:r w:rsidRPr="00205F37">
              <w:t>Small dataset</w:t>
            </w:r>
          </w:p>
        </w:tc>
        <w:tc>
          <w:tcPr>
            <w:tcW w:w="0" w:type="auto"/>
            <w:vAlign w:val="center"/>
            <w:hideMark/>
          </w:tcPr>
          <w:p w14:paraId="483935F6" w14:textId="77777777" w:rsidR="00205F37" w:rsidRPr="00205F37" w:rsidRDefault="00205F37" w:rsidP="00205F37">
            <w:r w:rsidRPr="00205F37">
              <w:t>Disclosure-based risk scoring</w:t>
            </w:r>
          </w:p>
        </w:tc>
      </w:tr>
      <w:tr w:rsidR="00205F37" w:rsidRPr="00205F37" w14:paraId="2532043B" w14:textId="77777777">
        <w:trPr>
          <w:tblCellSpacing w:w="15" w:type="dxa"/>
        </w:trPr>
        <w:tc>
          <w:tcPr>
            <w:tcW w:w="0" w:type="auto"/>
            <w:vAlign w:val="center"/>
            <w:hideMark/>
          </w:tcPr>
          <w:p w14:paraId="5973B9C3" w14:textId="77777777" w:rsidR="00205F37" w:rsidRPr="00205F37" w:rsidRDefault="00205F37" w:rsidP="00205F37">
            <w:r w:rsidRPr="00205F37">
              <w:t>NLP Pipeline</w:t>
            </w:r>
          </w:p>
        </w:tc>
        <w:tc>
          <w:tcPr>
            <w:tcW w:w="0" w:type="auto"/>
            <w:vAlign w:val="center"/>
            <w:hideMark/>
          </w:tcPr>
          <w:p w14:paraId="47AA4881" w14:textId="77777777" w:rsidR="00205F37" w:rsidRPr="00205F37" w:rsidRDefault="00205F37" w:rsidP="00205F37">
            <w:r w:rsidRPr="00205F37">
              <w:t>Practical implementation</w:t>
            </w:r>
          </w:p>
        </w:tc>
        <w:tc>
          <w:tcPr>
            <w:tcW w:w="0" w:type="auto"/>
            <w:vAlign w:val="center"/>
            <w:hideMark/>
          </w:tcPr>
          <w:p w14:paraId="6AAC4E75" w14:textId="77777777" w:rsidR="00205F37" w:rsidRPr="00205F37" w:rsidRDefault="00205F37" w:rsidP="00205F37">
            <w:r w:rsidRPr="00205F37">
              <w:t>Lacks rigorous metrics</w:t>
            </w:r>
          </w:p>
        </w:tc>
        <w:tc>
          <w:tcPr>
            <w:tcW w:w="0" w:type="auto"/>
            <w:vAlign w:val="center"/>
            <w:hideMark/>
          </w:tcPr>
          <w:p w14:paraId="6F4AD749" w14:textId="77777777" w:rsidR="00205F37" w:rsidRPr="00205F37" w:rsidRDefault="00205F37" w:rsidP="00205F37">
            <w:r w:rsidRPr="00205F37">
              <w:t>Event structuring &amp; sentiment</w:t>
            </w:r>
          </w:p>
        </w:tc>
      </w:tr>
    </w:tbl>
    <w:p w14:paraId="0AD916E4" w14:textId="77777777" w:rsidR="00205F37" w:rsidRPr="00205F37" w:rsidRDefault="00205F37" w:rsidP="00205F37">
      <w:r w:rsidRPr="00205F37">
        <w:pict w14:anchorId="1F7F9AF6">
          <v:rect id="_x0000_i1163" style="width:0;height:1.5pt" o:hralign="center" o:hrstd="t" o:hr="t" fillcolor="#a0a0a0" stroked="f"/>
        </w:pict>
      </w:r>
    </w:p>
    <w:p w14:paraId="454FD8EF" w14:textId="77777777" w:rsidR="00205F37" w:rsidRPr="00205F37" w:rsidRDefault="00205F37" w:rsidP="00205F37">
      <w:pPr>
        <w:rPr>
          <w:b/>
          <w:bCs/>
        </w:rPr>
      </w:pPr>
      <w:r w:rsidRPr="00205F37">
        <w:rPr>
          <w:b/>
          <w:bCs/>
        </w:rPr>
        <w:t>Overall Work Across Papers</w:t>
      </w:r>
    </w:p>
    <w:p w14:paraId="234213D4" w14:textId="77777777" w:rsidR="00205F37" w:rsidRPr="00205F37" w:rsidRDefault="00205F37" w:rsidP="00205F37">
      <w:r w:rsidRPr="00205F37">
        <w:t>Collectively, these works form a complete event-driven financial intelligence pipeline:</w:t>
      </w:r>
    </w:p>
    <w:p w14:paraId="38FF7F09" w14:textId="77777777" w:rsidR="00205F37" w:rsidRPr="00205F37" w:rsidRDefault="00205F37" w:rsidP="00205F37">
      <w:pPr>
        <w:numPr>
          <w:ilvl w:val="0"/>
          <w:numId w:val="21"/>
        </w:numPr>
      </w:pPr>
      <w:r w:rsidRPr="00205F37">
        <w:t>Extract structured events (</w:t>
      </w:r>
      <w:proofErr w:type="spellStart"/>
      <w:r w:rsidRPr="00205F37">
        <w:t>SENTiVENT</w:t>
      </w:r>
      <w:proofErr w:type="spellEnd"/>
      <w:r w:rsidRPr="00205F37">
        <w:t xml:space="preserve"> framework)</w:t>
      </w:r>
    </w:p>
    <w:p w14:paraId="3CB96000" w14:textId="77777777" w:rsidR="00205F37" w:rsidRPr="00205F37" w:rsidRDefault="00205F37" w:rsidP="00205F37">
      <w:pPr>
        <w:numPr>
          <w:ilvl w:val="0"/>
          <w:numId w:val="21"/>
        </w:numPr>
      </w:pPr>
      <w:r w:rsidRPr="00205F37">
        <w:t>Detect and cluster real-time shocks (Hierarchical clustering model)</w:t>
      </w:r>
    </w:p>
    <w:p w14:paraId="2EA4B0C6" w14:textId="77777777" w:rsidR="00205F37" w:rsidRPr="00205F37" w:rsidRDefault="00205F37" w:rsidP="00205F37">
      <w:pPr>
        <w:numPr>
          <w:ilvl w:val="0"/>
          <w:numId w:val="21"/>
        </w:numPr>
      </w:pPr>
      <w:r w:rsidRPr="00205F37">
        <w:t>Classify fraud and risk (</w:t>
      </w:r>
      <w:proofErr w:type="spellStart"/>
      <w:r w:rsidRPr="00205F37">
        <w:t>FinChain</w:t>
      </w:r>
      <w:proofErr w:type="spellEnd"/>
      <w:r w:rsidRPr="00205F37">
        <w:t>-BERT, LSTM models)</w:t>
      </w:r>
    </w:p>
    <w:p w14:paraId="7F1E6E6C" w14:textId="77777777" w:rsidR="00205F37" w:rsidRPr="00205F37" w:rsidRDefault="00205F37" w:rsidP="00205F37">
      <w:pPr>
        <w:numPr>
          <w:ilvl w:val="0"/>
          <w:numId w:val="21"/>
        </w:numPr>
      </w:pPr>
      <w:r w:rsidRPr="00205F37">
        <w:t>Convert raw news into structured signals (Python NLP pipelines)</w:t>
      </w:r>
    </w:p>
    <w:p w14:paraId="4D7F24E9" w14:textId="77777777" w:rsidR="00205F37" w:rsidRPr="00205F37" w:rsidRDefault="00205F37" w:rsidP="00205F37">
      <w:r w:rsidRPr="00205F37">
        <w:t>The shift toward transformer-based models improves precision by approximately 10–20% compared to traditional ML methods. Hybrid systems integrating clustering, supervised learning, and domain-specific transformers appear most promising.</w:t>
      </w:r>
    </w:p>
    <w:p w14:paraId="21B7EC44" w14:textId="77777777" w:rsidR="00205F37" w:rsidRPr="00205F37" w:rsidRDefault="00205F37" w:rsidP="00205F37">
      <w:r w:rsidRPr="00205F37">
        <w:pict w14:anchorId="7D689978">
          <v:rect id="_x0000_i1164" style="width:0;height:1.5pt" o:hralign="center" o:hrstd="t" o:hr="t" fillcolor="#a0a0a0" stroked="f"/>
        </w:pict>
      </w:r>
    </w:p>
    <w:p w14:paraId="27EFBC94" w14:textId="77777777" w:rsidR="00205F37" w:rsidRPr="00205F37" w:rsidRDefault="00205F37" w:rsidP="00205F37">
      <w:pPr>
        <w:rPr>
          <w:b/>
          <w:bCs/>
        </w:rPr>
      </w:pPr>
      <w:r w:rsidRPr="00205F37">
        <w:rPr>
          <w:b/>
          <w:bCs/>
        </w:rPr>
        <w:t>Overarching Research Gaps</w:t>
      </w:r>
    </w:p>
    <w:p w14:paraId="3322455F" w14:textId="77777777" w:rsidR="00205F37" w:rsidRPr="00205F37" w:rsidRDefault="00205F37" w:rsidP="00205F37">
      <w:pPr>
        <w:numPr>
          <w:ilvl w:val="0"/>
          <w:numId w:val="22"/>
        </w:numPr>
      </w:pPr>
      <w:r w:rsidRPr="00205F37">
        <w:t>Limited real-time integration of transformers with clustering</w:t>
      </w:r>
    </w:p>
    <w:p w14:paraId="44CC0B8D" w14:textId="77777777" w:rsidR="00205F37" w:rsidRPr="00205F37" w:rsidRDefault="00205F37" w:rsidP="00205F37">
      <w:pPr>
        <w:numPr>
          <w:ilvl w:val="0"/>
          <w:numId w:val="22"/>
        </w:numPr>
      </w:pPr>
      <w:r w:rsidRPr="00205F37">
        <w:t>Computational scalability concerns</w:t>
      </w:r>
    </w:p>
    <w:p w14:paraId="62E40958" w14:textId="77777777" w:rsidR="00205F37" w:rsidRPr="00205F37" w:rsidRDefault="00205F37" w:rsidP="00205F37">
      <w:pPr>
        <w:numPr>
          <w:ilvl w:val="0"/>
          <w:numId w:val="22"/>
        </w:numPr>
      </w:pPr>
      <w:r w:rsidRPr="00205F37">
        <w:t>Absence of multilingual evaluation</w:t>
      </w:r>
    </w:p>
    <w:p w14:paraId="61476F1A" w14:textId="77777777" w:rsidR="00205F37" w:rsidRPr="00205F37" w:rsidRDefault="00205F37" w:rsidP="00205F37">
      <w:pPr>
        <w:numPr>
          <w:ilvl w:val="0"/>
          <w:numId w:val="22"/>
        </w:numPr>
      </w:pPr>
      <w:r w:rsidRPr="00205F37">
        <w:lastRenderedPageBreak/>
        <w:t>Sparse explainability validation</w:t>
      </w:r>
    </w:p>
    <w:p w14:paraId="0C7E1523" w14:textId="77777777" w:rsidR="00205F37" w:rsidRPr="00205F37" w:rsidRDefault="00205F37" w:rsidP="00205F37">
      <w:pPr>
        <w:numPr>
          <w:ilvl w:val="0"/>
          <w:numId w:val="22"/>
        </w:numPr>
      </w:pPr>
      <w:r w:rsidRPr="00205F37">
        <w:t>Lack of concept drift handling</w:t>
      </w:r>
    </w:p>
    <w:p w14:paraId="5BFD8747" w14:textId="77777777" w:rsidR="00205F37" w:rsidRPr="00205F37" w:rsidRDefault="00205F37" w:rsidP="00205F37">
      <w:pPr>
        <w:numPr>
          <w:ilvl w:val="0"/>
          <w:numId w:val="22"/>
        </w:numPr>
      </w:pPr>
      <w:r w:rsidRPr="00205F37">
        <w:t>Minimal causal inference integration</w:t>
      </w:r>
    </w:p>
    <w:p w14:paraId="283B850A" w14:textId="77777777" w:rsidR="00205F37" w:rsidRPr="00205F37" w:rsidRDefault="00205F37" w:rsidP="00205F37">
      <w:r w:rsidRPr="00205F37">
        <w:pict w14:anchorId="30D48316">
          <v:rect id="_x0000_i1165" style="width:0;height:1.5pt" o:hralign="center" o:hrstd="t" o:hr="t" fillcolor="#a0a0a0" stroked="f"/>
        </w:pict>
      </w:r>
    </w:p>
    <w:p w14:paraId="0E6B86BC" w14:textId="77777777" w:rsidR="00205F37" w:rsidRPr="00205F37" w:rsidRDefault="00205F37" w:rsidP="00205F37">
      <w:pPr>
        <w:rPr>
          <w:b/>
          <w:bCs/>
        </w:rPr>
      </w:pPr>
      <w:r w:rsidRPr="00205F37">
        <w:rPr>
          <w:b/>
          <w:bCs/>
        </w:rPr>
        <w:t>Future Direction</w:t>
      </w:r>
    </w:p>
    <w:p w14:paraId="4E1C9351" w14:textId="77777777" w:rsidR="00205F37" w:rsidRPr="00205F37" w:rsidRDefault="00205F37" w:rsidP="00205F37">
      <w:r w:rsidRPr="00205F37">
        <w:t>Next-generation financial intelligence systems should integrate:</w:t>
      </w:r>
    </w:p>
    <w:p w14:paraId="394C6D08" w14:textId="77777777" w:rsidR="00205F37" w:rsidRPr="00205F37" w:rsidRDefault="00205F37" w:rsidP="00205F37">
      <w:pPr>
        <w:numPr>
          <w:ilvl w:val="0"/>
          <w:numId w:val="23"/>
        </w:numPr>
      </w:pPr>
      <w:r w:rsidRPr="00205F37">
        <w:t>Transformer-based event extraction</w:t>
      </w:r>
    </w:p>
    <w:p w14:paraId="43FFA73E" w14:textId="77777777" w:rsidR="00205F37" w:rsidRPr="00205F37" w:rsidRDefault="00205F37" w:rsidP="00205F37">
      <w:pPr>
        <w:numPr>
          <w:ilvl w:val="0"/>
          <w:numId w:val="23"/>
        </w:numPr>
      </w:pPr>
      <w:r w:rsidRPr="00205F37">
        <w:t>Dynamic clustering for shock detection</w:t>
      </w:r>
    </w:p>
    <w:p w14:paraId="41BFDF79" w14:textId="77777777" w:rsidR="00205F37" w:rsidRPr="00205F37" w:rsidRDefault="00205F37" w:rsidP="00205F37">
      <w:pPr>
        <w:numPr>
          <w:ilvl w:val="0"/>
          <w:numId w:val="23"/>
        </w:numPr>
      </w:pPr>
      <w:r w:rsidRPr="00205F37">
        <w:t xml:space="preserve">Fraud-optimized </w:t>
      </w:r>
      <w:proofErr w:type="gramStart"/>
      <w:r w:rsidRPr="00205F37">
        <w:t>architectures</w:t>
      </w:r>
      <w:proofErr w:type="gramEnd"/>
    </w:p>
    <w:p w14:paraId="78ECF8A6" w14:textId="77777777" w:rsidR="00205F37" w:rsidRPr="00205F37" w:rsidRDefault="00205F37" w:rsidP="00205F37">
      <w:pPr>
        <w:numPr>
          <w:ilvl w:val="0"/>
          <w:numId w:val="23"/>
        </w:numPr>
      </w:pPr>
      <w:r w:rsidRPr="00205F37">
        <w:t>Explainable AI modules for compliance</w:t>
      </w:r>
    </w:p>
    <w:p w14:paraId="360BF463" w14:textId="77777777" w:rsidR="00205F37" w:rsidRPr="00205F37" w:rsidRDefault="00205F37" w:rsidP="00205F37">
      <w:pPr>
        <w:numPr>
          <w:ilvl w:val="0"/>
          <w:numId w:val="23"/>
        </w:numPr>
      </w:pPr>
      <w:r w:rsidRPr="00205F37">
        <w:t>Multimodal fusion (text + time-series + voice)</w:t>
      </w:r>
    </w:p>
    <w:p w14:paraId="03AB4C04" w14:textId="77777777" w:rsidR="00205F37" w:rsidRPr="00205F37" w:rsidRDefault="00205F37" w:rsidP="00205F37">
      <w:r w:rsidRPr="00205F37">
        <w:t>An end-to-end event-driven architecture combining supervised NLP, unsupervised clustering, and explainable decision layers represents the logical evolution of financial intelligence systems.</w:t>
      </w:r>
    </w:p>
    <w:p w14:paraId="145578FD" w14:textId="7C1A2389" w:rsidR="00344152" w:rsidRPr="00205F37" w:rsidRDefault="00344152" w:rsidP="00205F37"/>
    <w:sectPr w:rsidR="00344152" w:rsidRPr="00205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21E"/>
    <w:multiLevelType w:val="multilevel"/>
    <w:tmpl w:val="CBC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5701"/>
    <w:multiLevelType w:val="multilevel"/>
    <w:tmpl w:val="F8D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F22F4"/>
    <w:multiLevelType w:val="multilevel"/>
    <w:tmpl w:val="6A90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43DF5"/>
    <w:multiLevelType w:val="multilevel"/>
    <w:tmpl w:val="46C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35569"/>
    <w:multiLevelType w:val="multilevel"/>
    <w:tmpl w:val="C02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51A97"/>
    <w:multiLevelType w:val="multilevel"/>
    <w:tmpl w:val="9CF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B7A70"/>
    <w:multiLevelType w:val="multilevel"/>
    <w:tmpl w:val="F432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C5149"/>
    <w:multiLevelType w:val="multilevel"/>
    <w:tmpl w:val="5D76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6093C"/>
    <w:multiLevelType w:val="multilevel"/>
    <w:tmpl w:val="D8BC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86B36"/>
    <w:multiLevelType w:val="multilevel"/>
    <w:tmpl w:val="6D52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B4625"/>
    <w:multiLevelType w:val="multilevel"/>
    <w:tmpl w:val="783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64A3D"/>
    <w:multiLevelType w:val="multilevel"/>
    <w:tmpl w:val="B82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20E64"/>
    <w:multiLevelType w:val="multilevel"/>
    <w:tmpl w:val="A3AC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8522B"/>
    <w:multiLevelType w:val="multilevel"/>
    <w:tmpl w:val="292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C4150"/>
    <w:multiLevelType w:val="multilevel"/>
    <w:tmpl w:val="9358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031AF"/>
    <w:multiLevelType w:val="multilevel"/>
    <w:tmpl w:val="61E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D7ECD"/>
    <w:multiLevelType w:val="multilevel"/>
    <w:tmpl w:val="90CA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8212C"/>
    <w:multiLevelType w:val="multilevel"/>
    <w:tmpl w:val="8EFC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D1479"/>
    <w:multiLevelType w:val="multilevel"/>
    <w:tmpl w:val="2412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653B2"/>
    <w:multiLevelType w:val="multilevel"/>
    <w:tmpl w:val="42EE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73319"/>
    <w:multiLevelType w:val="multilevel"/>
    <w:tmpl w:val="2298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6463D1"/>
    <w:multiLevelType w:val="multilevel"/>
    <w:tmpl w:val="3A1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4116F"/>
    <w:multiLevelType w:val="multilevel"/>
    <w:tmpl w:val="EFF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021069">
    <w:abstractNumId w:val="1"/>
  </w:num>
  <w:num w:numId="2" w16cid:durableId="1085422386">
    <w:abstractNumId w:val="8"/>
  </w:num>
  <w:num w:numId="3" w16cid:durableId="1788575143">
    <w:abstractNumId w:val="11"/>
  </w:num>
  <w:num w:numId="4" w16cid:durableId="554435460">
    <w:abstractNumId w:val="12"/>
  </w:num>
  <w:num w:numId="5" w16cid:durableId="771052543">
    <w:abstractNumId w:val="3"/>
  </w:num>
  <w:num w:numId="6" w16cid:durableId="1660114105">
    <w:abstractNumId w:val="5"/>
  </w:num>
  <w:num w:numId="7" w16cid:durableId="859853397">
    <w:abstractNumId w:val="22"/>
  </w:num>
  <w:num w:numId="8" w16cid:durableId="759450431">
    <w:abstractNumId w:val="17"/>
  </w:num>
  <w:num w:numId="9" w16cid:durableId="1920168463">
    <w:abstractNumId w:val="21"/>
  </w:num>
  <w:num w:numId="10" w16cid:durableId="97259320">
    <w:abstractNumId w:val="0"/>
  </w:num>
  <w:num w:numId="11" w16cid:durableId="1753506864">
    <w:abstractNumId w:val="2"/>
  </w:num>
  <w:num w:numId="12" w16cid:durableId="834417203">
    <w:abstractNumId w:val="16"/>
  </w:num>
  <w:num w:numId="13" w16cid:durableId="1664777296">
    <w:abstractNumId w:val="7"/>
  </w:num>
  <w:num w:numId="14" w16cid:durableId="1729691820">
    <w:abstractNumId w:val="14"/>
  </w:num>
  <w:num w:numId="15" w16cid:durableId="1538272102">
    <w:abstractNumId w:val="19"/>
  </w:num>
  <w:num w:numId="16" w16cid:durableId="318387870">
    <w:abstractNumId w:val="9"/>
  </w:num>
  <w:num w:numId="17" w16cid:durableId="1259750529">
    <w:abstractNumId w:val="4"/>
  </w:num>
  <w:num w:numId="18" w16cid:durableId="1214343180">
    <w:abstractNumId w:val="15"/>
  </w:num>
  <w:num w:numId="19" w16cid:durableId="1361197651">
    <w:abstractNumId w:val="18"/>
  </w:num>
  <w:num w:numId="20" w16cid:durableId="281151951">
    <w:abstractNumId w:val="13"/>
  </w:num>
  <w:num w:numId="21" w16cid:durableId="790897363">
    <w:abstractNumId w:val="20"/>
  </w:num>
  <w:num w:numId="22" w16cid:durableId="291643397">
    <w:abstractNumId w:val="10"/>
  </w:num>
  <w:num w:numId="23" w16cid:durableId="8762819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CB6"/>
    <w:rsid w:val="00205F37"/>
    <w:rsid w:val="00257DF8"/>
    <w:rsid w:val="00344152"/>
    <w:rsid w:val="004833E3"/>
    <w:rsid w:val="006D484E"/>
    <w:rsid w:val="00AE3199"/>
    <w:rsid w:val="00BD1ACD"/>
    <w:rsid w:val="00DE4CB6"/>
    <w:rsid w:val="00EC50E4"/>
    <w:rsid w:val="00F27FF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FA9D9"/>
  <w15:chartTrackingRefBased/>
  <w15:docId w15:val="{637EFE16-D6DD-4DA5-93C4-2B6E0BB7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E4CB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E4CB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E4CB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E4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CB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E4CB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E4CB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E4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CB6"/>
    <w:rPr>
      <w:rFonts w:eastAsiaTheme="majorEastAsia" w:cstheme="majorBidi"/>
      <w:color w:val="272727" w:themeColor="text1" w:themeTint="D8"/>
    </w:rPr>
  </w:style>
  <w:style w:type="paragraph" w:styleId="Title">
    <w:name w:val="Title"/>
    <w:basedOn w:val="Normal"/>
    <w:next w:val="Normal"/>
    <w:link w:val="TitleChar"/>
    <w:uiPriority w:val="10"/>
    <w:qFormat/>
    <w:rsid w:val="00DE4CB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E4CB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E4CB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E4CB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E4CB6"/>
    <w:pPr>
      <w:spacing w:before="160"/>
      <w:jc w:val="center"/>
    </w:pPr>
    <w:rPr>
      <w:i/>
      <w:iCs/>
      <w:color w:val="404040" w:themeColor="text1" w:themeTint="BF"/>
    </w:rPr>
  </w:style>
  <w:style w:type="character" w:customStyle="1" w:styleId="QuoteChar">
    <w:name w:val="Quote Char"/>
    <w:basedOn w:val="DefaultParagraphFont"/>
    <w:link w:val="Quote"/>
    <w:uiPriority w:val="29"/>
    <w:rsid w:val="00DE4CB6"/>
    <w:rPr>
      <w:rFonts w:cs="Mangal"/>
      <w:i/>
      <w:iCs/>
      <w:color w:val="404040" w:themeColor="text1" w:themeTint="BF"/>
    </w:rPr>
  </w:style>
  <w:style w:type="paragraph" w:styleId="ListParagraph">
    <w:name w:val="List Paragraph"/>
    <w:basedOn w:val="Normal"/>
    <w:uiPriority w:val="34"/>
    <w:qFormat/>
    <w:rsid w:val="00DE4CB6"/>
    <w:pPr>
      <w:ind w:left="720"/>
      <w:contextualSpacing/>
    </w:pPr>
  </w:style>
  <w:style w:type="character" w:styleId="IntenseEmphasis">
    <w:name w:val="Intense Emphasis"/>
    <w:basedOn w:val="DefaultParagraphFont"/>
    <w:uiPriority w:val="21"/>
    <w:qFormat/>
    <w:rsid w:val="00DE4CB6"/>
    <w:rPr>
      <w:i/>
      <w:iCs/>
      <w:color w:val="0F4761" w:themeColor="accent1" w:themeShade="BF"/>
    </w:rPr>
  </w:style>
  <w:style w:type="paragraph" w:styleId="IntenseQuote">
    <w:name w:val="Intense Quote"/>
    <w:basedOn w:val="Normal"/>
    <w:next w:val="Normal"/>
    <w:link w:val="IntenseQuoteChar"/>
    <w:uiPriority w:val="30"/>
    <w:qFormat/>
    <w:rsid w:val="00DE4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CB6"/>
    <w:rPr>
      <w:rFonts w:cs="Mangal"/>
      <w:i/>
      <w:iCs/>
      <w:color w:val="0F4761" w:themeColor="accent1" w:themeShade="BF"/>
    </w:rPr>
  </w:style>
  <w:style w:type="character" w:styleId="IntenseReference">
    <w:name w:val="Intense Reference"/>
    <w:basedOn w:val="DefaultParagraphFont"/>
    <w:uiPriority w:val="32"/>
    <w:qFormat/>
    <w:rsid w:val="00DE4C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totre</dc:creator>
  <cp:keywords/>
  <dc:description/>
  <cp:lastModifiedBy>shreya totre</cp:lastModifiedBy>
  <cp:revision>5</cp:revision>
  <dcterms:created xsi:type="dcterms:W3CDTF">2026-02-12T09:14:00Z</dcterms:created>
  <dcterms:modified xsi:type="dcterms:W3CDTF">2026-02-26T14:20:00Z</dcterms:modified>
</cp:coreProperties>
</file>